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C5" w:rsidRPr="001702C5" w:rsidRDefault="001702C5" w:rsidP="001702C5"/>
    <w:p w:rsidR="00660DA5" w:rsidRPr="001702C5" w:rsidRDefault="00660DA5" w:rsidP="00660DA5">
      <w:pPr>
        <w:pStyle w:val="1"/>
        <w:spacing w:line="240" w:lineRule="exact"/>
      </w:pPr>
      <w:r w:rsidRPr="001702C5">
        <w:t>ИНФОРМАЦИЯ</w:t>
      </w:r>
    </w:p>
    <w:p w:rsidR="00660DA5" w:rsidRPr="001702C5" w:rsidRDefault="00660DA5" w:rsidP="00660DA5">
      <w:pPr>
        <w:spacing w:line="240" w:lineRule="exact"/>
        <w:jc w:val="center"/>
        <w:rPr>
          <w:sz w:val="28"/>
        </w:rPr>
      </w:pPr>
      <w:r w:rsidRPr="001702C5">
        <w:rPr>
          <w:sz w:val="28"/>
        </w:rPr>
        <w:t>о работе с обращениями граждан Арзгирского района, поступивших</w:t>
      </w:r>
    </w:p>
    <w:p w:rsidR="00660DA5" w:rsidRPr="001702C5" w:rsidRDefault="00660DA5" w:rsidP="00660DA5">
      <w:pPr>
        <w:spacing w:line="240" w:lineRule="exact"/>
        <w:jc w:val="center"/>
        <w:rPr>
          <w:sz w:val="28"/>
        </w:rPr>
      </w:pPr>
      <w:r w:rsidRPr="001702C5">
        <w:rPr>
          <w:sz w:val="28"/>
        </w:rPr>
        <w:t xml:space="preserve"> </w:t>
      </w:r>
      <w:proofErr w:type="gramStart"/>
      <w:r w:rsidRPr="001702C5">
        <w:rPr>
          <w:sz w:val="28"/>
        </w:rPr>
        <w:t xml:space="preserve">в администрацию Арзгирского муниципального </w:t>
      </w:r>
      <w:r w:rsidR="006C4C08">
        <w:rPr>
          <w:sz w:val="28"/>
        </w:rPr>
        <w:t>округа</w:t>
      </w:r>
      <w:r w:rsidR="00DE1684" w:rsidRPr="001702C5">
        <w:rPr>
          <w:sz w:val="28"/>
        </w:rPr>
        <w:t>,</w:t>
      </w:r>
      <w:r w:rsidRPr="001702C5">
        <w:rPr>
          <w:sz w:val="28"/>
        </w:rPr>
        <w:t xml:space="preserve"> её структурные</w:t>
      </w:r>
      <w:proofErr w:type="gramEnd"/>
    </w:p>
    <w:p w:rsidR="00DB0327" w:rsidRDefault="00660DA5" w:rsidP="00660DA5">
      <w:pPr>
        <w:spacing w:line="240" w:lineRule="exact"/>
        <w:jc w:val="center"/>
        <w:rPr>
          <w:sz w:val="28"/>
        </w:rPr>
      </w:pPr>
      <w:r w:rsidRPr="001702C5">
        <w:rPr>
          <w:sz w:val="28"/>
        </w:rPr>
        <w:t xml:space="preserve">подразделения </w:t>
      </w:r>
      <w:r w:rsidR="00DE1684" w:rsidRPr="001702C5">
        <w:rPr>
          <w:sz w:val="28"/>
        </w:rPr>
        <w:t xml:space="preserve">и в </w:t>
      </w:r>
      <w:r w:rsidR="006C4C08">
        <w:rPr>
          <w:sz w:val="28"/>
        </w:rPr>
        <w:t xml:space="preserve">территориальные отделы </w:t>
      </w:r>
      <w:r w:rsidR="00DE1684" w:rsidRPr="001702C5">
        <w:rPr>
          <w:sz w:val="28"/>
        </w:rPr>
        <w:t>администрации Арзгирского мун</w:t>
      </w:r>
      <w:r w:rsidR="00DE1684" w:rsidRPr="001702C5">
        <w:rPr>
          <w:sz w:val="28"/>
        </w:rPr>
        <w:t>и</w:t>
      </w:r>
      <w:r w:rsidR="00DE1684" w:rsidRPr="001702C5">
        <w:rPr>
          <w:sz w:val="28"/>
        </w:rPr>
        <w:t xml:space="preserve">ципального </w:t>
      </w:r>
      <w:r w:rsidR="006C4C08">
        <w:rPr>
          <w:sz w:val="28"/>
        </w:rPr>
        <w:t>округа</w:t>
      </w:r>
      <w:r w:rsidR="00DE1684" w:rsidRPr="001702C5">
        <w:rPr>
          <w:sz w:val="28"/>
        </w:rPr>
        <w:t xml:space="preserve"> </w:t>
      </w:r>
      <w:r w:rsidR="002B48DA" w:rsidRPr="001702C5">
        <w:rPr>
          <w:sz w:val="28"/>
        </w:rPr>
        <w:t>в 1</w:t>
      </w:r>
      <w:r w:rsidRPr="001702C5">
        <w:rPr>
          <w:sz w:val="28"/>
        </w:rPr>
        <w:t xml:space="preserve"> полугодии 20</w:t>
      </w:r>
      <w:r w:rsidR="006C4195">
        <w:rPr>
          <w:sz w:val="28"/>
        </w:rPr>
        <w:t>2</w:t>
      </w:r>
      <w:r w:rsidR="008013E4">
        <w:rPr>
          <w:sz w:val="28"/>
        </w:rPr>
        <w:t>3</w:t>
      </w:r>
      <w:r w:rsidRPr="001702C5">
        <w:rPr>
          <w:sz w:val="28"/>
        </w:rPr>
        <w:t xml:space="preserve"> года</w:t>
      </w:r>
    </w:p>
    <w:p w:rsidR="001702C5" w:rsidRPr="00F72208" w:rsidRDefault="001702C5" w:rsidP="00660DA5">
      <w:pPr>
        <w:spacing w:line="240" w:lineRule="exact"/>
        <w:jc w:val="center"/>
        <w:rPr>
          <w:b/>
          <w:sz w:val="28"/>
          <w:szCs w:val="28"/>
        </w:rPr>
      </w:pPr>
    </w:p>
    <w:p w:rsidR="00B87F90" w:rsidRDefault="002009E8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1 полугодия </w:t>
      </w:r>
      <w:r w:rsidR="004651B5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C4195">
        <w:rPr>
          <w:rFonts w:ascii="Times New Roman" w:eastAsia="Calibri" w:hAnsi="Times New Roman" w:cs="Times New Roman"/>
          <w:sz w:val="28"/>
          <w:szCs w:val="28"/>
        </w:rPr>
        <w:t>2</w:t>
      </w:r>
      <w:r w:rsidR="008013E4">
        <w:rPr>
          <w:rFonts w:ascii="Times New Roman" w:eastAsia="Calibri" w:hAnsi="Times New Roman" w:cs="Times New Roman"/>
          <w:sz w:val="28"/>
          <w:szCs w:val="28"/>
        </w:rPr>
        <w:t>3</w:t>
      </w:r>
      <w:r w:rsidR="005E4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6D4F5A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="00FD176E" w:rsidRPr="006D4F5A">
        <w:rPr>
          <w:rFonts w:ascii="Times New Roman" w:eastAsia="Calibri" w:hAnsi="Times New Roman" w:cs="Times New Roman"/>
          <w:sz w:val="28"/>
          <w:szCs w:val="28"/>
        </w:rPr>
        <w:t>и</w:t>
      </w:r>
      <w:r w:rsidR="00FD176E" w:rsidRPr="006D4F5A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6C4C08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D176E" w:rsidRPr="006D4F5A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обратились</w:t>
      </w:r>
      <w:r w:rsidR="00AE44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47C8">
        <w:rPr>
          <w:rFonts w:ascii="Times New Roman" w:eastAsia="Calibri" w:hAnsi="Times New Roman" w:cs="Times New Roman"/>
          <w:sz w:val="28"/>
          <w:szCs w:val="28"/>
        </w:rPr>
        <w:t>1</w:t>
      </w:r>
      <w:r w:rsidR="008013E4">
        <w:rPr>
          <w:rFonts w:ascii="Times New Roman" w:eastAsia="Calibri" w:hAnsi="Times New Roman" w:cs="Times New Roman"/>
          <w:sz w:val="28"/>
          <w:szCs w:val="28"/>
        </w:rPr>
        <w:t>13</w:t>
      </w:r>
      <w:r w:rsidR="00A33416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B87F90">
        <w:rPr>
          <w:rFonts w:ascii="Times New Roman" w:eastAsia="Calibri" w:hAnsi="Times New Roman" w:cs="Times New Roman"/>
          <w:sz w:val="28"/>
          <w:szCs w:val="28"/>
        </w:rPr>
        <w:t>, что состав</w:t>
      </w:r>
      <w:r w:rsidR="006C4C08">
        <w:rPr>
          <w:rFonts w:ascii="Times New Roman" w:eastAsia="Calibri" w:hAnsi="Times New Roman" w:cs="Times New Roman"/>
          <w:sz w:val="28"/>
          <w:szCs w:val="28"/>
        </w:rPr>
        <w:t xml:space="preserve">ило </w:t>
      </w:r>
      <w:r w:rsidR="00B87F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87F90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="00B87F9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4108" w:rsidRDefault="007547C8" w:rsidP="00B87F90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13E4">
        <w:rPr>
          <w:rFonts w:ascii="Times New Roman" w:eastAsia="Calibri" w:hAnsi="Times New Roman" w:cs="Times New Roman"/>
          <w:sz w:val="28"/>
          <w:szCs w:val="28"/>
        </w:rPr>
        <w:t>5</w:t>
      </w:r>
      <w:r w:rsidR="00B87F90">
        <w:rPr>
          <w:rFonts w:ascii="Times New Roman" w:eastAsia="Calibri" w:hAnsi="Times New Roman" w:cs="Times New Roman"/>
          <w:sz w:val="28"/>
          <w:szCs w:val="28"/>
        </w:rPr>
        <w:t>%</w:t>
      </w:r>
      <w:r w:rsidR="00AE44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3E4">
        <w:rPr>
          <w:rFonts w:ascii="Times New Roman" w:eastAsia="Calibri" w:hAnsi="Times New Roman" w:cs="Times New Roman"/>
          <w:sz w:val="28"/>
          <w:szCs w:val="28"/>
        </w:rPr>
        <w:t>меньше</w:t>
      </w:r>
      <w:r w:rsidR="00B87F90">
        <w:rPr>
          <w:rFonts w:ascii="Times New Roman" w:eastAsia="Calibri" w:hAnsi="Times New Roman" w:cs="Times New Roman"/>
          <w:sz w:val="28"/>
          <w:szCs w:val="28"/>
        </w:rPr>
        <w:t>, чем в 1 полугодии 20</w:t>
      </w:r>
      <w:r w:rsidR="006C4C08">
        <w:rPr>
          <w:rFonts w:ascii="Times New Roman" w:eastAsia="Calibri" w:hAnsi="Times New Roman" w:cs="Times New Roman"/>
          <w:sz w:val="28"/>
          <w:szCs w:val="28"/>
        </w:rPr>
        <w:t>2</w:t>
      </w:r>
      <w:r w:rsidR="008013E4">
        <w:rPr>
          <w:rFonts w:ascii="Times New Roman" w:eastAsia="Calibri" w:hAnsi="Times New Roman" w:cs="Times New Roman"/>
          <w:sz w:val="28"/>
          <w:szCs w:val="28"/>
        </w:rPr>
        <w:t>2</w:t>
      </w:r>
      <w:r w:rsidR="00B87F90">
        <w:rPr>
          <w:rFonts w:ascii="Times New Roman" w:eastAsia="Calibri" w:hAnsi="Times New Roman" w:cs="Times New Roman"/>
          <w:sz w:val="28"/>
          <w:szCs w:val="28"/>
        </w:rPr>
        <w:t xml:space="preserve"> года (</w:t>
      </w:r>
      <w:r w:rsidR="006C4C08">
        <w:rPr>
          <w:rFonts w:ascii="Times New Roman" w:eastAsia="Calibri" w:hAnsi="Times New Roman" w:cs="Times New Roman"/>
          <w:sz w:val="28"/>
          <w:szCs w:val="28"/>
        </w:rPr>
        <w:t>1</w:t>
      </w:r>
      <w:r w:rsidR="008013E4">
        <w:rPr>
          <w:rFonts w:ascii="Times New Roman" w:eastAsia="Calibri" w:hAnsi="Times New Roman" w:cs="Times New Roman"/>
          <w:sz w:val="28"/>
          <w:szCs w:val="28"/>
        </w:rPr>
        <w:t>33</w:t>
      </w:r>
      <w:r w:rsidR="00B87F90">
        <w:rPr>
          <w:rFonts w:ascii="Times New Roman" w:eastAsia="Calibri" w:hAnsi="Times New Roman" w:cs="Times New Roman"/>
          <w:sz w:val="28"/>
          <w:szCs w:val="28"/>
        </w:rPr>
        <w:t>).</w:t>
      </w:r>
      <w:r w:rsidR="00B056CB">
        <w:rPr>
          <w:rFonts w:ascii="Times New Roman" w:eastAsia="Calibri" w:hAnsi="Times New Roman" w:cs="Times New Roman"/>
          <w:sz w:val="28"/>
          <w:szCs w:val="28"/>
        </w:rPr>
        <w:t xml:space="preserve"> Это</w:t>
      </w:r>
      <w:r w:rsidR="00FD176E" w:rsidRPr="006D4F5A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CE0A77">
        <w:rPr>
          <w:rFonts w:ascii="Times New Roman" w:eastAsia="Calibri" w:hAnsi="Times New Roman" w:cs="Times New Roman"/>
          <w:sz w:val="28"/>
          <w:szCs w:val="28"/>
        </w:rPr>
        <w:t>чных приёмов главы</w:t>
      </w:r>
      <w:r w:rsidR="00F3129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8013E4">
        <w:rPr>
          <w:rFonts w:ascii="Times New Roman" w:eastAsia="Calibri" w:hAnsi="Times New Roman" w:cs="Times New Roman"/>
          <w:sz w:val="28"/>
          <w:szCs w:val="28"/>
        </w:rPr>
        <w:t>11</w:t>
      </w:r>
      <w:r w:rsidR="00F31291">
        <w:rPr>
          <w:rFonts w:ascii="Times New Roman" w:eastAsia="Calibri" w:hAnsi="Times New Roman" w:cs="Times New Roman"/>
          <w:sz w:val="28"/>
          <w:szCs w:val="28"/>
        </w:rPr>
        <w:t>)</w:t>
      </w:r>
      <w:r w:rsidR="00CE0A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6D4F5A">
        <w:rPr>
          <w:rFonts w:ascii="Times New Roman" w:eastAsia="Calibri" w:hAnsi="Times New Roman" w:cs="Times New Roman"/>
          <w:sz w:val="28"/>
          <w:szCs w:val="28"/>
        </w:rPr>
        <w:t xml:space="preserve"> и его </w:t>
      </w:r>
      <w:r w:rsidR="008013E4">
        <w:rPr>
          <w:rFonts w:ascii="Times New Roman" w:eastAsia="Calibri" w:hAnsi="Times New Roman" w:cs="Times New Roman"/>
          <w:sz w:val="28"/>
          <w:szCs w:val="28"/>
        </w:rPr>
        <w:t xml:space="preserve">четырех </w:t>
      </w:r>
      <w:r w:rsidR="00FD176E" w:rsidRPr="006D4F5A">
        <w:rPr>
          <w:rFonts w:ascii="Times New Roman" w:eastAsia="Calibri" w:hAnsi="Times New Roman" w:cs="Times New Roman"/>
          <w:sz w:val="28"/>
          <w:szCs w:val="28"/>
        </w:rPr>
        <w:t>заместителей</w:t>
      </w:r>
      <w:r w:rsidR="00B87F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C08">
        <w:rPr>
          <w:rFonts w:ascii="Times New Roman" w:eastAsia="Calibri" w:hAnsi="Times New Roman" w:cs="Times New Roman"/>
          <w:sz w:val="28"/>
          <w:szCs w:val="28"/>
        </w:rPr>
        <w:t>–</w:t>
      </w:r>
      <w:r w:rsidR="00B87F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3E4">
        <w:rPr>
          <w:rFonts w:ascii="Times New Roman" w:eastAsia="Calibri" w:hAnsi="Times New Roman" w:cs="Times New Roman"/>
          <w:sz w:val="28"/>
          <w:szCs w:val="28"/>
        </w:rPr>
        <w:t>68</w:t>
      </w:r>
      <w:r w:rsidR="00F312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C08">
        <w:rPr>
          <w:rFonts w:ascii="Times New Roman" w:eastAsia="Calibri" w:hAnsi="Times New Roman" w:cs="Times New Roman"/>
          <w:sz w:val="28"/>
          <w:szCs w:val="28"/>
        </w:rPr>
        <w:t xml:space="preserve">(против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8013E4">
        <w:rPr>
          <w:rFonts w:ascii="Times New Roman" w:eastAsia="Calibri" w:hAnsi="Times New Roman" w:cs="Times New Roman"/>
          <w:sz w:val="28"/>
          <w:szCs w:val="28"/>
        </w:rPr>
        <w:t>5</w:t>
      </w:r>
      <w:r w:rsidR="006C4C08">
        <w:rPr>
          <w:rFonts w:ascii="Times New Roman" w:eastAsia="Calibri" w:hAnsi="Times New Roman" w:cs="Times New Roman"/>
          <w:sz w:val="28"/>
          <w:szCs w:val="28"/>
        </w:rPr>
        <w:t xml:space="preserve"> в 1 полугодии 202</w:t>
      </w:r>
      <w:r w:rsidR="008013E4">
        <w:rPr>
          <w:rFonts w:ascii="Times New Roman" w:eastAsia="Calibri" w:hAnsi="Times New Roman" w:cs="Times New Roman"/>
          <w:sz w:val="28"/>
          <w:szCs w:val="28"/>
        </w:rPr>
        <w:t>2</w:t>
      </w:r>
      <w:r w:rsidR="006C4C08">
        <w:rPr>
          <w:rFonts w:ascii="Times New Roman" w:eastAsia="Calibri" w:hAnsi="Times New Roman" w:cs="Times New Roman"/>
          <w:sz w:val="28"/>
          <w:szCs w:val="28"/>
        </w:rPr>
        <w:t>г.)</w:t>
      </w:r>
      <w:r w:rsidR="00B87F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176E" w:rsidRPr="006D4F5A">
        <w:rPr>
          <w:rFonts w:ascii="Times New Roman" w:eastAsia="Calibri" w:hAnsi="Times New Roman" w:cs="Times New Roman"/>
          <w:sz w:val="28"/>
          <w:szCs w:val="28"/>
        </w:rPr>
        <w:t>и письменные обращения</w:t>
      </w:r>
      <w:r w:rsidR="00B87F90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013E4">
        <w:rPr>
          <w:rFonts w:ascii="Times New Roman" w:eastAsia="Calibri" w:hAnsi="Times New Roman" w:cs="Times New Roman"/>
          <w:sz w:val="28"/>
          <w:szCs w:val="28"/>
        </w:rPr>
        <w:t>5</w:t>
      </w:r>
      <w:r w:rsidR="006C4C08">
        <w:rPr>
          <w:rFonts w:ascii="Times New Roman" w:eastAsia="Calibri" w:hAnsi="Times New Roman" w:cs="Times New Roman"/>
          <w:sz w:val="28"/>
          <w:szCs w:val="28"/>
        </w:rPr>
        <w:t xml:space="preserve"> (против </w:t>
      </w:r>
      <w:r w:rsidR="008013E4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1 полугодии 202</w:t>
      </w:r>
      <w:r w:rsidR="008013E4">
        <w:rPr>
          <w:rFonts w:ascii="Times New Roman" w:eastAsia="Calibri" w:hAnsi="Times New Roman" w:cs="Times New Roman"/>
          <w:sz w:val="28"/>
          <w:szCs w:val="28"/>
        </w:rPr>
        <w:t>2</w:t>
      </w:r>
      <w:r w:rsidR="006C4C08">
        <w:rPr>
          <w:rFonts w:ascii="Times New Roman" w:eastAsia="Calibri" w:hAnsi="Times New Roman" w:cs="Times New Roman"/>
          <w:sz w:val="28"/>
          <w:szCs w:val="28"/>
        </w:rPr>
        <w:t>г.)</w:t>
      </w:r>
      <w:r w:rsidR="00FD176E" w:rsidRPr="006D4F5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E4108">
        <w:rPr>
          <w:rFonts w:ascii="Times New Roman" w:eastAsia="Calibri" w:hAnsi="Times New Roman" w:cs="Times New Roman"/>
          <w:sz w:val="28"/>
          <w:szCs w:val="28"/>
        </w:rPr>
        <w:t xml:space="preserve">На «телефон </w:t>
      </w:r>
      <w:r w:rsidR="00FF2DAF">
        <w:rPr>
          <w:rFonts w:ascii="Times New Roman" w:eastAsia="Calibri" w:hAnsi="Times New Roman" w:cs="Times New Roman"/>
          <w:sz w:val="28"/>
          <w:szCs w:val="28"/>
        </w:rPr>
        <w:t>доверия» поступило</w:t>
      </w:r>
      <w:r w:rsidR="009B11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3E4">
        <w:rPr>
          <w:rFonts w:ascii="Times New Roman" w:eastAsia="Calibri" w:hAnsi="Times New Roman" w:cs="Times New Roman"/>
          <w:sz w:val="28"/>
          <w:szCs w:val="28"/>
        </w:rPr>
        <w:t>9</w:t>
      </w:r>
      <w:r w:rsidR="00B87F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4108">
        <w:rPr>
          <w:rFonts w:ascii="Times New Roman" w:eastAsia="Calibri" w:hAnsi="Times New Roman" w:cs="Times New Roman"/>
          <w:sz w:val="28"/>
          <w:szCs w:val="28"/>
        </w:rPr>
        <w:t>обра</w:t>
      </w:r>
      <w:r w:rsidR="00FF2DAF">
        <w:rPr>
          <w:rFonts w:ascii="Times New Roman" w:eastAsia="Calibri" w:hAnsi="Times New Roman" w:cs="Times New Roman"/>
          <w:sz w:val="28"/>
          <w:szCs w:val="28"/>
        </w:rPr>
        <w:t>щени</w:t>
      </w:r>
      <w:r w:rsidR="009B1199">
        <w:rPr>
          <w:rFonts w:ascii="Times New Roman" w:eastAsia="Calibri" w:hAnsi="Times New Roman" w:cs="Times New Roman"/>
          <w:sz w:val="28"/>
          <w:szCs w:val="28"/>
        </w:rPr>
        <w:t>й</w:t>
      </w:r>
      <w:r w:rsidR="006C4C08">
        <w:rPr>
          <w:rFonts w:ascii="Times New Roman" w:eastAsia="Calibri" w:hAnsi="Times New Roman" w:cs="Times New Roman"/>
          <w:sz w:val="28"/>
          <w:szCs w:val="28"/>
        </w:rPr>
        <w:t xml:space="preserve"> (против </w:t>
      </w:r>
      <w:r w:rsidR="008013E4">
        <w:rPr>
          <w:rFonts w:ascii="Times New Roman" w:eastAsia="Calibri" w:hAnsi="Times New Roman" w:cs="Times New Roman"/>
          <w:sz w:val="28"/>
          <w:szCs w:val="28"/>
        </w:rPr>
        <w:t>12</w:t>
      </w:r>
      <w:r w:rsidR="006C4C08">
        <w:rPr>
          <w:rFonts w:ascii="Times New Roman" w:eastAsia="Calibri" w:hAnsi="Times New Roman" w:cs="Times New Roman"/>
          <w:sz w:val="28"/>
          <w:szCs w:val="28"/>
        </w:rPr>
        <w:t xml:space="preserve"> в 1 полуг</w:t>
      </w:r>
      <w:r w:rsidR="006C4C08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дии 202</w:t>
      </w:r>
      <w:r w:rsidR="008013E4">
        <w:rPr>
          <w:rFonts w:ascii="Times New Roman" w:eastAsia="Calibri" w:hAnsi="Times New Roman" w:cs="Times New Roman"/>
          <w:sz w:val="28"/>
          <w:szCs w:val="28"/>
        </w:rPr>
        <w:t>2</w:t>
      </w:r>
      <w:r w:rsidR="006C4C08">
        <w:rPr>
          <w:rFonts w:ascii="Times New Roman" w:eastAsia="Calibri" w:hAnsi="Times New Roman" w:cs="Times New Roman"/>
          <w:sz w:val="28"/>
          <w:szCs w:val="28"/>
        </w:rPr>
        <w:t>г.)</w:t>
      </w:r>
      <w:r w:rsidR="005E41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2488" w:rsidRDefault="00352488" w:rsidP="00B87F90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16730E" w:rsidRPr="007A7573" w:rsidRDefault="0016730E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4"/>
          <w:szCs w:val="4"/>
        </w:rPr>
      </w:pPr>
    </w:p>
    <w:p w:rsidR="005E4108" w:rsidRDefault="005E4108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332FA4" w:rsidRDefault="00332FA4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850"/>
        <w:gridCol w:w="709"/>
        <w:gridCol w:w="1134"/>
        <w:gridCol w:w="567"/>
        <w:gridCol w:w="850"/>
        <w:gridCol w:w="851"/>
        <w:gridCol w:w="1276"/>
      </w:tblGrid>
      <w:tr w:rsidR="0029515A" w:rsidTr="0029515A">
        <w:tc>
          <w:tcPr>
            <w:tcW w:w="817" w:type="dxa"/>
          </w:tcPr>
          <w:p w:rsidR="0029515A" w:rsidRPr="007A7573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Вс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го:</w:t>
            </w:r>
          </w:p>
          <w:p w:rsidR="0029515A" w:rsidRPr="007A7573" w:rsidRDefault="0029515A" w:rsidP="00C1116E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9515A" w:rsidRPr="007A7573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дент </w:t>
            </w:r>
          </w:p>
          <w:p w:rsidR="0029515A" w:rsidRPr="007A7573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850" w:type="dxa"/>
          </w:tcPr>
          <w:p w:rsidR="0029515A" w:rsidRPr="007A7573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бе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натор </w:t>
            </w:r>
          </w:p>
          <w:p w:rsidR="0029515A" w:rsidRPr="007A7573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851" w:type="dxa"/>
          </w:tcPr>
          <w:p w:rsidR="0029515A" w:rsidRPr="007A7573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</w:p>
          <w:p w:rsidR="0029515A" w:rsidRPr="007A7573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850" w:type="dxa"/>
          </w:tcPr>
          <w:p w:rsidR="0029515A" w:rsidRPr="007A7573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ТД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 СК</w:t>
            </w:r>
          </w:p>
        </w:tc>
        <w:tc>
          <w:tcPr>
            <w:tcW w:w="709" w:type="dxa"/>
          </w:tcPr>
          <w:p w:rsidR="0029515A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стерства СК</w:t>
            </w:r>
          </w:p>
        </w:tc>
        <w:tc>
          <w:tcPr>
            <w:tcW w:w="1134" w:type="dxa"/>
          </w:tcPr>
          <w:p w:rsidR="0029515A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тора СК в мун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ципал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567" w:type="dxa"/>
          </w:tcPr>
          <w:p w:rsidR="0029515A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Дума СК</w:t>
            </w:r>
          </w:p>
        </w:tc>
        <w:tc>
          <w:tcPr>
            <w:tcW w:w="850" w:type="dxa"/>
          </w:tcPr>
          <w:p w:rsidR="0029515A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тура рай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851" w:type="dxa"/>
          </w:tcPr>
          <w:p w:rsidR="0029515A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 СК</w:t>
            </w:r>
          </w:p>
        </w:tc>
        <w:tc>
          <w:tcPr>
            <w:tcW w:w="1276" w:type="dxa"/>
          </w:tcPr>
          <w:p w:rsidR="0029515A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тет по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ществу СК</w:t>
            </w:r>
          </w:p>
        </w:tc>
      </w:tr>
      <w:tr w:rsidR="0029515A" w:rsidTr="0029515A">
        <w:tc>
          <w:tcPr>
            <w:tcW w:w="817" w:type="dxa"/>
          </w:tcPr>
          <w:p w:rsidR="0029515A" w:rsidRDefault="0029515A" w:rsidP="00B87F9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1 п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луг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дие </w:t>
            </w:r>
          </w:p>
          <w:p w:rsidR="0029515A" w:rsidRPr="007A7573" w:rsidRDefault="0029515A" w:rsidP="00B056CB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Pr="007A7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1" w:type="dxa"/>
          </w:tcPr>
          <w:p w:rsidR="0029515A" w:rsidRPr="00FA02FF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9515A" w:rsidRPr="00FA02FF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29515A" w:rsidRPr="00FA02FF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515A" w:rsidRPr="00FA02FF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9515A" w:rsidRPr="00FA02FF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515A" w:rsidRPr="00FA02FF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9515A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515A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9515A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15A" w:rsidRDefault="0029515A" w:rsidP="00B87F90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A7573" w:rsidRDefault="007A7573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176E" w:rsidRPr="00D377BB" w:rsidRDefault="00FD176E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7BB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вопросы, касающиеся </w:t>
      </w:r>
      <w:r w:rsidR="0008595B" w:rsidRPr="00D377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4E0A">
        <w:rPr>
          <w:rFonts w:ascii="Times New Roman" w:eastAsia="Calibri" w:hAnsi="Times New Roman" w:cs="Times New Roman"/>
          <w:sz w:val="28"/>
          <w:szCs w:val="28"/>
        </w:rPr>
        <w:t>благоустройства и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 коммунального хозяйства,</w:t>
      </w:r>
      <w:r w:rsidR="00AA6A12" w:rsidRPr="00D377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4E0A">
        <w:rPr>
          <w:rFonts w:ascii="Times New Roman" w:eastAsia="Calibri" w:hAnsi="Times New Roman" w:cs="Times New Roman"/>
          <w:sz w:val="28"/>
          <w:szCs w:val="28"/>
        </w:rPr>
        <w:t xml:space="preserve">трудоустройства, 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  мер госуда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>р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>ственной поддержки гражда</w:t>
      </w:r>
      <w:r w:rsidR="00BF31C1" w:rsidRPr="00D377BB">
        <w:rPr>
          <w:rFonts w:ascii="Times New Roman" w:eastAsia="Calibri" w:hAnsi="Times New Roman" w:cs="Times New Roman"/>
          <w:sz w:val="28"/>
          <w:szCs w:val="28"/>
        </w:rPr>
        <w:t>н.</w:t>
      </w:r>
    </w:p>
    <w:p w:rsidR="003842F4" w:rsidRPr="00D377BB" w:rsidRDefault="00FA1E79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7BB">
        <w:rPr>
          <w:rFonts w:ascii="Times New Roman" w:eastAsia="Calibri" w:hAnsi="Times New Roman" w:cs="Times New Roman"/>
          <w:sz w:val="28"/>
          <w:szCs w:val="28"/>
        </w:rPr>
        <w:t xml:space="preserve">В первом полугодии через информационную систему «Инцидент </w:t>
      </w:r>
      <w:proofErr w:type="spellStart"/>
      <w:proofErr w:type="gramStart"/>
      <w:r w:rsidR="00D62CB0" w:rsidRPr="00D377BB">
        <w:rPr>
          <w:rFonts w:ascii="Times New Roman" w:eastAsia="Calibri" w:hAnsi="Times New Roman" w:cs="Times New Roman"/>
          <w:sz w:val="28"/>
          <w:szCs w:val="28"/>
        </w:rPr>
        <w:t>м</w:t>
      </w:r>
      <w:r w:rsidRPr="00D377BB">
        <w:rPr>
          <w:rFonts w:ascii="Times New Roman" w:eastAsia="Calibri" w:hAnsi="Times New Roman" w:cs="Times New Roman"/>
          <w:sz w:val="28"/>
          <w:szCs w:val="28"/>
        </w:rPr>
        <w:t>е-неджмент</w:t>
      </w:r>
      <w:proofErr w:type="spellEnd"/>
      <w:proofErr w:type="gramEnd"/>
      <w:r w:rsidRPr="00D377BB">
        <w:rPr>
          <w:rFonts w:ascii="Times New Roman" w:eastAsia="Calibri" w:hAnsi="Times New Roman" w:cs="Times New Roman"/>
          <w:sz w:val="28"/>
          <w:szCs w:val="28"/>
        </w:rPr>
        <w:t xml:space="preserve">» поступило </w:t>
      </w:r>
      <w:r w:rsidR="00654E0A">
        <w:rPr>
          <w:rFonts w:ascii="Times New Roman" w:eastAsia="Calibri" w:hAnsi="Times New Roman" w:cs="Times New Roman"/>
          <w:sz w:val="28"/>
          <w:szCs w:val="28"/>
        </w:rPr>
        <w:t xml:space="preserve">132 </w:t>
      </w:r>
      <w:r w:rsidRPr="00D377BB">
        <w:rPr>
          <w:rFonts w:ascii="Times New Roman" w:eastAsia="Calibri" w:hAnsi="Times New Roman" w:cs="Times New Roman"/>
          <w:sz w:val="28"/>
          <w:szCs w:val="28"/>
        </w:rPr>
        <w:t xml:space="preserve"> инцидент</w:t>
      </w:r>
      <w:r w:rsidR="00654E0A">
        <w:rPr>
          <w:rFonts w:ascii="Times New Roman" w:eastAsia="Calibri" w:hAnsi="Times New Roman" w:cs="Times New Roman"/>
          <w:sz w:val="28"/>
          <w:szCs w:val="28"/>
        </w:rPr>
        <w:t>а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654E0A">
        <w:rPr>
          <w:rFonts w:ascii="Times New Roman" w:eastAsia="Calibri" w:hAnsi="Times New Roman" w:cs="Times New Roman"/>
          <w:sz w:val="28"/>
          <w:szCs w:val="28"/>
        </w:rPr>
        <w:t>18</w:t>
      </w:r>
      <w:r w:rsidR="003842F4" w:rsidRPr="00D377BB">
        <w:rPr>
          <w:rFonts w:ascii="Times New Roman" w:eastAsia="Calibri" w:hAnsi="Times New Roman" w:cs="Times New Roman"/>
          <w:sz w:val="28"/>
          <w:szCs w:val="28"/>
        </w:rPr>
        <w:t>-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 за аналогичный период 202</w:t>
      </w:r>
      <w:r w:rsidR="00654E0A">
        <w:rPr>
          <w:rFonts w:ascii="Times New Roman" w:eastAsia="Calibri" w:hAnsi="Times New Roman" w:cs="Times New Roman"/>
          <w:sz w:val="28"/>
          <w:szCs w:val="28"/>
        </w:rPr>
        <w:t>2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>о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да); </w:t>
      </w:r>
    </w:p>
    <w:p w:rsidR="00E02B62" w:rsidRPr="00D377BB" w:rsidRDefault="00654E0A" w:rsidP="003842F4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42F4" w:rsidRPr="00D377BB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proofErr w:type="gramStart"/>
      <w:r w:rsidR="00E02B62" w:rsidRPr="00D377BB">
        <w:rPr>
          <w:rFonts w:ascii="Times New Roman" w:eastAsia="Calibri" w:hAnsi="Times New Roman" w:cs="Times New Roman"/>
          <w:sz w:val="28"/>
          <w:szCs w:val="28"/>
        </w:rPr>
        <w:t>ПОС</w:t>
      </w:r>
      <w:proofErr w:type="gramEnd"/>
      <w:r w:rsidR="00E02B62" w:rsidRPr="00D377BB">
        <w:rPr>
          <w:rFonts w:ascii="Times New Roman" w:eastAsia="Calibri" w:hAnsi="Times New Roman" w:cs="Times New Roman"/>
          <w:sz w:val="28"/>
          <w:szCs w:val="28"/>
        </w:rPr>
        <w:t xml:space="preserve"> (платформа обратной связи)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 -(6 в 2022г.)</w:t>
      </w:r>
      <w:r w:rsidR="00E02B62" w:rsidRPr="00D377BB">
        <w:rPr>
          <w:rFonts w:ascii="Times New Roman" w:eastAsia="Calibri" w:hAnsi="Times New Roman" w:cs="Times New Roman"/>
          <w:sz w:val="28"/>
          <w:szCs w:val="28"/>
        </w:rPr>
        <w:t>.</w:t>
      </w:r>
      <w:r w:rsidR="003842F4" w:rsidRPr="00D377BB">
        <w:t xml:space="preserve"> </w:t>
      </w:r>
      <w:r w:rsidR="003842F4" w:rsidRPr="00D377BB">
        <w:rPr>
          <w:rFonts w:ascii="Times New Roman" w:eastAsia="Calibri" w:hAnsi="Times New Roman" w:cs="Times New Roman"/>
          <w:sz w:val="28"/>
          <w:szCs w:val="28"/>
        </w:rPr>
        <w:t>По всем заданным вопросам даны ответы.</w:t>
      </w:r>
    </w:p>
    <w:p w:rsidR="00FA1E79" w:rsidRDefault="00D62CB0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Информационными причинами в социальных сетях являются</w:t>
      </w:r>
      <w:r w:rsidR="001A35B8" w:rsidRPr="001A35B8">
        <w:rPr>
          <w:rFonts w:ascii="Times New Roman" w:eastAsia="Calibri" w:hAnsi="Times New Roman" w:cs="Times New Roman"/>
          <w:sz w:val="28"/>
          <w:szCs w:val="28"/>
        </w:rPr>
        <w:t xml:space="preserve"> благ</w:t>
      </w:r>
      <w:r w:rsidR="001A35B8" w:rsidRPr="001A35B8">
        <w:rPr>
          <w:rFonts w:ascii="Times New Roman" w:eastAsia="Calibri" w:hAnsi="Times New Roman" w:cs="Times New Roman"/>
          <w:sz w:val="28"/>
          <w:szCs w:val="28"/>
        </w:rPr>
        <w:t>о</w:t>
      </w:r>
      <w:r w:rsidR="001A35B8" w:rsidRPr="001A35B8">
        <w:rPr>
          <w:rFonts w:ascii="Times New Roman" w:eastAsia="Calibri" w:hAnsi="Times New Roman" w:cs="Times New Roman"/>
          <w:sz w:val="28"/>
          <w:szCs w:val="28"/>
        </w:rPr>
        <w:t>устройств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1A35B8" w:rsidRPr="001A35B8">
        <w:rPr>
          <w:rFonts w:ascii="Times New Roman" w:eastAsia="Calibri" w:hAnsi="Times New Roman" w:cs="Times New Roman"/>
          <w:sz w:val="28"/>
          <w:szCs w:val="28"/>
        </w:rPr>
        <w:t xml:space="preserve"> территорий, </w:t>
      </w:r>
      <w:r w:rsidR="00BF31C1">
        <w:rPr>
          <w:rFonts w:ascii="Times New Roman" w:eastAsia="Calibri" w:hAnsi="Times New Roman" w:cs="Times New Roman"/>
          <w:sz w:val="28"/>
          <w:szCs w:val="28"/>
        </w:rPr>
        <w:t xml:space="preserve">освещение, </w:t>
      </w:r>
      <w:r w:rsidR="001A35B8" w:rsidRPr="001A35B8">
        <w:rPr>
          <w:rFonts w:ascii="Times New Roman" w:eastAsia="Calibri" w:hAnsi="Times New Roman" w:cs="Times New Roman"/>
          <w:sz w:val="28"/>
          <w:szCs w:val="28"/>
        </w:rPr>
        <w:t xml:space="preserve">ремонт дорог, </w:t>
      </w:r>
      <w:r>
        <w:rPr>
          <w:rFonts w:ascii="Times New Roman" w:eastAsia="Calibri" w:hAnsi="Times New Roman" w:cs="Times New Roman"/>
          <w:sz w:val="28"/>
          <w:szCs w:val="28"/>
        </w:rPr>
        <w:t>вопросы социально</w:t>
      </w:r>
      <w:r w:rsidR="00C53A47">
        <w:rPr>
          <w:rFonts w:ascii="Times New Roman" w:eastAsia="Calibri" w:hAnsi="Times New Roman" w:cs="Times New Roman"/>
          <w:sz w:val="28"/>
          <w:szCs w:val="28"/>
        </w:rPr>
        <w:t>й защиты населения</w:t>
      </w:r>
      <w:r w:rsidR="00D377B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2EF3" w:rsidRDefault="00552EF3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2EF3" w:rsidRDefault="00552EF3" w:rsidP="007A757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76D5" w:rsidRPr="005A3EF2" w:rsidRDefault="002B76D5" w:rsidP="00603145">
      <w:pPr>
        <w:pStyle w:val="a4"/>
        <w:ind w:firstLine="708"/>
        <w:jc w:val="both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2B76D5">
        <w:rPr>
          <w:rFonts w:ascii="Times New Roman" w:eastAsia="Calibri" w:hAnsi="Times New Roman" w:cs="Times New Roman"/>
          <w:sz w:val="28"/>
          <w:szCs w:val="28"/>
        </w:rPr>
        <w:t>Все  поступившие за отчётный период обращения были проанализиров</w:t>
      </w:r>
      <w:r w:rsidRPr="002B76D5">
        <w:rPr>
          <w:rFonts w:ascii="Times New Roman" w:eastAsia="Calibri" w:hAnsi="Times New Roman" w:cs="Times New Roman"/>
          <w:sz w:val="28"/>
          <w:szCs w:val="28"/>
        </w:rPr>
        <w:t>а</w:t>
      </w:r>
      <w:r w:rsidR="00C53A47">
        <w:rPr>
          <w:rFonts w:ascii="Times New Roman" w:eastAsia="Calibri" w:hAnsi="Times New Roman" w:cs="Times New Roman"/>
          <w:sz w:val="28"/>
          <w:szCs w:val="28"/>
        </w:rPr>
        <w:t>ны</w:t>
      </w:r>
      <w:r w:rsidRPr="002B76D5">
        <w:rPr>
          <w:rFonts w:ascii="Times New Roman" w:eastAsia="Calibri" w:hAnsi="Times New Roman" w:cs="Times New Roman"/>
          <w:sz w:val="28"/>
          <w:szCs w:val="28"/>
        </w:rPr>
        <w:t xml:space="preserve"> и  в установленные законодательством сроки в соответствии с содержащ</w:t>
      </w:r>
      <w:r w:rsidRPr="002B76D5">
        <w:rPr>
          <w:rFonts w:ascii="Times New Roman" w:eastAsia="Calibri" w:hAnsi="Times New Roman" w:cs="Times New Roman"/>
          <w:sz w:val="28"/>
          <w:szCs w:val="28"/>
        </w:rPr>
        <w:t>и</w:t>
      </w:r>
      <w:r w:rsidR="00C53A47">
        <w:rPr>
          <w:rFonts w:ascii="Times New Roman" w:eastAsia="Calibri" w:hAnsi="Times New Roman" w:cs="Times New Roman"/>
          <w:sz w:val="28"/>
          <w:szCs w:val="28"/>
        </w:rPr>
        <w:t>мися в них вопросами</w:t>
      </w:r>
      <w:r w:rsidR="00BA0603">
        <w:rPr>
          <w:rFonts w:ascii="Times New Roman" w:eastAsia="Calibri" w:hAnsi="Times New Roman" w:cs="Times New Roman"/>
          <w:sz w:val="28"/>
          <w:szCs w:val="28"/>
        </w:rPr>
        <w:t xml:space="preserve"> заявителям были даны ответы.</w:t>
      </w:r>
      <w:r w:rsidRPr="002B76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176E" w:rsidRDefault="00FD176E" w:rsidP="00FD176E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</w:t>
      </w:r>
      <w:r w:rsidRPr="006D4F5A">
        <w:rPr>
          <w:rFonts w:ascii="Times New Roman" w:eastAsia="Calibri" w:hAnsi="Times New Roman" w:cs="Times New Roman"/>
          <w:sz w:val="28"/>
          <w:szCs w:val="28"/>
        </w:rPr>
        <w:t>е</w:t>
      </w:r>
      <w:r w:rsidRPr="006D4F5A">
        <w:rPr>
          <w:rFonts w:ascii="Times New Roman" w:eastAsia="Calibri" w:hAnsi="Times New Roman" w:cs="Times New Roman"/>
          <w:sz w:val="28"/>
          <w:szCs w:val="28"/>
        </w:rPr>
        <w:t>ления:</w:t>
      </w:r>
    </w:p>
    <w:p w:rsidR="003D299A" w:rsidRPr="008D6D8A" w:rsidRDefault="005E4108" w:rsidP="005E410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D8A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</w:tblGrid>
      <w:tr w:rsidR="009C2166" w:rsidRPr="00425666" w:rsidTr="007547C8">
        <w:tc>
          <w:tcPr>
            <w:tcW w:w="2694" w:type="dxa"/>
          </w:tcPr>
          <w:p w:rsidR="009C2166" w:rsidRPr="00D377BB" w:rsidRDefault="009C2166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</w:tcPr>
          <w:p w:rsidR="009C2166" w:rsidRPr="00D377BB" w:rsidRDefault="00C86932" w:rsidP="002C4BE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C4BE8">
              <w:rPr>
                <w:rFonts w:ascii="Times New Roman" w:eastAsia="Calibri" w:hAnsi="Times New Roman" w:cs="Times New Roman"/>
                <w:sz w:val="28"/>
                <w:szCs w:val="28"/>
              </w:rPr>
              <w:t>7,2</w:t>
            </w:r>
            <w:r w:rsidR="0027281A"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C4BE8" w:rsidRPr="00425666" w:rsidTr="007547C8">
        <w:tc>
          <w:tcPr>
            <w:tcW w:w="2694" w:type="dxa"/>
          </w:tcPr>
          <w:p w:rsidR="002C4BE8" w:rsidRPr="00D377BB" w:rsidRDefault="002C4BE8" w:rsidP="00A9747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1701" w:type="dxa"/>
          </w:tcPr>
          <w:p w:rsidR="002C4BE8" w:rsidRPr="00D377BB" w:rsidRDefault="002C4BE8" w:rsidP="00A9747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25,7</w:t>
            </w: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C4BE8" w:rsidRPr="00425666" w:rsidTr="007547C8">
        <w:tc>
          <w:tcPr>
            <w:tcW w:w="2694" w:type="dxa"/>
          </w:tcPr>
          <w:p w:rsidR="002C4BE8" w:rsidRPr="00D377BB" w:rsidRDefault="002C4BE8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</w:tcPr>
          <w:p w:rsidR="002C4BE8" w:rsidRPr="00D377BB" w:rsidRDefault="002C4BE8" w:rsidP="000C227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C4BE8" w:rsidRPr="00425666" w:rsidTr="007547C8">
        <w:tc>
          <w:tcPr>
            <w:tcW w:w="2694" w:type="dxa"/>
          </w:tcPr>
          <w:p w:rsidR="002C4BE8" w:rsidRPr="00D377BB" w:rsidRDefault="002C4BE8" w:rsidP="00A9747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ИП, главы КФХ</w:t>
            </w:r>
          </w:p>
        </w:tc>
        <w:tc>
          <w:tcPr>
            <w:tcW w:w="1701" w:type="dxa"/>
          </w:tcPr>
          <w:p w:rsidR="002C4BE8" w:rsidRPr="00D377BB" w:rsidRDefault="00BD1CB3" w:rsidP="00A9747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10,6</w:t>
            </w:r>
            <w:r w:rsidR="002C4BE8"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C4BE8" w:rsidRPr="00425666" w:rsidTr="007547C8">
        <w:tc>
          <w:tcPr>
            <w:tcW w:w="2694" w:type="dxa"/>
          </w:tcPr>
          <w:p w:rsidR="002C4BE8" w:rsidRPr="00D377BB" w:rsidRDefault="002C4BE8" w:rsidP="0081629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СВО и члены их семей</w:t>
            </w:r>
          </w:p>
        </w:tc>
        <w:tc>
          <w:tcPr>
            <w:tcW w:w="1701" w:type="dxa"/>
          </w:tcPr>
          <w:p w:rsidR="002C4BE8" w:rsidRPr="00D377BB" w:rsidRDefault="002C4BE8" w:rsidP="0081629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5,3%</w:t>
            </w:r>
          </w:p>
        </w:tc>
      </w:tr>
      <w:tr w:rsidR="002C4BE8" w:rsidRPr="00425666" w:rsidTr="007547C8">
        <w:tc>
          <w:tcPr>
            <w:tcW w:w="2694" w:type="dxa"/>
          </w:tcPr>
          <w:p w:rsidR="002C4BE8" w:rsidRPr="00D377BB" w:rsidRDefault="002C4BE8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  семьи</w:t>
            </w:r>
          </w:p>
        </w:tc>
        <w:tc>
          <w:tcPr>
            <w:tcW w:w="1701" w:type="dxa"/>
          </w:tcPr>
          <w:p w:rsidR="002C4BE8" w:rsidRPr="00D377BB" w:rsidRDefault="002C4BE8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C4BE8" w:rsidRPr="00425666" w:rsidTr="007547C8">
        <w:trPr>
          <w:trHeight w:val="255"/>
        </w:trPr>
        <w:tc>
          <w:tcPr>
            <w:tcW w:w="2694" w:type="dxa"/>
          </w:tcPr>
          <w:p w:rsidR="002C4BE8" w:rsidRPr="00D377BB" w:rsidRDefault="002C4BE8" w:rsidP="00A9747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молодые семьи</w:t>
            </w:r>
          </w:p>
        </w:tc>
        <w:tc>
          <w:tcPr>
            <w:tcW w:w="1701" w:type="dxa"/>
          </w:tcPr>
          <w:p w:rsidR="002C4BE8" w:rsidRPr="00D377BB" w:rsidRDefault="0062097C" w:rsidP="00A9747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2,6</w:t>
            </w:r>
          </w:p>
        </w:tc>
      </w:tr>
      <w:tr w:rsidR="002C4BE8" w:rsidTr="007547C8">
        <w:tc>
          <w:tcPr>
            <w:tcW w:w="2694" w:type="dxa"/>
          </w:tcPr>
          <w:p w:rsidR="002C4BE8" w:rsidRPr="00D377BB" w:rsidRDefault="002C4BE8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</w:tcPr>
          <w:p w:rsidR="002C4BE8" w:rsidRPr="00D377BB" w:rsidRDefault="00BD1CB3" w:rsidP="000C227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1,8</w:t>
            </w:r>
            <w:r w:rsidR="002C4BE8"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C4BE8" w:rsidTr="007547C8">
        <w:tc>
          <w:tcPr>
            <w:tcW w:w="2694" w:type="dxa"/>
          </w:tcPr>
          <w:p w:rsidR="002C4BE8" w:rsidRPr="00D377BB" w:rsidRDefault="002C4BE8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мед</w:t>
            </w:r>
            <w:proofErr w:type="gramStart"/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аботники</w:t>
            </w:r>
            <w:proofErr w:type="spellEnd"/>
          </w:p>
        </w:tc>
        <w:tc>
          <w:tcPr>
            <w:tcW w:w="1701" w:type="dxa"/>
          </w:tcPr>
          <w:p w:rsidR="002C4BE8" w:rsidRPr="00D377BB" w:rsidRDefault="002C4BE8" w:rsidP="007547C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77BB">
              <w:rPr>
                <w:rFonts w:ascii="Times New Roman" w:eastAsia="Calibri" w:hAnsi="Times New Roman" w:cs="Times New Roman"/>
                <w:sz w:val="28"/>
                <w:szCs w:val="28"/>
              </w:rPr>
              <w:t>1,5%</w:t>
            </w:r>
          </w:p>
        </w:tc>
      </w:tr>
      <w:tr w:rsidR="002C4BE8" w:rsidTr="007547C8">
        <w:tc>
          <w:tcPr>
            <w:tcW w:w="2694" w:type="dxa"/>
          </w:tcPr>
          <w:p w:rsidR="002C4BE8" w:rsidRPr="00D377BB" w:rsidRDefault="00BD1CB3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2C4BE8" w:rsidRPr="00D377BB" w:rsidRDefault="00BD1CB3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1,5%</w:t>
            </w:r>
          </w:p>
        </w:tc>
      </w:tr>
      <w:tr w:rsidR="002C4BE8" w:rsidTr="007547C8">
        <w:tc>
          <w:tcPr>
            <w:tcW w:w="2694" w:type="dxa"/>
          </w:tcPr>
          <w:p w:rsidR="002C4BE8" w:rsidRPr="00D377BB" w:rsidRDefault="00BD1CB3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701" w:type="dxa"/>
          </w:tcPr>
          <w:p w:rsidR="002C4BE8" w:rsidRPr="00D377BB" w:rsidRDefault="00BD1CB3" w:rsidP="00983C1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1,5%</w:t>
            </w:r>
          </w:p>
        </w:tc>
      </w:tr>
    </w:tbl>
    <w:p w:rsidR="00D62CB0" w:rsidRDefault="00B179DA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5226">
        <w:rPr>
          <w:rFonts w:ascii="Times New Roman" w:eastAsia="Calibri" w:hAnsi="Times New Roman" w:cs="Times New Roman"/>
          <w:sz w:val="28"/>
          <w:szCs w:val="28"/>
        </w:rPr>
        <w:tab/>
      </w:r>
    </w:p>
    <w:p w:rsidR="009C2166" w:rsidRDefault="008C1936" w:rsidP="00883890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166">
        <w:rPr>
          <w:rFonts w:ascii="Times New Roman" w:eastAsia="Calibri" w:hAnsi="Times New Roman" w:cs="Times New Roman"/>
          <w:sz w:val="28"/>
          <w:szCs w:val="28"/>
        </w:rPr>
        <w:t xml:space="preserve">На все обращения </w:t>
      </w:r>
      <w:r w:rsidR="00352488">
        <w:rPr>
          <w:rFonts w:ascii="Times New Roman" w:eastAsia="Calibri" w:hAnsi="Times New Roman" w:cs="Times New Roman"/>
          <w:sz w:val="28"/>
          <w:szCs w:val="28"/>
        </w:rPr>
        <w:t>даны квалифицированные ответы,</w:t>
      </w:r>
      <w:r w:rsidR="00352488" w:rsidRPr="003524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488">
        <w:rPr>
          <w:rFonts w:ascii="Times New Roman" w:eastAsia="Calibri" w:hAnsi="Times New Roman" w:cs="Times New Roman"/>
          <w:sz w:val="28"/>
          <w:szCs w:val="28"/>
        </w:rPr>
        <w:t>о</w:t>
      </w:r>
      <w:r w:rsidR="009C2166">
        <w:rPr>
          <w:rFonts w:ascii="Times New Roman" w:eastAsia="Calibri" w:hAnsi="Times New Roman" w:cs="Times New Roman"/>
          <w:sz w:val="28"/>
          <w:szCs w:val="28"/>
        </w:rPr>
        <w:t>тказов в решении проблем заявителей не было.</w:t>
      </w:r>
    </w:p>
    <w:p w:rsidR="00883890" w:rsidRDefault="00883890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 w:rsidRPr="00883890">
        <w:rPr>
          <w:rFonts w:ascii="Times New Roman" w:eastAsia="Calibri" w:hAnsi="Times New Roman" w:cs="Times New Roman"/>
          <w:sz w:val="28"/>
          <w:szCs w:val="28"/>
        </w:rPr>
        <w:t>Анализ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ответов показал, что </w:t>
      </w:r>
      <w:r w:rsidR="00BD1CB3">
        <w:rPr>
          <w:rFonts w:ascii="Times New Roman" w:eastAsia="Calibri" w:hAnsi="Times New Roman" w:cs="Times New Roman"/>
          <w:sz w:val="28"/>
          <w:szCs w:val="28"/>
        </w:rPr>
        <w:t>4</w:t>
      </w:r>
      <w:r w:rsidR="00A87F7E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заявлений решены положительно, по </w:t>
      </w:r>
      <w:r w:rsidR="00BD1CB3">
        <w:rPr>
          <w:rFonts w:ascii="Times New Roman" w:eastAsia="Calibri" w:hAnsi="Times New Roman" w:cs="Times New Roman"/>
          <w:sz w:val="28"/>
          <w:szCs w:val="28"/>
        </w:rPr>
        <w:t>57</w:t>
      </w:r>
      <w:r>
        <w:rPr>
          <w:rFonts w:ascii="Times New Roman" w:eastAsia="Calibri" w:hAnsi="Times New Roman" w:cs="Times New Roman"/>
          <w:sz w:val="28"/>
          <w:szCs w:val="28"/>
        </w:rPr>
        <w:t>% заявлений авторы получили квалифицированные разъяснения.</w:t>
      </w:r>
    </w:p>
    <w:p w:rsidR="009A4F1D" w:rsidRDefault="009A4F1D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Среди положительно решенных вопросов:</w:t>
      </w:r>
    </w:p>
    <w:p w:rsidR="008D7E80" w:rsidRDefault="008D7E80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ремонт автодороги регионального значения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Садовое-Арзгир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8D7E80" w:rsidRDefault="008D7E80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осуществление выплаты детских пособий многодетной семье</w:t>
      </w:r>
      <w:r w:rsidR="007D4896">
        <w:rPr>
          <w:rFonts w:ascii="Times New Roman" w:eastAsia="Calibri" w:hAnsi="Times New Roman" w:cs="Times New Roman"/>
          <w:sz w:val="28"/>
          <w:szCs w:val="28"/>
        </w:rPr>
        <w:t xml:space="preserve"> (помощь в сборе документов)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D7E80" w:rsidRDefault="008D7E80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помощь в ремонте крыши многоэтажного дома;</w:t>
      </w:r>
    </w:p>
    <w:p w:rsidR="0081629C" w:rsidRDefault="0081629C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уничтожение скотомогильника;</w:t>
      </w:r>
    </w:p>
    <w:p w:rsidR="008D7E80" w:rsidRDefault="008D7E80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помощь в восстановлении памятника после ливневых дождей;</w:t>
      </w:r>
    </w:p>
    <w:p w:rsidR="008D7E80" w:rsidRDefault="008D7E80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спил деревьев одиноким пенсионерам;</w:t>
      </w:r>
    </w:p>
    <w:p w:rsidR="008D7E80" w:rsidRDefault="008D7E80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покос травы</w:t>
      </w:r>
      <w:r w:rsidR="007D4896">
        <w:rPr>
          <w:rFonts w:ascii="Times New Roman" w:eastAsia="Calibri" w:hAnsi="Times New Roman" w:cs="Times New Roman"/>
          <w:sz w:val="28"/>
          <w:szCs w:val="28"/>
        </w:rPr>
        <w:t xml:space="preserve"> одиноким пенсионерам</w:t>
      </w:r>
      <w:r>
        <w:rPr>
          <w:rFonts w:ascii="Times New Roman" w:eastAsia="Calibri" w:hAnsi="Times New Roman" w:cs="Times New Roman"/>
          <w:sz w:val="28"/>
          <w:szCs w:val="28"/>
        </w:rPr>
        <w:t>; и другие</w:t>
      </w:r>
      <w:r w:rsidR="003C6A0E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BF31C1" w:rsidRDefault="00BF31C1" w:rsidP="00E8522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территор</w:t>
      </w:r>
      <w:r w:rsidR="00286CE3">
        <w:rPr>
          <w:rFonts w:ascii="Times New Roman" w:eastAsia="Calibri" w:hAnsi="Times New Roman" w:cs="Times New Roman"/>
          <w:sz w:val="28"/>
          <w:szCs w:val="28"/>
        </w:rPr>
        <w:t>иальные отделы администрации Арз</w:t>
      </w:r>
      <w:r>
        <w:rPr>
          <w:rFonts w:ascii="Times New Roman" w:eastAsia="Calibri" w:hAnsi="Times New Roman" w:cs="Times New Roman"/>
          <w:sz w:val="28"/>
          <w:szCs w:val="28"/>
        </w:rPr>
        <w:t>гирского муниципального округа в течение 1 полугодия 202</w:t>
      </w:r>
      <w:r w:rsidR="008D7E80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поступило </w:t>
      </w:r>
      <w:r w:rsidR="007E3301">
        <w:rPr>
          <w:rFonts w:ascii="Times New Roman" w:eastAsia="Calibri" w:hAnsi="Times New Roman" w:cs="Times New Roman"/>
          <w:sz w:val="28"/>
          <w:szCs w:val="28"/>
        </w:rPr>
        <w:t>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письменных </w:t>
      </w:r>
      <w:r w:rsidR="007E3301">
        <w:rPr>
          <w:rFonts w:ascii="Times New Roman" w:eastAsia="Calibri" w:hAnsi="Times New Roman" w:cs="Times New Roman"/>
          <w:sz w:val="28"/>
          <w:szCs w:val="28"/>
        </w:rPr>
        <w:t xml:space="preserve"> (в 1 полуг</w:t>
      </w:r>
      <w:r w:rsidR="007E3301">
        <w:rPr>
          <w:rFonts w:ascii="Times New Roman" w:eastAsia="Calibri" w:hAnsi="Times New Roman" w:cs="Times New Roman"/>
          <w:sz w:val="28"/>
          <w:szCs w:val="28"/>
        </w:rPr>
        <w:t>о</w:t>
      </w:r>
      <w:r w:rsidR="007E3301">
        <w:rPr>
          <w:rFonts w:ascii="Times New Roman" w:eastAsia="Calibri" w:hAnsi="Times New Roman" w:cs="Times New Roman"/>
          <w:sz w:val="28"/>
          <w:szCs w:val="28"/>
        </w:rPr>
        <w:t xml:space="preserve">дии 2022 года 7)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D377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3301">
        <w:rPr>
          <w:rFonts w:ascii="Times New Roman" w:eastAsia="Calibri" w:hAnsi="Times New Roman" w:cs="Times New Roman"/>
          <w:sz w:val="28"/>
          <w:szCs w:val="28"/>
        </w:rPr>
        <w:t>46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устных </w:t>
      </w:r>
      <w:r w:rsidR="007E3301">
        <w:rPr>
          <w:rFonts w:ascii="Times New Roman" w:eastAsia="Calibri" w:hAnsi="Times New Roman" w:cs="Times New Roman"/>
          <w:sz w:val="28"/>
          <w:szCs w:val="28"/>
        </w:rPr>
        <w:t>(</w:t>
      </w:r>
      <w:r w:rsidR="007E3301">
        <w:rPr>
          <w:rFonts w:ascii="Times New Roman" w:eastAsia="Calibri" w:hAnsi="Times New Roman" w:cs="Times New Roman"/>
          <w:sz w:val="28"/>
          <w:szCs w:val="28"/>
        </w:rPr>
        <w:t xml:space="preserve">в 1 полугодии 2022 года </w:t>
      </w:r>
      <w:r w:rsidR="007E3301">
        <w:rPr>
          <w:rFonts w:ascii="Times New Roman" w:eastAsia="Calibri" w:hAnsi="Times New Roman" w:cs="Times New Roman"/>
          <w:sz w:val="28"/>
          <w:szCs w:val="28"/>
        </w:rPr>
        <w:t xml:space="preserve">30) </w:t>
      </w:r>
      <w:r>
        <w:rPr>
          <w:rFonts w:ascii="Times New Roman" w:eastAsia="Calibri" w:hAnsi="Times New Roman" w:cs="Times New Roman"/>
          <w:sz w:val="28"/>
          <w:szCs w:val="28"/>
        </w:rPr>
        <w:t>обращений, на 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торые даны ответы с выездом на место.</w:t>
      </w:r>
    </w:p>
    <w:p w:rsidR="00BF31C1" w:rsidRDefault="00BF31C1" w:rsidP="009A4F1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="007E3301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«прямы</w:t>
      </w:r>
      <w:r w:rsidR="007E3301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7E3301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>» с главой Арзгирского муниципального округа</w:t>
      </w:r>
      <w:r w:rsidR="00286CE3">
        <w:rPr>
          <w:rFonts w:ascii="Times New Roman" w:eastAsia="Calibri" w:hAnsi="Times New Roman" w:cs="Times New Roman"/>
          <w:sz w:val="28"/>
          <w:szCs w:val="28"/>
        </w:rPr>
        <w:t xml:space="preserve">, на которых рассмотрено более </w:t>
      </w:r>
      <w:r w:rsidR="007D4896">
        <w:rPr>
          <w:rFonts w:ascii="Times New Roman" w:eastAsia="Calibri" w:hAnsi="Times New Roman" w:cs="Times New Roman"/>
          <w:sz w:val="28"/>
          <w:szCs w:val="28"/>
        </w:rPr>
        <w:t>150</w:t>
      </w:r>
      <w:r w:rsidR="00286CE3">
        <w:rPr>
          <w:rFonts w:ascii="Times New Roman" w:eastAsia="Calibri" w:hAnsi="Times New Roman" w:cs="Times New Roman"/>
          <w:sz w:val="28"/>
          <w:szCs w:val="28"/>
        </w:rPr>
        <w:t xml:space="preserve"> вопросов.</w:t>
      </w:r>
    </w:p>
    <w:p w:rsidR="00DB0327" w:rsidRDefault="001E05F6" w:rsidP="009A4F1D">
      <w:pPr>
        <w:pStyle w:val="a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B0327"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Причинами, побуждающими к обращению жителей в адрес администр</w:t>
      </w:r>
      <w:r w:rsidR="00DB0327"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DB0327"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ции </w:t>
      </w:r>
      <w:r w:rsidR="00E85226"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B0327"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Арзгирского </w:t>
      </w:r>
      <w:r w:rsidR="00E85226"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B0327"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района</w:t>
      </w:r>
      <w:r w:rsidR="001615D1"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её структурных подразделений</w:t>
      </w:r>
      <w:r w:rsidR="00DB0327"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являются:</w:t>
      </w:r>
    </w:p>
    <w:p w:rsidR="00C022E5" w:rsidRDefault="00C022E5" w:rsidP="00C022E5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9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низкий жизненный уровень</w:t>
      </w:r>
      <w:r w:rsidRPr="00D529E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842F4" w:rsidRPr="00D529E0" w:rsidRDefault="003842F4" w:rsidP="003842F4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2FF">
        <w:rPr>
          <w:rFonts w:ascii="Times New Roman" w:hAnsi="Times New Roman" w:cs="Times New Roman"/>
          <w:color w:val="000000" w:themeColor="text1"/>
          <w:sz w:val="28"/>
          <w:szCs w:val="28"/>
        </w:rPr>
        <w:t>низкая правовая грамотность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47BC" w:rsidRPr="00D529E0" w:rsidRDefault="004047BC" w:rsidP="00C022E5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социальная незащищенность граждан;</w:t>
      </w:r>
    </w:p>
    <w:p w:rsidR="00C022E5" w:rsidRPr="00D529E0" w:rsidRDefault="00C022E5" w:rsidP="00C022E5">
      <w:pPr>
        <w:jc w:val="both"/>
        <w:rPr>
          <w:color w:val="000000" w:themeColor="text1"/>
          <w:sz w:val="28"/>
          <w:szCs w:val="28"/>
        </w:rPr>
      </w:pPr>
      <w:r w:rsidRPr="00D529E0">
        <w:rPr>
          <w:color w:val="000000" w:themeColor="text1"/>
          <w:sz w:val="28"/>
          <w:szCs w:val="28"/>
        </w:rPr>
        <w:t>обеспокоенность плохим состоянием дорог в районе;</w:t>
      </w:r>
    </w:p>
    <w:p w:rsidR="00D62CB0" w:rsidRDefault="003842F4" w:rsidP="00D62CB0">
      <w:pPr>
        <w:pStyle w:val="a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земельные и имущественные споры</w:t>
      </w:r>
      <w:r w:rsidR="00D377B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D62CB0" w:rsidSect="001702C5">
      <w:headerReference w:type="default" r:id="rId8"/>
      <w:pgSz w:w="11906" w:h="16838"/>
      <w:pgMar w:top="127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B38" w:rsidRPr="00390045" w:rsidRDefault="00A10B38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A10B38" w:rsidRPr="00390045" w:rsidRDefault="00A10B38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B38" w:rsidRPr="00390045" w:rsidRDefault="00A10B38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A10B38" w:rsidRPr="00390045" w:rsidRDefault="00A10B38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8422"/>
    </w:sdtPr>
    <w:sdtEndPr/>
    <w:sdtContent>
      <w:p w:rsidR="00BF31C1" w:rsidRDefault="00543D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A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31C1" w:rsidRDefault="00BF31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327"/>
    <w:rsid w:val="0000132F"/>
    <w:rsid w:val="00037F0A"/>
    <w:rsid w:val="00061C26"/>
    <w:rsid w:val="00067FBD"/>
    <w:rsid w:val="000710B3"/>
    <w:rsid w:val="00071CF0"/>
    <w:rsid w:val="00073453"/>
    <w:rsid w:val="00075072"/>
    <w:rsid w:val="00083012"/>
    <w:rsid w:val="0008399D"/>
    <w:rsid w:val="0008595B"/>
    <w:rsid w:val="000874F1"/>
    <w:rsid w:val="00090BFA"/>
    <w:rsid w:val="000A2480"/>
    <w:rsid w:val="000A2F92"/>
    <w:rsid w:val="000C227C"/>
    <w:rsid w:val="000D2602"/>
    <w:rsid w:val="00107545"/>
    <w:rsid w:val="001100BA"/>
    <w:rsid w:val="00111398"/>
    <w:rsid w:val="001176CA"/>
    <w:rsid w:val="0012378D"/>
    <w:rsid w:val="001339FB"/>
    <w:rsid w:val="001360C7"/>
    <w:rsid w:val="00141E7F"/>
    <w:rsid w:val="001572B9"/>
    <w:rsid w:val="001615D1"/>
    <w:rsid w:val="001619B6"/>
    <w:rsid w:val="0016730E"/>
    <w:rsid w:val="001702C5"/>
    <w:rsid w:val="00173388"/>
    <w:rsid w:val="00175A70"/>
    <w:rsid w:val="00175AEA"/>
    <w:rsid w:val="00181F0E"/>
    <w:rsid w:val="00193C77"/>
    <w:rsid w:val="001970D5"/>
    <w:rsid w:val="001A35B8"/>
    <w:rsid w:val="001B4B6E"/>
    <w:rsid w:val="001C365C"/>
    <w:rsid w:val="001C713D"/>
    <w:rsid w:val="001E05F6"/>
    <w:rsid w:val="001E317E"/>
    <w:rsid w:val="001F07C8"/>
    <w:rsid w:val="001F0AAF"/>
    <w:rsid w:val="001F631E"/>
    <w:rsid w:val="001F7172"/>
    <w:rsid w:val="002009E8"/>
    <w:rsid w:val="00202933"/>
    <w:rsid w:val="00213586"/>
    <w:rsid w:val="00222890"/>
    <w:rsid w:val="00226179"/>
    <w:rsid w:val="00236382"/>
    <w:rsid w:val="00270098"/>
    <w:rsid w:val="00270BD8"/>
    <w:rsid w:val="00272348"/>
    <w:rsid w:val="0027281A"/>
    <w:rsid w:val="00286CE3"/>
    <w:rsid w:val="0029515A"/>
    <w:rsid w:val="002A13DB"/>
    <w:rsid w:val="002A1EA3"/>
    <w:rsid w:val="002A476A"/>
    <w:rsid w:val="002B48DA"/>
    <w:rsid w:val="002B76D5"/>
    <w:rsid w:val="002C4BE8"/>
    <w:rsid w:val="002D76B1"/>
    <w:rsid w:val="002E1B52"/>
    <w:rsid w:val="002F7DA5"/>
    <w:rsid w:val="00311926"/>
    <w:rsid w:val="00331116"/>
    <w:rsid w:val="00332FA4"/>
    <w:rsid w:val="0033624A"/>
    <w:rsid w:val="00352488"/>
    <w:rsid w:val="00355AE4"/>
    <w:rsid w:val="0037108F"/>
    <w:rsid w:val="003842F4"/>
    <w:rsid w:val="00390045"/>
    <w:rsid w:val="00396BE3"/>
    <w:rsid w:val="003B2A97"/>
    <w:rsid w:val="003B341E"/>
    <w:rsid w:val="003C4D3D"/>
    <w:rsid w:val="003C6A0E"/>
    <w:rsid w:val="003D299A"/>
    <w:rsid w:val="003E288D"/>
    <w:rsid w:val="003E3467"/>
    <w:rsid w:val="003E5C6A"/>
    <w:rsid w:val="00402457"/>
    <w:rsid w:val="004047BC"/>
    <w:rsid w:val="004100B0"/>
    <w:rsid w:val="00410D6F"/>
    <w:rsid w:val="00410FE3"/>
    <w:rsid w:val="00416964"/>
    <w:rsid w:val="0046075A"/>
    <w:rsid w:val="004651B5"/>
    <w:rsid w:val="00466E14"/>
    <w:rsid w:val="004A2753"/>
    <w:rsid w:val="004A6E32"/>
    <w:rsid w:val="004F07F1"/>
    <w:rsid w:val="00504BE0"/>
    <w:rsid w:val="00525E20"/>
    <w:rsid w:val="00532BB9"/>
    <w:rsid w:val="00532E6B"/>
    <w:rsid w:val="00535296"/>
    <w:rsid w:val="00543DD3"/>
    <w:rsid w:val="005460D4"/>
    <w:rsid w:val="00552EF3"/>
    <w:rsid w:val="0057313A"/>
    <w:rsid w:val="005778DF"/>
    <w:rsid w:val="0058251E"/>
    <w:rsid w:val="00593A44"/>
    <w:rsid w:val="005A223D"/>
    <w:rsid w:val="005A3EF2"/>
    <w:rsid w:val="005D267F"/>
    <w:rsid w:val="005E13ED"/>
    <w:rsid w:val="005E1ABC"/>
    <w:rsid w:val="005E4108"/>
    <w:rsid w:val="00602C4F"/>
    <w:rsid w:val="00603145"/>
    <w:rsid w:val="006060B0"/>
    <w:rsid w:val="00606E77"/>
    <w:rsid w:val="0062097C"/>
    <w:rsid w:val="00654E0A"/>
    <w:rsid w:val="00656C2F"/>
    <w:rsid w:val="00660DA5"/>
    <w:rsid w:val="00666821"/>
    <w:rsid w:val="006852E0"/>
    <w:rsid w:val="00687372"/>
    <w:rsid w:val="006937F4"/>
    <w:rsid w:val="006A6797"/>
    <w:rsid w:val="006A6EEE"/>
    <w:rsid w:val="006B3BC4"/>
    <w:rsid w:val="006C4195"/>
    <w:rsid w:val="006C4C08"/>
    <w:rsid w:val="006F46F2"/>
    <w:rsid w:val="00716667"/>
    <w:rsid w:val="00716AE3"/>
    <w:rsid w:val="00730A13"/>
    <w:rsid w:val="007336DE"/>
    <w:rsid w:val="007342C1"/>
    <w:rsid w:val="007406F1"/>
    <w:rsid w:val="007547C8"/>
    <w:rsid w:val="00765C01"/>
    <w:rsid w:val="00771CC9"/>
    <w:rsid w:val="007826CF"/>
    <w:rsid w:val="00785D05"/>
    <w:rsid w:val="00786EF9"/>
    <w:rsid w:val="00795E79"/>
    <w:rsid w:val="007A7573"/>
    <w:rsid w:val="007B17DD"/>
    <w:rsid w:val="007C10A2"/>
    <w:rsid w:val="007C1511"/>
    <w:rsid w:val="007C2DDF"/>
    <w:rsid w:val="007D1A47"/>
    <w:rsid w:val="007D2D6B"/>
    <w:rsid w:val="007D4896"/>
    <w:rsid w:val="007E1107"/>
    <w:rsid w:val="007E3301"/>
    <w:rsid w:val="007E5A52"/>
    <w:rsid w:val="008013E4"/>
    <w:rsid w:val="00802A75"/>
    <w:rsid w:val="00807A60"/>
    <w:rsid w:val="00815E77"/>
    <w:rsid w:val="0081629C"/>
    <w:rsid w:val="00821B89"/>
    <w:rsid w:val="00827A10"/>
    <w:rsid w:val="00853272"/>
    <w:rsid w:val="0087011F"/>
    <w:rsid w:val="008739AC"/>
    <w:rsid w:val="008747CC"/>
    <w:rsid w:val="0088031A"/>
    <w:rsid w:val="00883890"/>
    <w:rsid w:val="00887179"/>
    <w:rsid w:val="00890894"/>
    <w:rsid w:val="0089437E"/>
    <w:rsid w:val="008957C3"/>
    <w:rsid w:val="008B5FED"/>
    <w:rsid w:val="008C1936"/>
    <w:rsid w:val="008C2D31"/>
    <w:rsid w:val="008C7734"/>
    <w:rsid w:val="008D6D8A"/>
    <w:rsid w:val="008D7E80"/>
    <w:rsid w:val="008F1F9E"/>
    <w:rsid w:val="009049B1"/>
    <w:rsid w:val="0090525F"/>
    <w:rsid w:val="00957E4A"/>
    <w:rsid w:val="009747CB"/>
    <w:rsid w:val="009A0358"/>
    <w:rsid w:val="009A3BD4"/>
    <w:rsid w:val="009A4F1D"/>
    <w:rsid w:val="009B1199"/>
    <w:rsid w:val="009C13B2"/>
    <w:rsid w:val="009C2166"/>
    <w:rsid w:val="009E1147"/>
    <w:rsid w:val="009E5493"/>
    <w:rsid w:val="009F4F2D"/>
    <w:rsid w:val="00A06266"/>
    <w:rsid w:val="00A10B38"/>
    <w:rsid w:val="00A113CF"/>
    <w:rsid w:val="00A13D3B"/>
    <w:rsid w:val="00A20622"/>
    <w:rsid w:val="00A33416"/>
    <w:rsid w:val="00A35D2C"/>
    <w:rsid w:val="00A40124"/>
    <w:rsid w:val="00A50F07"/>
    <w:rsid w:val="00A60E43"/>
    <w:rsid w:val="00A6110E"/>
    <w:rsid w:val="00A87F7E"/>
    <w:rsid w:val="00AA5C53"/>
    <w:rsid w:val="00AA6A12"/>
    <w:rsid w:val="00AE4479"/>
    <w:rsid w:val="00B056CB"/>
    <w:rsid w:val="00B05DB1"/>
    <w:rsid w:val="00B06AB9"/>
    <w:rsid w:val="00B16B9A"/>
    <w:rsid w:val="00B179DA"/>
    <w:rsid w:val="00B17F1A"/>
    <w:rsid w:val="00B412B8"/>
    <w:rsid w:val="00B511AC"/>
    <w:rsid w:val="00B678EE"/>
    <w:rsid w:val="00B84241"/>
    <w:rsid w:val="00B87F90"/>
    <w:rsid w:val="00B9072E"/>
    <w:rsid w:val="00B91863"/>
    <w:rsid w:val="00BA0603"/>
    <w:rsid w:val="00BC2C8C"/>
    <w:rsid w:val="00BD1CB3"/>
    <w:rsid w:val="00BD3140"/>
    <w:rsid w:val="00BD76A9"/>
    <w:rsid w:val="00BE07AB"/>
    <w:rsid w:val="00BE1402"/>
    <w:rsid w:val="00BF31C1"/>
    <w:rsid w:val="00BF4C0D"/>
    <w:rsid w:val="00C022E5"/>
    <w:rsid w:val="00C02DAC"/>
    <w:rsid w:val="00C1116E"/>
    <w:rsid w:val="00C13AD8"/>
    <w:rsid w:val="00C53449"/>
    <w:rsid w:val="00C53A47"/>
    <w:rsid w:val="00C609D4"/>
    <w:rsid w:val="00C6303B"/>
    <w:rsid w:val="00C659C9"/>
    <w:rsid w:val="00C7017F"/>
    <w:rsid w:val="00C86932"/>
    <w:rsid w:val="00CA61F8"/>
    <w:rsid w:val="00CA72B7"/>
    <w:rsid w:val="00CC27B2"/>
    <w:rsid w:val="00CE0A77"/>
    <w:rsid w:val="00CE3135"/>
    <w:rsid w:val="00CF104E"/>
    <w:rsid w:val="00CF3AE9"/>
    <w:rsid w:val="00CF6DF9"/>
    <w:rsid w:val="00D33648"/>
    <w:rsid w:val="00D377BB"/>
    <w:rsid w:val="00D437FB"/>
    <w:rsid w:val="00D52271"/>
    <w:rsid w:val="00D529E0"/>
    <w:rsid w:val="00D52A10"/>
    <w:rsid w:val="00D56680"/>
    <w:rsid w:val="00D62CB0"/>
    <w:rsid w:val="00D7130E"/>
    <w:rsid w:val="00DA1E21"/>
    <w:rsid w:val="00DA54D3"/>
    <w:rsid w:val="00DA73A8"/>
    <w:rsid w:val="00DB0327"/>
    <w:rsid w:val="00DC4D46"/>
    <w:rsid w:val="00DC6815"/>
    <w:rsid w:val="00DC774B"/>
    <w:rsid w:val="00DD5612"/>
    <w:rsid w:val="00DD6028"/>
    <w:rsid w:val="00DE0713"/>
    <w:rsid w:val="00DE1684"/>
    <w:rsid w:val="00DE63C6"/>
    <w:rsid w:val="00DF123C"/>
    <w:rsid w:val="00DF4705"/>
    <w:rsid w:val="00E02B62"/>
    <w:rsid w:val="00E103A1"/>
    <w:rsid w:val="00E24CBA"/>
    <w:rsid w:val="00E264A3"/>
    <w:rsid w:val="00E411B6"/>
    <w:rsid w:val="00E52402"/>
    <w:rsid w:val="00E5661F"/>
    <w:rsid w:val="00E705DA"/>
    <w:rsid w:val="00E7198D"/>
    <w:rsid w:val="00E85226"/>
    <w:rsid w:val="00EA3EC8"/>
    <w:rsid w:val="00EB2D37"/>
    <w:rsid w:val="00ED2478"/>
    <w:rsid w:val="00EE307A"/>
    <w:rsid w:val="00F24F74"/>
    <w:rsid w:val="00F31291"/>
    <w:rsid w:val="00F37DBE"/>
    <w:rsid w:val="00F437E6"/>
    <w:rsid w:val="00F55843"/>
    <w:rsid w:val="00F72208"/>
    <w:rsid w:val="00F76279"/>
    <w:rsid w:val="00F76DA6"/>
    <w:rsid w:val="00F90F18"/>
    <w:rsid w:val="00FA02FF"/>
    <w:rsid w:val="00FA1E79"/>
    <w:rsid w:val="00FB57AB"/>
    <w:rsid w:val="00FB63C4"/>
    <w:rsid w:val="00FB66A2"/>
    <w:rsid w:val="00FC3469"/>
    <w:rsid w:val="00FC3D57"/>
    <w:rsid w:val="00FD176E"/>
    <w:rsid w:val="00FD3F89"/>
    <w:rsid w:val="00FF25C9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DF37A-7E93-4034-9909-AF66C75FA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Дерябина</cp:lastModifiedBy>
  <cp:revision>24</cp:revision>
  <cp:lastPrinted>2023-07-05T13:22:00Z</cp:lastPrinted>
  <dcterms:created xsi:type="dcterms:W3CDTF">2019-07-02T05:18:00Z</dcterms:created>
  <dcterms:modified xsi:type="dcterms:W3CDTF">2023-07-05T13:48:00Z</dcterms:modified>
</cp:coreProperties>
</file>