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5B842" w14:textId="77777777" w:rsidR="00CF30A3" w:rsidRPr="00E57BDB" w:rsidRDefault="00CF30A3" w:rsidP="00CF30A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gramStart"/>
      <w:r w:rsidRPr="00E57B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</w:t>
      </w:r>
      <w:proofErr w:type="gramEnd"/>
      <w:r w:rsidRPr="00E57B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О С Т А Н О В Л Е Н И Е </w:t>
      </w:r>
    </w:p>
    <w:p w14:paraId="779A7F42" w14:textId="77777777" w:rsidR="00CF30A3" w:rsidRPr="00E57BDB" w:rsidRDefault="00CF30A3" w:rsidP="00CF30A3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7D110B85" w14:textId="69E8F8F4" w:rsidR="00CF30A3" w:rsidRPr="00E57BDB" w:rsidRDefault="00CF30A3" w:rsidP="00CF30A3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>АДМИНИСТР</w:t>
      </w:r>
      <w:bookmarkStart w:id="0" w:name="_GoBack"/>
      <w:bookmarkEnd w:id="0"/>
      <w:r w:rsidRPr="00E57BDB">
        <w:rPr>
          <w:rFonts w:ascii="Times New Roman" w:hAnsi="Times New Roman"/>
          <w:sz w:val="28"/>
          <w:szCs w:val="28"/>
        </w:rPr>
        <w:t xml:space="preserve">АЦИИ </w:t>
      </w:r>
      <w:r w:rsidR="00952FEB" w:rsidRPr="00E57BDB">
        <w:rPr>
          <w:rFonts w:ascii="Times New Roman" w:hAnsi="Times New Roman"/>
          <w:sz w:val="28"/>
          <w:szCs w:val="28"/>
        </w:rPr>
        <w:t>АРЗГИРСКОГО</w:t>
      </w:r>
      <w:r w:rsidRPr="00E57BDB">
        <w:rPr>
          <w:rFonts w:ascii="Times New Roman" w:hAnsi="Times New Roman"/>
          <w:sz w:val="28"/>
          <w:szCs w:val="28"/>
        </w:rPr>
        <w:t xml:space="preserve"> </w:t>
      </w:r>
      <w:r w:rsidR="00176FE1" w:rsidRPr="00E57BDB">
        <w:rPr>
          <w:rFonts w:ascii="Times New Roman" w:hAnsi="Times New Roman"/>
          <w:sz w:val="28"/>
          <w:szCs w:val="28"/>
        </w:rPr>
        <w:t>МУНИЦИПАЛЬНОГО</w:t>
      </w:r>
      <w:r w:rsidRPr="00E57BDB">
        <w:rPr>
          <w:rFonts w:ascii="Times New Roman" w:hAnsi="Times New Roman"/>
          <w:sz w:val="28"/>
          <w:szCs w:val="28"/>
        </w:rPr>
        <w:t xml:space="preserve"> ОКРУГА</w:t>
      </w:r>
    </w:p>
    <w:p w14:paraId="11F3F9F6" w14:textId="77777777" w:rsidR="00CF30A3" w:rsidRPr="00E57BDB" w:rsidRDefault="00CF30A3" w:rsidP="00CF30A3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>СТАВРОПОЛЬСКОГО КРАЯ</w:t>
      </w:r>
    </w:p>
    <w:p w14:paraId="57C90398" w14:textId="77777777" w:rsidR="00CF30A3" w:rsidRPr="00E57BDB" w:rsidRDefault="00CF30A3" w:rsidP="00CF30A3">
      <w:pPr>
        <w:pStyle w:val="a6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63"/>
        <w:gridCol w:w="3171"/>
        <w:gridCol w:w="3122"/>
      </w:tblGrid>
      <w:tr w:rsidR="00CF30A3" w:rsidRPr="00E57BDB" w14:paraId="4CF2BEF9" w14:textId="77777777" w:rsidTr="00794FCE">
        <w:tc>
          <w:tcPr>
            <w:tcW w:w="3063" w:type="dxa"/>
          </w:tcPr>
          <w:p w14:paraId="559BC505" w14:textId="77777777" w:rsidR="00CF30A3" w:rsidRPr="00E57BDB" w:rsidRDefault="00CF30A3" w:rsidP="00794FC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1" w:type="dxa"/>
          </w:tcPr>
          <w:p w14:paraId="53E232BF" w14:textId="278C5AD1" w:rsidR="00CF30A3" w:rsidRPr="00E57BDB" w:rsidRDefault="00952FEB" w:rsidP="00794FCE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7BDB">
              <w:rPr>
                <w:rFonts w:ascii="Times New Roman" w:hAnsi="Times New Roman"/>
                <w:sz w:val="28"/>
                <w:szCs w:val="28"/>
              </w:rPr>
              <w:t>с. Арзгир</w:t>
            </w:r>
          </w:p>
        </w:tc>
        <w:tc>
          <w:tcPr>
            <w:tcW w:w="3122" w:type="dxa"/>
          </w:tcPr>
          <w:p w14:paraId="27C1B2BD" w14:textId="77777777" w:rsidR="00CF30A3" w:rsidRPr="00E57BDB" w:rsidRDefault="00CF30A3" w:rsidP="00794FCE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9526C8" w14:textId="77777777" w:rsidR="00CF30A3" w:rsidRPr="00BF6E2B" w:rsidRDefault="00CF30A3" w:rsidP="00CF30A3">
      <w:pPr>
        <w:pStyle w:val="a6"/>
        <w:spacing w:line="240" w:lineRule="exact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14:paraId="3D06F72C" w14:textId="2C98E388" w:rsidR="00114DE6" w:rsidRPr="007B3BAF" w:rsidRDefault="00114DE6" w:rsidP="00114DE6">
      <w:pPr>
        <w:spacing w:after="0" w:line="240" w:lineRule="exac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B3BAF">
        <w:rPr>
          <w:rFonts w:ascii="Times New Roman" w:hAnsi="Times New Roman"/>
          <w:sz w:val="28"/>
          <w:szCs w:val="28"/>
        </w:rPr>
        <w:t xml:space="preserve">б утверждении </w:t>
      </w:r>
      <w:proofErr w:type="gramStart"/>
      <w:r w:rsidRPr="007B3BAF">
        <w:rPr>
          <w:rFonts w:ascii="Times New Roman" w:hAnsi="Times New Roman"/>
          <w:sz w:val="28"/>
          <w:szCs w:val="28"/>
        </w:rPr>
        <w:t xml:space="preserve">Порядка </w:t>
      </w:r>
      <w:r w:rsidRPr="007B3BAF">
        <w:rPr>
          <w:rFonts w:ascii="Times New Roman" w:hAnsi="Times New Roman"/>
          <w:bCs/>
          <w:sz w:val="28"/>
          <w:szCs w:val="28"/>
        </w:rPr>
        <w:t>общественного обсуждения проектов документов стратегического планирования</w:t>
      </w:r>
      <w:proofErr w:type="gramEnd"/>
      <w:r w:rsidRPr="007B3B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Арзгирского</w:t>
      </w:r>
      <w:r w:rsidRPr="007B3B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муниципального</w:t>
      </w:r>
      <w:r w:rsidRPr="007B3BAF">
        <w:rPr>
          <w:rFonts w:ascii="Times New Roman" w:hAnsi="Times New Roman"/>
          <w:bCs/>
          <w:sz w:val="28"/>
          <w:szCs w:val="28"/>
        </w:rPr>
        <w:t xml:space="preserve"> округа Ставропольского края</w:t>
      </w:r>
    </w:p>
    <w:p w14:paraId="4E650C6E" w14:textId="77777777" w:rsidR="00CF30A3" w:rsidRPr="00E57BDB" w:rsidRDefault="00CF30A3" w:rsidP="00CF30A3">
      <w:pPr>
        <w:pStyle w:val="a6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D4478E1" w14:textId="3B70010E" w:rsidR="00CF30A3" w:rsidRPr="00E57BDB" w:rsidRDefault="00114DE6" w:rsidP="00CF3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</w:t>
      </w:r>
      <w:r w:rsidRPr="007B3BAF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7B3BAF">
          <w:rPr>
            <w:rFonts w:ascii="Times New Roman" w:hAnsi="Times New Roman"/>
            <w:sz w:val="28"/>
            <w:szCs w:val="28"/>
          </w:rPr>
          <w:t>законом</w:t>
        </w:r>
      </w:hyperlink>
      <w:r>
        <w:t xml:space="preserve"> </w:t>
      </w:r>
      <w:r w:rsidRPr="00F3351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28 июня 2014 г. № 172-ФЗ</w:t>
      </w:r>
      <w:r w:rsidRPr="00F335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7B3BAF">
        <w:rPr>
          <w:rFonts w:ascii="Times New Roman" w:hAnsi="Times New Roman"/>
          <w:sz w:val="28"/>
          <w:szCs w:val="28"/>
        </w:rPr>
        <w:t>О стратегическом планировании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7B3BAF">
        <w:rPr>
          <w:rFonts w:ascii="Times New Roman" w:hAnsi="Times New Roman"/>
          <w:sz w:val="28"/>
          <w:szCs w:val="28"/>
        </w:rPr>
        <w:t xml:space="preserve">, </w:t>
      </w:r>
      <w:hyperlink r:id="rId8" w:history="1">
        <w:r w:rsidRPr="007B3BAF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7B3BAF">
        <w:rPr>
          <w:rFonts w:ascii="Times New Roman" w:hAnsi="Times New Roman"/>
          <w:sz w:val="28"/>
          <w:szCs w:val="28"/>
        </w:rPr>
        <w:t xml:space="preserve"> Правительства Российской Федерации от 30 декабря 2016 г. </w:t>
      </w:r>
      <w:r>
        <w:rPr>
          <w:rFonts w:ascii="Times New Roman" w:hAnsi="Times New Roman"/>
          <w:sz w:val="28"/>
          <w:szCs w:val="28"/>
        </w:rPr>
        <w:t>№ 1559 «</w:t>
      </w:r>
      <w:r w:rsidRPr="007B3BAF">
        <w:rPr>
          <w:rFonts w:ascii="Times New Roman" w:hAnsi="Times New Roman"/>
          <w:sz w:val="28"/>
          <w:szCs w:val="28"/>
        </w:rPr>
        <w:t>Об утверждении Правил общественного обсуждения проектов документов стратегического планирования по вопросам, находящимся в ведении Правительства Российской Федерации, с использованием федеральной информационной системы стратегического планирования</w:t>
      </w:r>
      <w:r>
        <w:rPr>
          <w:rFonts w:ascii="Times New Roman" w:hAnsi="Times New Roman"/>
          <w:sz w:val="28"/>
          <w:szCs w:val="28"/>
        </w:rPr>
        <w:t xml:space="preserve">», </w:t>
      </w:r>
      <w:hyperlink r:id="rId9" w:history="1">
        <w:r w:rsidRPr="007B3BAF">
          <w:rPr>
            <w:rFonts w:ascii="Times New Roman" w:hAnsi="Times New Roman"/>
            <w:sz w:val="28"/>
            <w:szCs w:val="28"/>
          </w:rPr>
          <w:t>Законом</w:t>
        </w:r>
      </w:hyperlink>
      <w:r w:rsidRPr="007B3BAF">
        <w:rPr>
          <w:rFonts w:ascii="Times New Roman" w:hAnsi="Times New Roman"/>
          <w:sz w:val="28"/>
          <w:szCs w:val="28"/>
        </w:rPr>
        <w:t xml:space="preserve"> Ставропольского края </w:t>
      </w:r>
      <w:r w:rsidRPr="00607BB8">
        <w:rPr>
          <w:rFonts w:ascii="Times New Roman" w:hAnsi="Times New Roman"/>
          <w:sz w:val="28"/>
          <w:szCs w:val="28"/>
        </w:rPr>
        <w:t>от 10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607BB8">
        <w:rPr>
          <w:rFonts w:ascii="Times New Roman" w:hAnsi="Times New Roman"/>
          <w:sz w:val="28"/>
          <w:szCs w:val="28"/>
        </w:rPr>
        <w:t xml:space="preserve">2017 </w:t>
      </w:r>
      <w:r>
        <w:rPr>
          <w:rFonts w:ascii="Times New Roman" w:hAnsi="Times New Roman"/>
          <w:sz w:val="28"/>
          <w:szCs w:val="28"/>
        </w:rPr>
        <w:t>г. № 31-кз</w:t>
      </w:r>
      <w:proofErr w:type="gramEnd"/>
      <w:r w:rsidRPr="00607B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7B3BAF">
        <w:rPr>
          <w:rFonts w:ascii="Times New Roman" w:hAnsi="Times New Roman"/>
          <w:sz w:val="28"/>
          <w:szCs w:val="28"/>
        </w:rPr>
        <w:t>О стратегическом планировании в Ставропольском крае</w:t>
      </w:r>
      <w:r>
        <w:rPr>
          <w:rFonts w:ascii="Times New Roman" w:hAnsi="Times New Roman"/>
          <w:sz w:val="28"/>
          <w:szCs w:val="28"/>
        </w:rPr>
        <w:t>»</w:t>
      </w:r>
      <w:r w:rsidR="00BF6E2B">
        <w:rPr>
          <w:rFonts w:ascii="Times New Roman" w:hAnsi="Times New Roman"/>
          <w:sz w:val="28"/>
          <w:szCs w:val="28"/>
        </w:rPr>
        <w:t xml:space="preserve"> </w:t>
      </w:r>
      <w:r w:rsidR="00CF30A3" w:rsidRPr="00E57BDB">
        <w:rPr>
          <w:rFonts w:ascii="Times New Roman" w:hAnsi="Times New Roman"/>
          <w:sz w:val="28"/>
          <w:szCs w:val="28"/>
        </w:rPr>
        <w:t xml:space="preserve">администрация </w:t>
      </w:r>
      <w:r w:rsidR="00952FEB" w:rsidRPr="00E57BDB">
        <w:rPr>
          <w:rFonts w:ascii="Times New Roman" w:hAnsi="Times New Roman"/>
          <w:sz w:val="28"/>
          <w:szCs w:val="28"/>
        </w:rPr>
        <w:t>Арзгирского</w:t>
      </w:r>
      <w:r w:rsidR="00CF30A3" w:rsidRPr="00E57BDB">
        <w:rPr>
          <w:rFonts w:ascii="Times New Roman" w:hAnsi="Times New Roman"/>
          <w:sz w:val="28"/>
          <w:szCs w:val="28"/>
        </w:rPr>
        <w:t xml:space="preserve"> </w:t>
      </w:r>
      <w:r w:rsidR="00176FE1" w:rsidRPr="00E57BDB">
        <w:rPr>
          <w:rFonts w:ascii="Times New Roman" w:hAnsi="Times New Roman"/>
          <w:sz w:val="28"/>
          <w:szCs w:val="28"/>
        </w:rPr>
        <w:t>муниципального</w:t>
      </w:r>
      <w:r w:rsidR="00CF30A3" w:rsidRPr="00E57BDB">
        <w:rPr>
          <w:rFonts w:ascii="Times New Roman" w:hAnsi="Times New Roman"/>
          <w:sz w:val="28"/>
          <w:szCs w:val="28"/>
        </w:rPr>
        <w:t xml:space="preserve"> округа Ставропольского края</w:t>
      </w:r>
    </w:p>
    <w:p w14:paraId="76DE4A3E" w14:textId="77777777" w:rsidR="00CF30A3" w:rsidRPr="00E57BDB" w:rsidRDefault="00CF30A3" w:rsidP="00CF30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50AE59" w14:textId="77777777" w:rsidR="00CF30A3" w:rsidRPr="00E57BDB" w:rsidRDefault="00CF30A3" w:rsidP="00CF30A3">
      <w:pPr>
        <w:pStyle w:val="a6"/>
        <w:spacing w:line="240" w:lineRule="exact"/>
        <w:jc w:val="both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>ПОСТАНОВЛЯЕТ:</w:t>
      </w:r>
    </w:p>
    <w:p w14:paraId="7A3D8DA8" w14:textId="77777777" w:rsidR="00CF30A3" w:rsidRPr="00E57BDB" w:rsidRDefault="00CF30A3" w:rsidP="00CF3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705381" w14:textId="3AA22E4F" w:rsidR="00CF30A3" w:rsidRPr="00BF6E2B" w:rsidRDefault="00CF30A3" w:rsidP="00CF30A3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BF6E2B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1. Утвердить прилагаемый Порядок </w:t>
      </w:r>
      <w:r w:rsidR="00114DE6" w:rsidRPr="007B3BAF">
        <w:rPr>
          <w:rFonts w:ascii="Times New Roman" w:hAnsi="Times New Roman"/>
          <w:bCs/>
          <w:sz w:val="28"/>
          <w:szCs w:val="28"/>
        </w:rPr>
        <w:t xml:space="preserve">общественного обсуждения проектов документов стратегического планирования </w:t>
      </w:r>
      <w:r w:rsidR="00114DE6">
        <w:rPr>
          <w:rFonts w:ascii="Times New Roman" w:hAnsi="Times New Roman"/>
          <w:bCs/>
          <w:sz w:val="28"/>
          <w:szCs w:val="28"/>
        </w:rPr>
        <w:t>Арзгирского</w:t>
      </w:r>
      <w:r w:rsidR="00114DE6" w:rsidRPr="007B3BAF">
        <w:rPr>
          <w:rFonts w:ascii="Times New Roman" w:hAnsi="Times New Roman"/>
          <w:bCs/>
          <w:sz w:val="28"/>
          <w:szCs w:val="28"/>
        </w:rPr>
        <w:t xml:space="preserve"> </w:t>
      </w:r>
      <w:r w:rsidR="00114DE6">
        <w:rPr>
          <w:rFonts w:ascii="Times New Roman" w:hAnsi="Times New Roman"/>
          <w:bCs/>
          <w:sz w:val="28"/>
          <w:szCs w:val="28"/>
        </w:rPr>
        <w:t>муниципального</w:t>
      </w:r>
      <w:r w:rsidR="00114DE6" w:rsidRPr="007B3BAF">
        <w:rPr>
          <w:rFonts w:ascii="Times New Roman" w:hAnsi="Times New Roman"/>
          <w:bCs/>
          <w:sz w:val="28"/>
          <w:szCs w:val="28"/>
        </w:rPr>
        <w:t xml:space="preserve"> округа Ставропольского края</w:t>
      </w:r>
      <w:r w:rsidRPr="00BF6E2B">
        <w:rPr>
          <w:rFonts w:ascii="Times New Roman" w:eastAsiaTheme="minorEastAsia" w:hAnsi="Times New Roman" w:cstheme="minorBidi"/>
          <w:sz w:val="28"/>
          <w:szCs w:val="28"/>
          <w:lang w:eastAsia="ru-RU"/>
        </w:rPr>
        <w:t>.</w:t>
      </w:r>
    </w:p>
    <w:p w14:paraId="3E403DE0" w14:textId="77777777" w:rsidR="00CF30A3" w:rsidRPr="00E57BDB" w:rsidRDefault="00CF30A3" w:rsidP="00E57BDB">
      <w:pPr>
        <w:pStyle w:val="a7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Times New Roman" w:hAnsi="Times New Roman"/>
          <w:sz w:val="20"/>
          <w:szCs w:val="20"/>
        </w:rPr>
      </w:pPr>
    </w:p>
    <w:p w14:paraId="2F7231F9" w14:textId="40861A17" w:rsidR="00CF30A3" w:rsidRPr="00E57BDB" w:rsidRDefault="00CF30A3" w:rsidP="00952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DB">
        <w:rPr>
          <w:rFonts w:ascii="Times New Roman" w:eastAsia="Calibri" w:hAnsi="Times New Roman" w:cs="Times New Roman"/>
          <w:sz w:val="28"/>
          <w:szCs w:val="28"/>
        </w:rPr>
        <w:t>2.</w:t>
      </w:r>
      <w:bookmarkStart w:id="1" w:name="_Hlk210653118"/>
      <w:r w:rsidR="0039603F" w:rsidRPr="00E57B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9603F" w:rsidRPr="00E57B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9603F" w:rsidRPr="00E57BDB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</w:t>
      </w:r>
      <w:r w:rsidR="00952FEB" w:rsidRPr="00E57BDB">
        <w:rPr>
          <w:rFonts w:ascii="Times New Roman" w:hAnsi="Times New Roman"/>
          <w:sz w:val="28"/>
          <w:szCs w:val="28"/>
        </w:rPr>
        <w:t xml:space="preserve">Арзгирского </w:t>
      </w:r>
      <w:r w:rsidR="00176FE1" w:rsidRPr="00E57BDB">
        <w:rPr>
          <w:rFonts w:ascii="Times New Roman" w:hAnsi="Times New Roman"/>
          <w:sz w:val="28"/>
          <w:szCs w:val="28"/>
        </w:rPr>
        <w:t>муниципального</w:t>
      </w:r>
      <w:r w:rsidR="0039603F" w:rsidRPr="00E57BDB">
        <w:rPr>
          <w:rFonts w:ascii="Times New Roman" w:hAnsi="Times New Roman"/>
          <w:sz w:val="28"/>
          <w:szCs w:val="28"/>
        </w:rPr>
        <w:t xml:space="preserve"> округа Ставропольского края </w:t>
      </w:r>
      <w:r w:rsidR="00952FEB" w:rsidRPr="00E57BDB">
        <w:rPr>
          <w:rFonts w:ascii="Times New Roman" w:hAnsi="Times New Roman"/>
          <w:sz w:val="28"/>
          <w:szCs w:val="28"/>
        </w:rPr>
        <w:t>Дядюшко А.И</w:t>
      </w:r>
      <w:r w:rsidR="00957F57" w:rsidRPr="00E57BDB">
        <w:rPr>
          <w:rFonts w:ascii="Times New Roman" w:hAnsi="Times New Roman"/>
          <w:sz w:val="28"/>
          <w:szCs w:val="28"/>
        </w:rPr>
        <w:t>.</w:t>
      </w:r>
    </w:p>
    <w:p w14:paraId="0A0A2B50" w14:textId="77777777" w:rsidR="00CF30A3" w:rsidRPr="00E57BDB" w:rsidRDefault="00CF30A3" w:rsidP="00E57BD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32C6066" w14:textId="6D7BEC18" w:rsidR="00CF30A3" w:rsidRPr="00952FEB" w:rsidRDefault="00952FEB" w:rsidP="003960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>3</w:t>
      </w:r>
      <w:r w:rsidR="00CF30A3" w:rsidRPr="00E57BDB">
        <w:rPr>
          <w:rFonts w:ascii="Times New Roman" w:hAnsi="Times New Roman"/>
          <w:sz w:val="28"/>
          <w:szCs w:val="28"/>
        </w:rPr>
        <w:t xml:space="preserve">. </w:t>
      </w:r>
      <w:r w:rsidRPr="00E57BDB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</w:t>
      </w:r>
      <w:r w:rsidRPr="00952FEB">
        <w:rPr>
          <w:rFonts w:ascii="Times New Roman" w:hAnsi="Times New Roman"/>
          <w:sz w:val="28"/>
          <w:szCs w:val="28"/>
        </w:rPr>
        <w:t xml:space="preserve"> опубликования.</w:t>
      </w:r>
    </w:p>
    <w:p w14:paraId="1BE6FF76" w14:textId="07E30CFD" w:rsidR="00A40465" w:rsidRDefault="00A40465" w:rsidP="003960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E8C2F29" w14:textId="660CDE92" w:rsidR="0039603F" w:rsidRPr="00E0019B" w:rsidRDefault="0039603F" w:rsidP="0039603F">
      <w:pP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Глава </w:t>
      </w:r>
      <w:r w:rsidR="00952FEB"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</w:p>
    <w:p w14:paraId="52FA0957" w14:textId="207C1227" w:rsidR="0039603F" w:rsidRPr="00E0019B" w:rsidRDefault="00176FE1" w:rsidP="0039603F">
      <w:pP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="0039603F"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 округа</w:t>
      </w:r>
    </w:p>
    <w:p w14:paraId="4F7B5D90" w14:textId="04B827F4" w:rsidR="0039603F" w:rsidRDefault="0039603F" w:rsidP="00952FEB">
      <w:pPr>
        <w:pBdr>
          <w:bottom w:val="single" w:sz="4" w:space="1" w:color="auto"/>
        </w:pBd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Ставропольского края                                                           </w:t>
      </w:r>
      <w:r w:rsidR="00D53FB1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      </w:t>
      </w:r>
      <w:r w:rsidR="00952FEB">
        <w:rPr>
          <w:rFonts w:ascii="Times New Roman" w:eastAsia="Calibri" w:hAnsi="Times New Roman"/>
          <w:sz w:val="28"/>
          <w:szCs w:val="28"/>
          <w:lang w:eastAsia="en-US"/>
        </w:rPr>
        <w:t xml:space="preserve">А.И. </w:t>
      </w:r>
      <w:proofErr w:type="spellStart"/>
      <w:r w:rsidR="00952FEB">
        <w:rPr>
          <w:rFonts w:ascii="Times New Roman" w:eastAsia="Calibri" w:hAnsi="Times New Roman"/>
          <w:sz w:val="28"/>
          <w:szCs w:val="28"/>
          <w:lang w:eastAsia="en-US"/>
        </w:rPr>
        <w:t>Палагута</w:t>
      </w:r>
      <w:proofErr w:type="spellEnd"/>
    </w:p>
    <w:p w14:paraId="27E17A5B" w14:textId="77777777" w:rsidR="00952FEB" w:rsidRPr="00D53FB1" w:rsidRDefault="00952FEB" w:rsidP="00952FEB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101FD02D" w14:textId="77777777" w:rsidR="00952FEB" w:rsidRDefault="0039603F" w:rsidP="0039603F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0019B">
        <w:rPr>
          <w:rFonts w:ascii="Times New Roman" w:hAnsi="Times New Roman"/>
          <w:sz w:val="28"/>
          <w:szCs w:val="28"/>
        </w:rPr>
        <w:t>Проект постановления вносит</w:t>
      </w:r>
      <w:r w:rsidR="00952FEB">
        <w:rPr>
          <w:rFonts w:ascii="Times New Roman" w:hAnsi="Times New Roman"/>
          <w:sz w:val="28"/>
          <w:szCs w:val="28"/>
        </w:rPr>
        <w:t xml:space="preserve"> и визирует</w:t>
      </w:r>
    </w:p>
    <w:p w14:paraId="142768A2" w14:textId="77777777" w:rsidR="00952FEB" w:rsidRDefault="00952FEB" w:rsidP="0039603F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39603F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39603F">
        <w:rPr>
          <w:rFonts w:ascii="Times New Roman" w:hAnsi="Times New Roman"/>
          <w:sz w:val="28"/>
          <w:szCs w:val="28"/>
        </w:rPr>
        <w:t xml:space="preserve"> главы администрации </w:t>
      </w:r>
    </w:p>
    <w:p w14:paraId="7637AF60" w14:textId="77777777" w:rsidR="00952FEB" w:rsidRDefault="00952FEB" w:rsidP="0039603F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Арзгирского</w:t>
      </w:r>
      <w:r w:rsidR="0039603F" w:rsidRPr="00E0019B">
        <w:rPr>
          <w:rFonts w:ascii="Times New Roman" w:hAnsi="Times New Roman"/>
          <w:sz w:val="28"/>
          <w:szCs w:val="28"/>
        </w:rPr>
        <w:t xml:space="preserve"> </w:t>
      </w:r>
      <w:r w:rsidR="00176FE1">
        <w:rPr>
          <w:rFonts w:ascii="Times New Roman" w:hAnsi="Times New Roman"/>
          <w:sz w:val="28"/>
          <w:szCs w:val="28"/>
        </w:rPr>
        <w:t>муниципального</w:t>
      </w:r>
      <w:r w:rsidR="0039603F" w:rsidRPr="00E0019B">
        <w:rPr>
          <w:rFonts w:ascii="Times New Roman" w:hAnsi="Times New Roman"/>
          <w:sz w:val="28"/>
          <w:szCs w:val="28"/>
        </w:rPr>
        <w:t xml:space="preserve"> округа </w:t>
      </w:r>
    </w:p>
    <w:p w14:paraId="6200E22C" w14:textId="667F5B38" w:rsidR="0039603F" w:rsidRPr="00D80AFA" w:rsidRDefault="0039603F" w:rsidP="00952FEB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0019B">
        <w:rPr>
          <w:rFonts w:ascii="Times New Roman" w:hAnsi="Times New Roman"/>
          <w:sz w:val="28"/>
          <w:szCs w:val="28"/>
        </w:rPr>
        <w:t>Ставропольского края</w:t>
      </w:r>
      <w:r w:rsidR="00952FEB">
        <w:rPr>
          <w:rFonts w:ascii="Times New Roman" w:hAnsi="Times New Roman"/>
          <w:sz w:val="28"/>
          <w:szCs w:val="28"/>
        </w:rPr>
        <w:t xml:space="preserve">                                                                      А.И. Дядюшко</w:t>
      </w:r>
    </w:p>
    <w:p w14:paraId="56F1921E" w14:textId="77777777" w:rsidR="0039603F" w:rsidRPr="00D53FB1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CA48698" w14:textId="77777777" w:rsidR="0039603F" w:rsidRPr="00866FE6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866FE6">
        <w:rPr>
          <w:rFonts w:ascii="Times New Roman" w:eastAsia="Cambria" w:hAnsi="Times New Roman"/>
          <w:sz w:val="28"/>
          <w:szCs w:val="28"/>
        </w:rPr>
        <w:t>Визируют:</w:t>
      </w:r>
    </w:p>
    <w:p w14:paraId="76FABDF8" w14:textId="014B3FB6" w:rsidR="0039603F" w:rsidRDefault="00952FE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управляющий делами</w:t>
      </w:r>
      <w:r w:rsidR="0039603F">
        <w:rPr>
          <w:rFonts w:ascii="Times New Roman" w:eastAsia="Cambria" w:hAnsi="Times New Roman"/>
          <w:sz w:val="28"/>
          <w:szCs w:val="28"/>
        </w:rPr>
        <w:t xml:space="preserve"> </w:t>
      </w:r>
    </w:p>
    <w:p w14:paraId="0C56CF07" w14:textId="21892EF8" w:rsidR="0039603F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администрации </w:t>
      </w:r>
      <w:r w:rsidR="00952FEB">
        <w:rPr>
          <w:rFonts w:ascii="Times New Roman" w:eastAsia="Cambria" w:hAnsi="Times New Roman"/>
          <w:sz w:val="28"/>
          <w:szCs w:val="28"/>
        </w:rPr>
        <w:t>Арзгирского</w:t>
      </w:r>
    </w:p>
    <w:p w14:paraId="26DBA9AD" w14:textId="77777777" w:rsidR="00952FEB" w:rsidRDefault="00176FE1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муниципального</w:t>
      </w:r>
      <w:r w:rsidR="0039603F">
        <w:rPr>
          <w:rFonts w:ascii="Times New Roman" w:eastAsia="Cambria" w:hAnsi="Times New Roman"/>
          <w:sz w:val="28"/>
          <w:szCs w:val="28"/>
        </w:rPr>
        <w:t xml:space="preserve"> округа </w:t>
      </w:r>
    </w:p>
    <w:p w14:paraId="795103CD" w14:textId="381568F9" w:rsidR="00952FEB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Ставропольского края                           </w:t>
      </w:r>
      <w:r w:rsidR="00952FEB">
        <w:rPr>
          <w:rFonts w:ascii="Times New Roman" w:eastAsia="Cambria" w:hAnsi="Times New Roman"/>
          <w:sz w:val="28"/>
          <w:szCs w:val="28"/>
        </w:rPr>
        <w:t xml:space="preserve">                                          В.Н. Шафорост</w:t>
      </w:r>
    </w:p>
    <w:p w14:paraId="6E9FE0A9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67AAD0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B4BD1B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6B8FE7F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2081DA3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C65C557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7506D4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37C178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A9E6EE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B107E5C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72CC7A57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97E639A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70BFD87E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AE159E8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242BDC7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5771A03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52DD110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9BA39D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849BD94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FFAB3C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FCEB68C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83E04FB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E51EF38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8530F9D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458AAC7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74070E1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4DB3B54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23D946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F72C45B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40E38C7C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74914F14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593B0E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DF61A2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555552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5AFB778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11E405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0967FCD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8B1B88A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5012A2D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8BBC1FC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60DBEE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860B1E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0F3CC00" w14:textId="74AD15C2" w:rsidR="00952FEB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>ачальник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отдела 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>правового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4C8DE50E" w14:textId="73E5E2E1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 кадрового обеспечения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</w:t>
      </w:r>
    </w:p>
    <w:p w14:paraId="7A9924D2" w14:textId="3EB4A76C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округа </w:t>
      </w:r>
    </w:p>
    <w:p w14:paraId="60268B37" w14:textId="4718CE25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866FE6">
        <w:rPr>
          <w:rFonts w:ascii="Times New Roman" w:eastAsia="Calibri" w:hAnsi="Times New Roman"/>
          <w:sz w:val="28"/>
          <w:szCs w:val="28"/>
          <w:lang w:eastAsia="en-US"/>
        </w:rPr>
        <w:t>Ставропольского края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И.И.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Лисовина</w:t>
      </w:r>
      <w:proofErr w:type="spellEnd"/>
    </w:p>
    <w:p w14:paraId="41B7B1CB" w14:textId="77777777" w:rsidR="00952FEB" w:rsidRDefault="00952FEB" w:rsidP="00952FEB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14:paraId="3F2C9967" w14:textId="77777777" w:rsidR="00952FEB" w:rsidRDefault="00952FEB" w:rsidP="00952FEB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14:paraId="16D5C1A3" w14:textId="77777777" w:rsidR="00952FEB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>ачальник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отдела по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организационным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4DBACC9C" w14:textId="21723A05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 общим вопросам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</w:t>
      </w:r>
    </w:p>
    <w:p w14:paraId="12485F6E" w14:textId="77777777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округа </w:t>
      </w:r>
    </w:p>
    <w:p w14:paraId="7D81C1DE" w14:textId="4741AA1F" w:rsidR="00952FEB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866FE6">
        <w:rPr>
          <w:rFonts w:ascii="Times New Roman" w:eastAsia="Calibri" w:hAnsi="Times New Roman"/>
          <w:sz w:val="28"/>
          <w:szCs w:val="28"/>
          <w:lang w:eastAsia="en-US"/>
        </w:rPr>
        <w:t>Ставропольского края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О.В. Есипенко</w:t>
      </w:r>
    </w:p>
    <w:p w14:paraId="40E25E1F" w14:textId="77777777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</w:p>
    <w:p w14:paraId="09795780" w14:textId="77777777" w:rsidR="00952FEB" w:rsidRPr="0039603F" w:rsidRDefault="00952FEB" w:rsidP="00952FEB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14:paraId="4D14EEAF" w14:textId="77777777" w:rsidR="008F678F" w:rsidRDefault="00952FEB" w:rsidP="00952FEB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9603F">
        <w:rPr>
          <w:rFonts w:ascii="Times New Roman" w:eastAsia="Calibri" w:hAnsi="Times New Roman"/>
          <w:sz w:val="28"/>
          <w:szCs w:val="28"/>
          <w:lang w:eastAsia="en-US"/>
        </w:rPr>
        <w:t>Проект постановления подготов</w:t>
      </w:r>
      <w:r w:rsidR="008F678F">
        <w:rPr>
          <w:rFonts w:ascii="Times New Roman" w:eastAsia="Calibri" w:hAnsi="Times New Roman"/>
          <w:sz w:val="28"/>
          <w:szCs w:val="28"/>
          <w:lang w:eastAsia="en-US"/>
        </w:rPr>
        <w:t>ила</w:t>
      </w:r>
    </w:p>
    <w:p w14:paraId="32C37DDC" w14:textId="6985D0E9" w:rsidR="008F678F" w:rsidRDefault="008F678F" w:rsidP="00952FEB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начальник отдела экономического развития</w:t>
      </w:r>
    </w:p>
    <w:p w14:paraId="1C80B2E1" w14:textId="77777777" w:rsidR="008F678F" w:rsidRDefault="00952FEB" w:rsidP="00952FEB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9603F"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администрации </w:t>
      </w:r>
      <w:r w:rsidR="008F678F"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</w:p>
    <w:p w14:paraId="16581798" w14:textId="2B014DD2" w:rsidR="00952FEB" w:rsidRDefault="00952FEB" w:rsidP="008F678F">
      <w:pPr>
        <w:spacing w:after="0" w:line="240" w:lineRule="exact"/>
        <w:ind w:right="-2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39603F">
        <w:rPr>
          <w:rFonts w:ascii="Times New Roman" w:eastAsia="Calibri" w:hAnsi="Times New Roman"/>
          <w:sz w:val="28"/>
          <w:szCs w:val="28"/>
          <w:lang w:eastAsia="en-US"/>
        </w:rPr>
        <w:t xml:space="preserve"> округа Ставропольского края</w:t>
      </w:r>
      <w:r w:rsidR="008F678F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М.В. Лаврова</w:t>
      </w:r>
    </w:p>
    <w:p w14:paraId="4BD38D22" w14:textId="77777777" w:rsidR="00952FEB" w:rsidRDefault="00952FEB">
      <w:pPr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br w:type="page"/>
      </w:r>
    </w:p>
    <w:p w14:paraId="03E9B3AA" w14:textId="77777777" w:rsidR="0039603F" w:rsidRPr="00952FF5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6324576" w14:textId="77777777" w:rsidR="0039603F" w:rsidRPr="00D53FB1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59BC76A" w14:textId="1A825DE0" w:rsidR="0039603F" w:rsidRDefault="0039603F" w:rsidP="00D53FB1">
      <w:pPr>
        <w:spacing w:after="0" w:line="240" w:lineRule="exact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</w:p>
    <w:bookmarkEnd w:id="1"/>
    <w:tbl>
      <w:tblPr>
        <w:tblpPr w:leftFromText="180" w:rightFromText="180" w:vertAnchor="page" w:horzAnchor="margin" w:tblpY="1629"/>
        <w:tblW w:w="0" w:type="auto"/>
        <w:tblLook w:val="01E0" w:firstRow="1" w:lastRow="1" w:firstColumn="1" w:lastColumn="1" w:noHBand="0" w:noVBand="0"/>
      </w:tblPr>
      <w:tblGrid>
        <w:gridCol w:w="5211"/>
        <w:gridCol w:w="4253"/>
      </w:tblGrid>
      <w:tr w:rsidR="00D53FB1" w:rsidRPr="00B06EBC" w14:paraId="5E63E1E1" w14:textId="77777777" w:rsidTr="00D53FB1">
        <w:tc>
          <w:tcPr>
            <w:tcW w:w="5211" w:type="dxa"/>
          </w:tcPr>
          <w:p w14:paraId="20C306D8" w14:textId="77777777" w:rsidR="00D53FB1" w:rsidRPr="00B06EBC" w:rsidRDefault="00D53FB1" w:rsidP="00D53FB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4253" w:type="dxa"/>
          </w:tcPr>
          <w:p w14:paraId="74EA5FA3" w14:textId="77777777" w:rsidR="00D53FB1" w:rsidRPr="00B06EBC" w:rsidRDefault="00D53FB1" w:rsidP="00D53FB1">
            <w:pPr>
              <w:tabs>
                <w:tab w:val="left" w:pos="1185"/>
                <w:tab w:val="center" w:pos="2018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D53FB1" w:rsidRPr="00B06EBC" w14:paraId="5C97283E" w14:textId="77777777" w:rsidTr="00D53FB1">
        <w:tc>
          <w:tcPr>
            <w:tcW w:w="5211" w:type="dxa"/>
          </w:tcPr>
          <w:p w14:paraId="38DD63B5" w14:textId="77777777" w:rsidR="00D53FB1" w:rsidRPr="00B06EBC" w:rsidRDefault="00D53FB1" w:rsidP="00D53FB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046F0F8" w14:textId="23A3D2AD" w:rsidR="00D53FB1" w:rsidRPr="00B06EBC" w:rsidRDefault="008F678F" w:rsidP="008F678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 Арзгирского</w:t>
            </w:r>
            <w:r w:rsidR="00D53FB1"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76FE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="00D53FB1"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 Ставропольского края</w:t>
            </w:r>
          </w:p>
        </w:tc>
      </w:tr>
      <w:tr w:rsidR="00D53FB1" w:rsidRPr="00B06EBC" w14:paraId="453017A3" w14:textId="77777777" w:rsidTr="00D53FB1">
        <w:tc>
          <w:tcPr>
            <w:tcW w:w="5211" w:type="dxa"/>
          </w:tcPr>
          <w:p w14:paraId="2DEFBDAC" w14:textId="77777777" w:rsidR="00D53FB1" w:rsidRPr="00B06EBC" w:rsidRDefault="00D53FB1" w:rsidP="00D53FB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14C3F95" w14:textId="77777777" w:rsidR="00D53FB1" w:rsidRPr="00B06EBC" w:rsidRDefault="00D53FB1" w:rsidP="00D53FB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2208C1E" w14:textId="77777777" w:rsidR="00AE2B49" w:rsidRDefault="00AE2B49" w:rsidP="00D53FB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1FA72122" w14:textId="45DA42B4" w:rsidR="00114DE6" w:rsidRDefault="00114DE6" w:rsidP="00BF6E2B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8F678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ПОРЯДОК </w:t>
      </w:r>
    </w:p>
    <w:p w14:paraId="6FAF423E" w14:textId="69AEEB84" w:rsidR="008F678F" w:rsidRPr="00114DE6" w:rsidRDefault="00114DE6" w:rsidP="00BF6E2B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114DE6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общественного обсуждения проектов документов стратегического планирования Арзгирского муниципального округа Ставропольского края</w:t>
      </w:r>
    </w:p>
    <w:p w14:paraId="1BF7074D" w14:textId="77777777" w:rsidR="00BF6E2B" w:rsidRDefault="00BF6E2B" w:rsidP="00BF6E2B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14:paraId="659783EF" w14:textId="1E22F676" w:rsidR="00114DE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Настоящий Порядок </w:t>
      </w:r>
      <w:r w:rsidRPr="00084785">
        <w:rPr>
          <w:rFonts w:ascii="Times New Roman" w:hAnsi="Times New Roman"/>
          <w:sz w:val="28"/>
          <w:szCs w:val="28"/>
        </w:rPr>
        <w:t>общественного обсуждения проектов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4785">
        <w:rPr>
          <w:rFonts w:ascii="Times New Roman" w:hAnsi="Times New Roman"/>
          <w:sz w:val="28"/>
          <w:szCs w:val="28"/>
        </w:rPr>
        <w:t xml:space="preserve">стратегического планирования </w:t>
      </w:r>
      <w:r w:rsidR="002307DF">
        <w:rPr>
          <w:rFonts w:ascii="Times New Roman" w:hAnsi="Times New Roman"/>
          <w:sz w:val="28"/>
          <w:szCs w:val="28"/>
        </w:rPr>
        <w:t>Арзгирского</w:t>
      </w:r>
      <w:r w:rsidRPr="00084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084785">
        <w:rPr>
          <w:rFonts w:ascii="Times New Roman" w:hAnsi="Times New Roman"/>
          <w:sz w:val="28"/>
          <w:szCs w:val="28"/>
        </w:rPr>
        <w:t xml:space="preserve"> округа Ставропольского края</w:t>
      </w:r>
      <w:r>
        <w:rPr>
          <w:rFonts w:ascii="Times New Roman" w:hAnsi="Times New Roman"/>
          <w:sz w:val="28"/>
          <w:szCs w:val="28"/>
        </w:rPr>
        <w:t xml:space="preserve"> (далее соответственно - Порядок) </w:t>
      </w:r>
      <w:r w:rsidR="002307DF">
        <w:rPr>
          <w:rFonts w:ascii="Times New Roman" w:hAnsi="Times New Roman"/>
          <w:sz w:val="28"/>
          <w:szCs w:val="28"/>
        </w:rPr>
        <w:t xml:space="preserve">разработан в соответствии с </w:t>
      </w:r>
      <w:r w:rsidR="002307DF">
        <w:rPr>
          <w:rFonts w:ascii="Times New Roman" w:hAnsi="Times New Roman"/>
          <w:sz w:val="28"/>
          <w:szCs w:val="28"/>
        </w:rPr>
        <w:t>Федеральным</w:t>
      </w:r>
      <w:r w:rsidR="002307DF" w:rsidRPr="007B3BAF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2307DF" w:rsidRPr="007B3BAF">
          <w:rPr>
            <w:rFonts w:ascii="Times New Roman" w:hAnsi="Times New Roman"/>
            <w:sz w:val="28"/>
            <w:szCs w:val="28"/>
          </w:rPr>
          <w:t>законом</w:t>
        </w:r>
      </w:hyperlink>
      <w:r w:rsidR="002307DF">
        <w:t xml:space="preserve"> </w:t>
      </w:r>
      <w:r w:rsidR="002307DF" w:rsidRPr="00F3351D">
        <w:rPr>
          <w:rFonts w:ascii="Times New Roman" w:hAnsi="Times New Roman"/>
          <w:sz w:val="28"/>
          <w:szCs w:val="28"/>
        </w:rPr>
        <w:t xml:space="preserve">от </w:t>
      </w:r>
      <w:r w:rsidR="002307DF">
        <w:rPr>
          <w:rFonts w:ascii="Times New Roman" w:hAnsi="Times New Roman"/>
          <w:sz w:val="28"/>
          <w:szCs w:val="28"/>
        </w:rPr>
        <w:t>28 июня 2014 г. № 172-ФЗ</w:t>
      </w:r>
      <w:r w:rsidR="002307DF" w:rsidRPr="00F3351D">
        <w:rPr>
          <w:rFonts w:ascii="Times New Roman" w:hAnsi="Times New Roman"/>
          <w:sz w:val="28"/>
          <w:szCs w:val="28"/>
        </w:rPr>
        <w:t xml:space="preserve"> </w:t>
      </w:r>
      <w:r w:rsidR="002307DF">
        <w:rPr>
          <w:rFonts w:ascii="Times New Roman" w:hAnsi="Times New Roman"/>
          <w:sz w:val="28"/>
          <w:szCs w:val="28"/>
        </w:rPr>
        <w:t>«</w:t>
      </w:r>
      <w:r w:rsidR="002307DF" w:rsidRPr="007B3BAF">
        <w:rPr>
          <w:rFonts w:ascii="Times New Roman" w:hAnsi="Times New Roman"/>
          <w:sz w:val="28"/>
          <w:szCs w:val="28"/>
        </w:rPr>
        <w:t>О стратегическом планировании в Российской Федерации</w:t>
      </w:r>
      <w:r w:rsidR="002307DF">
        <w:rPr>
          <w:rFonts w:ascii="Times New Roman" w:hAnsi="Times New Roman"/>
          <w:sz w:val="28"/>
          <w:szCs w:val="28"/>
        </w:rPr>
        <w:t>»</w:t>
      </w:r>
      <w:r w:rsidR="002307DF" w:rsidRPr="007B3BAF">
        <w:rPr>
          <w:rFonts w:ascii="Times New Roman" w:hAnsi="Times New Roman"/>
          <w:sz w:val="28"/>
          <w:szCs w:val="28"/>
        </w:rPr>
        <w:t xml:space="preserve">, </w:t>
      </w:r>
      <w:hyperlink r:id="rId11" w:history="1">
        <w:r w:rsidR="002307DF" w:rsidRPr="007B3BAF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2307DF" w:rsidRPr="007B3BAF">
        <w:rPr>
          <w:rFonts w:ascii="Times New Roman" w:hAnsi="Times New Roman"/>
          <w:sz w:val="28"/>
          <w:szCs w:val="28"/>
        </w:rPr>
        <w:t xml:space="preserve"> Правительства Российской Федерации от 30 декабря 2016 г. </w:t>
      </w:r>
      <w:r w:rsidR="002307DF">
        <w:rPr>
          <w:rFonts w:ascii="Times New Roman" w:hAnsi="Times New Roman"/>
          <w:sz w:val="28"/>
          <w:szCs w:val="28"/>
        </w:rPr>
        <w:t>№ 1559 «</w:t>
      </w:r>
      <w:r w:rsidR="002307DF" w:rsidRPr="007B3BAF">
        <w:rPr>
          <w:rFonts w:ascii="Times New Roman" w:hAnsi="Times New Roman"/>
          <w:sz w:val="28"/>
          <w:szCs w:val="28"/>
        </w:rPr>
        <w:t>Об утверждении Правил общественного обсуждения проектов документов стратегического планирования по вопросам, находящимся в ведении Правительства Российской</w:t>
      </w:r>
      <w:proofErr w:type="gramEnd"/>
      <w:r w:rsidR="002307DF" w:rsidRPr="007B3BAF">
        <w:rPr>
          <w:rFonts w:ascii="Times New Roman" w:hAnsi="Times New Roman"/>
          <w:sz w:val="28"/>
          <w:szCs w:val="28"/>
        </w:rPr>
        <w:t xml:space="preserve"> Федерации, с использованием федеральной информационной системы стратегического планирования</w:t>
      </w:r>
      <w:r w:rsidR="002307DF">
        <w:rPr>
          <w:rFonts w:ascii="Times New Roman" w:hAnsi="Times New Roman"/>
          <w:sz w:val="28"/>
          <w:szCs w:val="28"/>
        </w:rPr>
        <w:t xml:space="preserve">», </w:t>
      </w:r>
      <w:hyperlink r:id="rId12" w:history="1">
        <w:r w:rsidR="002307DF" w:rsidRPr="007B3BAF">
          <w:rPr>
            <w:rFonts w:ascii="Times New Roman" w:hAnsi="Times New Roman"/>
            <w:sz w:val="28"/>
            <w:szCs w:val="28"/>
          </w:rPr>
          <w:t>Законом</w:t>
        </w:r>
      </w:hyperlink>
      <w:r w:rsidR="002307DF" w:rsidRPr="007B3BAF">
        <w:rPr>
          <w:rFonts w:ascii="Times New Roman" w:hAnsi="Times New Roman"/>
          <w:sz w:val="28"/>
          <w:szCs w:val="28"/>
        </w:rPr>
        <w:t xml:space="preserve"> Ставропольского края </w:t>
      </w:r>
      <w:r w:rsidR="002307DF" w:rsidRPr="00607BB8">
        <w:rPr>
          <w:rFonts w:ascii="Times New Roman" w:hAnsi="Times New Roman"/>
          <w:sz w:val="28"/>
          <w:szCs w:val="28"/>
        </w:rPr>
        <w:t>от 10</w:t>
      </w:r>
      <w:r w:rsidR="002307DF">
        <w:rPr>
          <w:rFonts w:ascii="Times New Roman" w:hAnsi="Times New Roman"/>
          <w:sz w:val="28"/>
          <w:szCs w:val="28"/>
        </w:rPr>
        <w:t xml:space="preserve"> апреля </w:t>
      </w:r>
      <w:r w:rsidR="002307DF" w:rsidRPr="00607BB8">
        <w:rPr>
          <w:rFonts w:ascii="Times New Roman" w:hAnsi="Times New Roman"/>
          <w:sz w:val="28"/>
          <w:szCs w:val="28"/>
        </w:rPr>
        <w:t xml:space="preserve">2017 </w:t>
      </w:r>
      <w:r w:rsidR="002307DF">
        <w:rPr>
          <w:rFonts w:ascii="Times New Roman" w:hAnsi="Times New Roman"/>
          <w:sz w:val="28"/>
          <w:szCs w:val="28"/>
        </w:rPr>
        <w:t>г. № 31-кз</w:t>
      </w:r>
      <w:r w:rsidR="002307DF" w:rsidRPr="00607BB8">
        <w:rPr>
          <w:rFonts w:ascii="Times New Roman" w:hAnsi="Times New Roman"/>
          <w:sz w:val="28"/>
          <w:szCs w:val="28"/>
        </w:rPr>
        <w:t xml:space="preserve"> </w:t>
      </w:r>
      <w:r w:rsidR="002307DF">
        <w:rPr>
          <w:rFonts w:ascii="Times New Roman" w:hAnsi="Times New Roman"/>
          <w:sz w:val="28"/>
          <w:szCs w:val="28"/>
        </w:rPr>
        <w:t>«</w:t>
      </w:r>
      <w:r w:rsidR="002307DF" w:rsidRPr="007B3BAF">
        <w:rPr>
          <w:rFonts w:ascii="Times New Roman" w:hAnsi="Times New Roman"/>
          <w:sz w:val="28"/>
          <w:szCs w:val="28"/>
        </w:rPr>
        <w:t>О стратегическом планировании в Ставропольском крае</w:t>
      </w:r>
      <w:r w:rsidR="002307DF">
        <w:rPr>
          <w:rFonts w:ascii="Times New Roman" w:hAnsi="Times New Roman"/>
          <w:sz w:val="28"/>
          <w:szCs w:val="28"/>
        </w:rPr>
        <w:t>»</w:t>
      </w:r>
      <w:r w:rsidR="002307DF">
        <w:rPr>
          <w:rFonts w:ascii="Times New Roman" w:hAnsi="Times New Roman"/>
          <w:sz w:val="28"/>
          <w:szCs w:val="28"/>
        </w:rPr>
        <w:t xml:space="preserve"> и определяет</w:t>
      </w:r>
      <w:r>
        <w:rPr>
          <w:rFonts w:ascii="Times New Roman" w:hAnsi="Times New Roman"/>
          <w:sz w:val="28"/>
          <w:szCs w:val="28"/>
        </w:rPr>
        <w:t xml:space="preserve"> форму и сроки общественного обсуждения проектов документов стратегического планирования </w:t>
      </w:r>
      <w:r w:rsidR="002307DF">
        <w:rPr>
          <w:rFonts w:ascii="Times New Roman" w:hAnsi="Times New Roman"/>
          <w:sz w:val="28"/>
          <w:szCs w:val="28"/>
        </w:rPr>
        <w:t>Арзгирского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Ставропольского края (далее - проекты документов стратегического планирования).</w:t>
      </w:r>
    </w:p>
    <w:p w14:paraId="00AD4F14" w14:textId="77777777" w:rsidR="00114DE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32"/>
      <w:bookmarkEnd w:id="2"/>
      <w:r>
        <w:rPr>
          <w:rFonts w:ascii="Times New Roman" w:hAnsi="Times New Roman"/>
          <w:sz w:val="28"/>
          <w:szCs w:val="28"/>
        </w:rPr>
        <w:t>2. Настоящий Порядок применяется при вынесении на общественное обсуждение следующих проектов документов стратегического планирования:</w:t>
      </w:r>
    </w:p>
    <w:p w14:paraId="44F89070" w14:textId="77777777" w:rsidR="006C76A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6C76A6">
        <w:rPr>
          <w:rFonts w:ascii="Times New Roman" w:hAnsi="Times New Roman"/>
          <w:sz w:val="28"/>
          <w:szCs w:val="28"/>
        </w:rPr>
        <w:t>прое</w:t>
      </w:r>
      <w:proofErr w:type="gramStart"/>
      <w:r w:rsidR="006C76A6">
        <w:rPr>
          <w:rFonts w:ascii="Times New Roman" w:hAnsi="Times New Roman"/>
          <w:sz w:val="28"/>
          <w:szCs w:val="28"/>
        </w:rPr>
        <w:t>кт стр</w:t>
      </w:r>
      <w:proofErr w:type="gramEnd"/>
      <w:r w:rsidR="006C76A6">
        <w:rPr>
          <w:rFonts w:ascii="Times New Roman" w:hAnsi="Times New Roman"/>
          <w:sz w:val="28"/>
          <w:szCs w:val="28"/>
        </w:rPr>
        <w:t xml:space="preserve">атегии социально-экономического развития </w:t>
      </w:r>
      <w:r w:rsidR="006C76A6">
        <w:rPr>
          <w:rFonts w:ascii="Times New Roman" w:hAnsi="Times New Roman"/>
          <w:sz w:val="28"/>
          <w:szCs w:val="28"/>
        </w:rPr>
        <w:t xml:space="preserve">Арзгирского </w:t>
      </w:r>
      <w:r w:rsidR="006C76A6">
        <w:rPr>
          <w:rFonts w:ascii="Times New Roman" w:hAnsi="Times New Roman"/>
          <w:sz w:val="28"/>
          <w:szCs w:val="28"/>
        </w:rPr>
        <w:t>муниципального округа Ставропольского края;</w:t>
      </w:r>
    </w:p>
    <w:p w14:paraId="1194DA54" w14:textId="77777777" w:rsidR="006C76A6" w:rsidRDefault="006C76A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 xml:space="preserve">проект плана мероприятий по реализации стратегии социально-экономического развития </w:t>
      </w:r>
      <w:r>
        <w:rPr>
          <w:rFonts w:ascii="Times New Roman" w:hAnsi="Times New Roman"/>
          <w:sz w:val="28"/>
          <w:szCs w:val="28"/>
        </w:rPr>
        <w:t>Арзгирского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Ставропольского края;</w:t>
      </w:r>
    </w:p>
    <w:p w14:paraId="13BF7149" w14:textId="5B1C8D09" w:rsidR="00114DE6" w:rsidRDefault="006C76A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114DE6">
        <w:rPr>
          <w:rFonts w:ascii="Times New Roman" w:hAnsi="Times New Roman"/>
          <w:sz w:val="28"/>
          <w:szCs w:val="28"/>
        </w:rPr>
        <w:t xml:space="preserve">проект прогноза социально-экономического развития </w:t>
      </w:r>
      <w:r>
        <w:rPr>
          <w:rFonts w:ascii="Times New Roman" w:hAnsi="Times New Roman"/>
          <w:sz w:val="28"/>
          <w:szCs w:val="28"/>
        </w:rPr>
        <w:t xml:space="preserve">Арзгирского </w:t>
      </w:r>
      <w:r w:rsidR="00114DE6">
        <w:rPr>
          <w:rFonts w:ascii="Times New Roman" w:hAnsi="Times New Roman"/>
          <w:sz w:val="28"/>
          <w:szCs w:val="28"/>
        </w:rPr>
        <w:t>муниципального округа Ставропольского края на долгосрочный период;</w:t>
      </w:r>
    </w:p>
    <w:p w14:paraId="3269A7C8" w14:textId="644690BC" w:rsidR="00114DE6" w:rsidRDefault="006C76A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14DE6">
        <w:rPr>
          <w:rFonts w:ascii="Times New Roman" w:hAnsi="Times New Roman"/>
          <w:sz w:val="28"/>
          <w:szCs w:val="28"/>
        </w:rPr>
        <w:t xml:space="preserve">) проект прогноза социально-экономического развития </w:t>
      </w:r>
      <w:r>
        <w:rPr>
          <w:rFonts w:ascii="Times New Roman" w:hAnsi="Times New Roman"/>
          <w:sz w:val="28"/>
          <w:szCs w:val="28"/>
        </w:rPr>
        <w:t>Арзгирского</w:t>
      </w:r>
      <w:r w:rsidR="00114DE6">
        <w:rPr>
          <w:rFonts w:ascii="Times New Roman" w:hAnsi="Times New Roman"/>
          <w:sz w:val="28"/>
          <w:szCs w:val="28"/>
        </w:rPr>
        <w:t xml:space="preserve"> муниципального округа Ставропольского края на среднесрочный период;</w:t>
      </w:r>
    </w:p>
    <w:p w14:paraId="443FDDDB" w14:textId="521A685F" w:rsidR="00114DE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Par35"/>
      <w:bookmarkEnd w:id="3"/>
      <w:r>
        <w:rPr>
          <w:rFonts w:ascii="Times New Roman" w:hAnsi="Times New Roman"/>
          <w:sz w:val="28"/>
          <w:szCs w:val="28"/>
        </w:rPr>
        <w:t xml:space="preserve">5) проект бюджетного прогноза </w:t>
      </w:r>
      <w:r w:rsidR="006C76A6">
        <w:rPr>
          <w:rFonts w:ascii="Times New Roman" w:hAnsi="Times New Roman"/>
          <w:sz w:val="28"/>
          <w:szCs w:val="28"/>
        </w:rPr>
        <w:t>Арзгирского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Ставропольского края на долгосрочный период;</w:t>
      </w:r>
    </w:p>
    <w:p w14:paraId="612F049E" w14:textId="06379A31" w:rsidR="00114DE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7A089D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ы</w:t>
      </w:r>
      <w:r w:rsidRPr="007A089D">
        <w:rPr>
          <w:rFonts w:ascii="Times New Roman" w:hAnsi="Times New Roman"/>
          <w:sz w:val="28"/>
          <w:szCs w:val="28"/>
        </w:rPr>
        <w:t xml:space="preserve"> муниципальных программ </w:t>
      </w:r>
      <w:r w:rsidR="006C76A6">
        <w:rPr>
          <w:rFonts w:ascii="Times New Roman" w:hAnsi="Times New Roman"/>
          <w:sz w:val="28"/>
          <w:szCs w:val="28"/>
        </w:rPr>
        <w:t>Арзгирского</w:t>
      </w:r>
      <w:r w:rsidRPr="007A08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7A089D">
        <w:rPr>
          <w:rFonts w:ascii="Times New Roman" w:hAnsi="Times New Roman"/>
          <w:sz w:val="28"/>
          <w:szCs w:val="28"/>
        </w:rPr>
        <w:t xml:space="preserve"> округа Ставропольского края</w:t>
      </w:r>
      <w:r>
        <w:rPr>
          <w:rFonts w:ascii="Times New Roman" w:hAnsi="Times New Roman"/>
          <w:sz w:val="28"/>
          <w:szCs w:val="28"/>
        </w:rPr>
        <w:t>.</w:t>
      </w:r>
    </w:p>
    <w:p w14:paraId="63D11E3A" w14:textId="68001828" w:rsidR="00114DE6" w:rsidRPr="006A274B" w:rsidRDefault="00114DE6" w:rsidP="00114DE6">
      <w:pPr>
        <w:shd w:val="clear" w:color="auto" w:fill="FFFFFF"/>
        <w:tabs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74B"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gramStart"/>
      <w:r w:rsidRPr="006A274B">
        <w:rPr>
          <w:rFonts w:ascii="Times New Roman" w:hAnsi="Times New Roman"/>
          <w:sz w:val="28"/>
          <w:szCs w:val="28"/>
        </w:rPr>
        <w:t xml:space="preserve">Общественное обсуждение проектов документов стратегического планирования, за исключением проектов </w:t>
      </w:r>
      <w:r>
        <w:rPr>
          <w:rFonts w:ascii="Times New Roman" w:hAnsi="Times New Roman"/>
          <w:sz w:val="28"/>
          <w:szCs w:val="28"/>
        </w:rPr>
        <w:t xml:space="preserve">изменений в действующие </w:t>
      </w:r>
      <w:r w:rsidRPr="006A274B">
        <w:rPr>
          <w:rFonts w:ascii="Times New Roman" w:hAnsi="Times New Roman"/>
          <w:sz w:val="28"/>
          <w:szCs w:val="28"/>
        </w:rPr>
        <w:t>муниципальны</w:t>
      </w:r>
      <w:r>
        <w:rPr>
          <w:rFonts w:ascii="Times New Roman" w:hAnsi="Times New Roman"/>
          <w:sz w:val="28"/>
          <w:szCs w:val="28"/>
        </w:rPr>
        <w:t>е</w:t>
      </w:r>
      <w:r w:rsidRPr="006A274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6A274B">
        <w:rPr>
          <w:rFonts w:ascii="Times New Roman" w:hAnsi="Times New Roman"/>
          <w:sz w:val="28"/>
          <w:szCs w:val="28"/>
        </w:rPr>
        <w:t xml:space="preserve"> </w:t>
      </w:r>
      <w:bookmarkStart w:id="4" w:name="_Hlk125373076"/>
      <w:r w:rsidR="006C76A6">
        <w:rPr>
          <w:rFonts w:ascii="Times New Roman" w:hAnsi="Times New Roman"/>
          <w:sz w:val="28"/>
          <w:szCs w:val="28"/>
        </w:rPr>
        <w:t>Арзгирского</w:t>
      </w:r>
      <w:r w:rsidRPr="006A27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6A274B">
        <w:rPr>
          <w:rFonts w:ascii="Times New Roman" w:hAnsi="Times New Roman"/>
          <w:sz w:val="28"/>
          <w:szCs w:val="28"/>
        </w:rPr>
        <w:t xml:space="preserve"> округа Ставропольского края</w:t>
      </w:r>
      <w:bookmarkEnd w:id="4"/>
      <w:r w:rsidRPr="006A274B">
        <w:rPr>
          <w:rFonts w:ascii="Times New Roman" w:hAnsi="Times New Roman"/>
          <w:sz w:val="28"/>
          <w:szCs w:val="28"/>
        </w:rPr>
        <w:t xml:space="preserve">, осуществляется в форме открытого размещения на официальном сайте администрации </w:t>
      </w:r>
      <w:r w:rsidR="006C76A6">
        <w:rPr>
          <w:rFonts w:ascii="Times New Roman" w:hAnsi="Times New Roman"/>
          <w:sz w:val="28"/>
          <w:szCs w:val="28"/>
        </w:rPr>
        <w:t>Арзгирского</w:t>
      </w:r>
      <w:r w:rsidRPr="006A27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6A274B">
        <w:rPr>
          <w:rFonts w:ascii="Times New Roman" w:hAnsi="Times New Roman"/>
          <w:sz w:val="28"/>
          <w:szCs w:val="28"/>
        </w:rPr>
        <w:t xml:space="preserve"> округа Ставропольского края в информационно-телекоммуникационной сети «Интернет» (далее – официальный сайт), с обеспечением возможности участникам общественного обсуждения направлять разработчику свои замечания и (или) предложения к проекту документа стратегического планирования в электронном</w:t>
      </w:r>
      <w:proofErr w:type="gramEnd"/>
      <w:r w:rsidRPr="006A27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A274B">
        <w:rPr>
          <w:rFonts w:ascii="Times New Roman" w:hAnsi="Times New Roman"/>
          <w:sz w:val="28"/>
          <w:szCs w:val="28"/>
        </w:rPr>
        <w:t>или письменном виде, с одновременным их размещением в федеральной информационной системе стратегического планирования (далее - информационная система) с соблюдением требований законодательства Российской Федерации о государственной, коммерческой, служебной и иной охраняемой законом тайне.</w:t>
      </w:r>
      <w:proofErr w:type="gramEnd"/>
    </w:p>
    <w:p w14:paraId="6881886F" w14:textId="5B27BC10" w:rsidR="00114DE6" w:rsidRDefault="00114DE6" w:rsidP="00114DE6">
      <w:pPr>
        <w:shd w:val="clear" w:color="auto" w:fill="FFFFFF"/>
        <w:tabs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74B">
        <w:rPr>
          <w:rFonts w:ascii="Times New Roman" w:hAnsi="Times New Roman"/>
          <w:sz w:val="28"/>
          <w:szCs w:val="28"/>
        </w:rPr>
        <w:t xml:space="preserve">Общественное обсуждение проектов </w:t>
      </w:r>
      <w:r>
        <w:rPr>
          <w:rFonts w:ascii="Times New Roman" w:hAnsi="Times New Roman"/>
          <w:sz w:val="28"/>
          <w:szCs w:val="28"/>
        </w:rPr>
        <w:t xml:space="preserve">изменений в действующие </w:t>
      </w:r>
      <w:r w:rsidRPr="006A274B">
        <w:rPr>
          <w:rFonts w:ascii="Times New Roman" w:hAnsi="Times New Roman"/>
          <w:sz w:val="28"/>
          <w:szCs w:val="28"/>
        </w:rPr>
        <w:t>муниципальны</w:t>
      </w:r>
      <w:r>
        <w:rPr>
          <w:rFonts w:ascii="Times New Roman" w:hAnsi="Times New Roman"/>
          <w:sz w:val="28"/>
          <w:szCs w:val="28"/>
        </w:rPr>
        <w:t>е</w:t>
      </w:r>
      <w:r w:rsidRPr="006A274B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6A274B">
        <w:rPr>
          <w:rFonts w:ascii="Times New Roman" w:hAnsi="Times New Roman"/>
          <w:sz w:val="28"/>
          <w:szCs w:val="28"/>
        </w:rPr>
        <w:t xml:space="preserve"> </w:t>
      </w:r>
      <w:r w:rsidR="006C76A6">
        <w:rPr>
          <w:rFonts w:ascii="Times New Roman" w:hAnsi="Times New Roman"/>
          <w:sz w:val="28"/>
          <w:szCs w:val="28"/>
        </w:rPr>
        <w:t>Арзгирского</w:t>
      </w:r>
      <w:r w:rsidRPr="006A27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6A274B">
        <w:rPr>
          <w:rFonts w:ascii="Times New Roman" w:hAnsi="Times New Roman"/>
          <w:sz w:val="28"/>
          <w:szCs w:val="28"/>
        </w:rPr>
        <w:t xml:space="preserve"> округа Ставропольского края осуществляется в форме открытого размещения на официальном сайте с обеспечением возможности участникам общественного обсуждения направлять разработчику свои замечания и (или) предложения к проекту </w:t>
      </w:r>
      <w:r w:rsidR="006C76A6">
        <w:rPr>
          <w:rFonts w:ascii="Times New Roman" w:hAnsi="Times New Roman"/>
          <w:sz w:val="28"/>
          <w:szCs w:val="28"/>
        </w:rPr>
        <w:t xml:space="preserve">изменений </w:t>
      </w:r>
      <w:r w:rsidRPr="006A274B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="006C76A6">
        <w:rPr>
          <w:rFonts w:ascii="Times New Roman" w:hAnsi="Times New Roman"/>
          <w:sz w:val="28"/>
          <w:szCs w:val="28"/>
        </w:rPr>
        <w:t xml:space="preserve">Арзгирского 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6A274B">
        <w:rPr>
          <w:rFonts w:ascii="Times New Roman" w:hAnsi="Times New Roman"/>
          <w:sz w:val="28"/>
          <w:szCs w:val="28"/>
        </w:rPr>
        <w:t xml:space="preserve"> округа Ставропольского края в электронном или письменном виде.</w:t>
      </w:r>
    </w:p>
    <w:p w14:paraId="4C5C03B5" w14:textId="784FE74E" w:rsidR="00114DE6" w:rsidRPr="006A274B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35E">
        <w:rPr>
          <w:rFonts w:ascii="Times New Roman" w:hAnsi="Times New Roman" w:cs="Times New Roman"/>
          <w:sz w:val="28"/>
          <w:szCs w:val="28"/>
        </w:rPr>
        <w:t xml:space="preserve">4. Общественному обсуждению подлежат проекты вновь разрабатываемых документов стратегического планирования, а также проекты изменений в </w:t>
      </w:r>
      <w:r>
        <w:rPr>
          <w:rFonts w:ascii="Times New Roman" w:hAnsi="Times New Roman" w:cs="Times New Roman"/>
          <w:sz w:val="28"/>
          <w:szCs w:val="28"/>
        </w:rPr>
        <w:t xml:space="preserve">действующие </w:t>
      </w:r>
      <w:r w:rsidRPr="00AC535E">
        <w:rPr>
          <w:rFonts w:ascii="Times New Roman" w:hAnsi="Times New Roman" w:cs="Times New Roman"/>
          <w:sz w:val="28"/>
          <w:szCs w:val="28"/>
        </w:rPr>
        <w:t xml:space="preserve">документы стратегического планирования до их направления на правовую экспертизу в отдел </w:t>
      </w:r>
      <w:r w:rsidR="006C76A6">
        <w:rPr>
          <w:rFonts w:ascii="Times New Roman" w:hAnsi="Times New Roman" w:cs="Times New Roman"/>
          <w:sz w:val="28"/>
          <w:szCs w:val="28"/>
        </w:rPr>
        <w:t xml:space="preserve">правового и кадрового обеспечения </w:t>
      </w:r>
      <w:r w:rsidRPr="00AC535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C76A6">
        <w:rPr>
          <w:rFonts w:ascii="Times New Roman" w:hAnsi="Times New Roman" w:cs="Times New Roman"/>
          <w:sz w:val="28"/>
          <w:szCs w:val="28"/>
        </w:rPr>
        <w:t>Арзгирского</w:t>
      </w:r>
      <w:r w:rsidRPr="00AC535E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края.</w:t>
      </w:r>
    </w:p>
    <w:p w14:paraId="01071A7D" w14:textId="77777777" w:rsidR="00114DE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В целях </w:t>
      </w:r>
      <w:proofErr w:type="gramStart"/>
      <w:r>
        <w:rPr>
          <w:rFonts w:ascii="Times New Roman" w:hAnsi="Times New Roman"/>
          <w:sz w:val="28"/>
          <w:szCs w:val="28"/>
        </w:rPr>
        <w:t>проведения общественного обсуждения проекта документа стратегического планирования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разработчик документа стратегического планирования (далее соответственно - разработчик) формирует паспорт проекта документа стратегического планирования согласно Приложению 1 к настоящему Порядку, который должен содержать следующие сведения:</w:t>
      </w:r>
    </w:p>
    <w:p w14:paraId="088FD7D3" w14:textId="77777777" w:rsidR="00114DE6" w:rsidRPr="008F4C35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35">
        <w:rPr>
          <w:rFonts w:ascii="Times New Roman" w:hAnsi="Times New Roman"/>
          <w:sz w:val="28"/>
          <w:szCs w:val="28"/>
        </w:rPr>
        <w:t>1) наименование разработчика;</w:t>
      </w:r>
    </w:p>
    <w:p w14:paraId="115765CA" w14:textId="77777777" w:rsidR="00114DE6" w:rsidRPr="008F4C35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35">
        <w:rPr>
          <w:rFonts w:ascii="Times New Roman" w:hAnsi="Times New Roman"/>
          <w:sz w:val="28"/>
          <w:szCs w:val="28"/>
        </w:rPr>
        <w:t>2) вид документа стратегического планирования;</w:t>
      </w:r>
    </w:p>
    <w:p w14:paraId="60E8B4D5" w14:textId="77777777" w:rsidR="00114DE6" w:rsidRPr="008F4C35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35">
        <w:rPr>
          <w:rFonts w:ascii="Times New Roman" w:hAnsi="Times New Roman"/>
          <w:sz w:val="28"/>
          <w:szCs w:val="28"/>
        </w:rPr>
        <w:t>3) наименование проекта документа стратегического планирования;</w:t>
      </w:r>
    </w:p>
    <w:p w14:paraId="5A6E4BA5" w14:textId="77777777" w:rsidR="00114DE6" w:rsidRPr="008F4C35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35">
        <w:rPr>
          <w:rFonts w:ascii="Times New Roman" w:hAnsi="Times New Roman"/>
          <w:sz w:val="28"/>
          <w:szCs w:val="28"/>
        </w:rPr>
        <w:t>4) проект документа стратегического планирования;</w:t>
      </w:r>
    </w:p>
    <w:p w14:paraId="5458EFA0" w14:textId="77777777" w:rsidR="00114DE6" w:rsidRPr="008F4C35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35">
        <w:rPr>
          <w:rFonts w:ascii="Times New Roman" w:hAnsi="Times New Roman"/>
          <w:sz w:val="28"/>
          <w:szCs w:val="28"/>
        </w:rPr>
        <w:t>5) пояснительная записка к проекту документа стратегического планирования;</w:t>
      </w:r>
    </w:p>
    <w:p w14:paraId="72EDC289" w14:textId="77777777" w:rsidR="00114DE6" w:rsidRPr="008F4C35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35">
        <w:rPr>
          <w:rFonts w:ascii="Times New Roman" w:hAnsi="Times New Roman"/>
          <w:sz w:val="28"/>
          <w:szCs w:val="28"/>
        </w:rPr>
        <w:t>6) даты начала и завершения общественного обсуждения проекта документа стратегического планирования;</w:t>
      </w:r>
    </w:p>
    <w:p w14:paraId="264CF3D0" w14:textId="77777777" w:rsidR="00114DE6" w:rsidRPr="008F4C35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35">
        <w:rPr>
          <w:rFonts w:ascii="Times New Roman" w:hAnsi="Times New Roman"/>
          <w:sz w:val="28"/>
          <w:szCs w:val="28"/>
        </w:rPr>
        <w:t xml:space="preserve">7) контактная информация разработчика (почтовый адрес и адрес электронной почты разработчика для направления предложений и замечаний к проекту документа стратегического планирования (далее - предложения и </w:t>
      </w:r>
      <w:r w:rsidRPr="008F4C35">
        <w:rPr>
          <w:rFonts w:ascii="Times New Roman" w:hAnsi="Times New Roman"/>
          <w:sz w:val="28"/>
          <w:szCs w:val="28"/>
        </w:rPr>
        <w:lastRenderedPageBreak/>
        <w:t>замечания), фамилия, имя, отчество (при наличии), номер телефона ответственного лица за разработку проекта документа стратегического планирования);</w:t>
      </w:r>
    </w:p>
    <w:p w14:paraId="713237B8" w14:textId="77777777" w:rsidR="00114DE6" w:rsidRPr="008F4C35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35">
        <w:rPr>
          <w:rFonts w:ascii="Times New Roman" w:hAnsi="Times New Roman"/>
          <w:sz w:val="28"/>
          <w:szCs w:val="28"/>
        </w:rPr>
        <w:t>8) список участников общественного обсуждения проекта документа стратегического планирования, которым разработчик направляет проект документа стратегического планирования;</w:t>
      </w:r>
    </w:p>
    <w:p w14:paraId="2E9080C9" w14:textId="77777777" w:rsidR="00114DE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4C35">
        <w:rPr>
          <w:rFonts w:ascii="Times New Roman" w:hAnsi="Times New Roman"/>
          <w:sz w:val="28"/>
          <w:szCs w:val="28"/>
        </w:rPr>
        <w:t>9) иная информация, относящаяся к общественному обсуждению проекта документа стратегического планирования.</w:t>
      </w:r>
    </w:p>
    <w:p w14:paraId="78A96B12" w14:textId="33B5064D" w:rsidR="00114DE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Разработчик направляет паспорт проекта документа стратегического планирования в отдел </w:t>
      </w:r>
      <w:r w:rsidR="006C76A6">
        <w:rPr>
          <w:rFonts w:ascii="Times New Roman" w:hAnsi="Times New Roman"/>
          <w:sz w:val="28"/>
          <w:szCs w:val="28"/>
        </w:rPr>
        <w:t>экономического развития администрации Арзгирского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Ставропольского края (далее - отдел </w:t>
      </w:r>
      <w:r w:rsidR="006C76A6">
        <w:rPr>
          <w:rFonts w:ascii="Times New Roman" w:hAnsi="Times New Roman"/>
          <w:sz w:val="28"/>
          <w:szCs w:val="28"/>
        </w:rPr>
        <w:t>экономического развития</w:t>
      </w:r>
      <w:r>
        <w:rPr>
          <w:rFonts w:ascii="Times New Roman" w:hAnsi="Times New Roman"/>
          <w:sz w:val="28"/>
          <w:szCs w:val="28"/>
        </w:rPr>
        <w:t xml:space="preserve">) с одновременным </w:t>
      </w:r>
      <w:r w:rsidR="006C76A6">
        <w:rPr>
          <w:rFonts w:ascii="Times New Roman" w:hAnsi="Times New Roman"/>
          <w:sz w:val="28"/>
          <w:szCs w:val="28"/>
        </w:rPr>
        <w:t xml:space="preserve">направлением в отдел по организационным и общим вопросам администрации Арзгирского муниципального округа Ставропольского края </w:t>
      </w:r>
      <w:r w:rsidR="00B025AA">
        <w:rPr>
          <w:rFonts w:ascii="Times New Roman" w:hAnsi="Times New Roman"/>
          <w:sz w:val="28"/>
          <w:szCs w:val="28"/>
        </w:rPr>
        <w:t xml:space="preserve">(далее – отдел по организационным и общим вопросам) </w:t>
      </w:r>
      <w:r w:rsidR="006C76A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</w:t>
      </w:r>
      <w:r w:rsidR="006C76A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его на официальном сайте. </w:t>
      </w:r>
    </w:p>
    <w:p w14:paraId="167D7964" w14:textId="7610A9D2" w:rsidR="00114DE6" w:rsidRPr="007A089D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/>
          <w:sz w:val="28"/>
          <w:szCs w:val="28"/>
        </w:rPr>
        <w:t xml:space="preserve">Отдел </w:t>
      </w:r>
      <w:r w:rsidR="006C76A6">
        <w:rPr>
          <w:rFonts w:ascii="Times New Roman" w:hAnsi="Times New Roman"/>
          <w:sz w:val="28"/>
          <w:szCs w:val="28"/>
        </w:rPr>
        <w:t>экономического развития</w:t>
      </w:r>
      <w:r w:rsidRPr="007A089D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позднее дня формирования на официальном сайте паспорта проекта документа стратегического планирования формирует паспорт проекта документа стратегического планирования в федеральной информационной системе в соответствии </w:t>
      </w:r>
      <w:r w:rsidRPr="007A089D">
        <w:rPr>
          <w:rFonts w:ascii="Times New Roman" w:hAnsi="Times New Roman"/>
          <w:sz w:val="28"/>
          <w:szCs w:val="28"/>
        </w:rPr>
        <w:t xml:space="preserve">с </w:t>
      </w:r>
      <w:hyperlink r:id="rId13" w:history="1">
        <w:r w:rsidRPr="007A089D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7A089D">
        <w:rPr>
          <w:rFonts w:ascii="Times New Roman" w:hAnsi="Times New Roman"/>
          <w:sz w:val="28"/>
          <w:szCs w:val="28"/>
        </w:rPr>
        <w:t xml:space="preserve"> общественного обсуждения проектов документов стратегического планирования по вопросам, находящимся в ведении Правительства Российской Федерации, с использованием федеральной информационной системы стратегического планирования, утвержденными постановлением Правительства Российской Федерации от 30 декабря 2016 г</w:t>
      </w:r>
      <w:proofErr w:type="gramEnd"/>
      <w:r w:rsidRPr="007A089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</w:t>
      </w:r>
      <w:r w:rsidRPr="007A08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A089D">
        <w:rPr>
          <w:rFonts w:ascii="Times New Roman" w:hAnsi="Times New Roman"/>
          <w:sz w:val="28"/>
          <w:szCs w:val="28"/>
        </w:rPr>
        <w:t>1559.</w:t>
      </w:r>
      <w:proofErr w:type="gramEnd"/>
    </w:p>
    <w:p w14:paraId="66A6C1E0" w14:textId="77777777" w:rsidR="00114DE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7A089D">
        <w:rPr>
          <w:rFonts w:ascii="Times New Roman" w:hAnsi="Times New Roman"/>
          <w:sz w:val="28"/>
          <w:szCs w:val="28"/>
        </w:rPr>
        <w:t xml:space="preserve"> Ответственность за достоверность </w:t>
      </w:r>
      <w:proofErr w:type="gramStart"/>
      <w:r w:rsidRPr="007A089D">
        <w:rPr>
          <w:rFonts w:ascii="Times New Roman" w:hAnsi="Times New Roman"/>
          <w:sz w:val="28"/>
          <w:szCs w:val="28"/>
        </w:rPr>
        <w:t>сведений, содержащихся</w:t>
      </w:r>
      <w:r>
        <w:rPr>
          <w:rFonts w:ascii="Times New Roman" w:hAnsi="Times New Roman"/>
          <w:sz w:val="28"/>
          <w:szCs w:val="28"/>
        </w:rPr>
        <w:t xml:space="preserve"> в паспорте проекта документа стратегического планирования и организацию общественного обсуждения проекта документа стратегического планирования несет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501C7">
        <w:rPr>
          <w:rFonts w:ascii="Times New Roman" w:hAnsi="Times New Roman"/>
          <w:sz w:val="28"/>
          <w:szCs w:val="28"/>
        </w:rPr>
        <w:t>разработчик</w:t>
      </w:r>
      <w:r>
        <w:rPr>
          <w:rFonts w:ascii="Times New Roman" w:hAnsi="Times New Roman"/>
          <w:sz w:val="28"/>
          <w:szCs w:val="28"/>
        </w:rPr>
        <w:t>.</w:t>
      </w:r>
    </w:p>
    <w:p w14:paraId="26689255" w14:textId="77777777" w:rsidR="00114DE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 общественном обсуждении проекта документа стратегического планирования могут принять участие любые заинтересованные юридические и физические лица, в том числе зарегистрированные в качестве индивидуальных предпринимателей, органы государственной власти и органы местного самоуправления.</w:t>
      </w:r>
    </w:p>
    <w:p w14:paraId="14C28632" w14:textId="77777777" w:rsidR="00114DE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/>
          <w:sz w:val="28"/>
          <w:szCs w:val="28"/>
        </w:rPr>
        <w:t>В целях проведения общественного обсуждения проекта документа стратегического планирования разработчик не позднее одного рабочего дня со дня размещения проекта документа стратегического планирования на официальном сайте и в федеральной информационной системе направляет уведомление о его размещении с указанием дат начала и завершения его общественного обсуждения в иные органы и организации, которые разработчик считает целесообразным привлечь к общественному обсуждению проекта документа стратегического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планирования.</w:t>
      </w:r>
    </w:p>
    <w:p w14:paraId="05A2F24D" w14:textId="77777777" w:rsidR="00114DE6" w:rsidRPr="009A4C38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 формирует в паспорте проекта список получателей информации о размещении проекта документа стратегического планирования </w:t>
      </w:r>
      <w:r>
        <w:rPr>
          <w:rFonts w:ascii="Times New Roman" w:hAnsi="Times New Roman"/>
          <w:sz w:val="28"/>
          <w:szCs w:val="28"/>
        </w:rPr>
        <w:lastRenderedPageBreak/>
        <w:t>для общественного обсуждения и указывает адреса электронной почты, по которым осуществляется рассылка указанной информации.</w:t>
      </w:r>
    </w:p>
    <w:p w14:paraId="5736280C" w14:textId="77777777" w:rsidR="00114DE6" w:rsidRPr="00E5443A" w:rsidRDefault="00114DE6" w:rsidP="00114DE6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Par56"/>
      <w:bookmarkEnd w:id="5"/>
      <w:r w:rsidRPr="00E5443A">
        <w:rPr>
          <w:rFonts w:ascii="Times New Roman" w:hAnsi="Times New Roman"/>
          <w:sz w:val="28"/>
          <w:szCs w:val="28"/>
        </w:rPr>
        <w:t>11. Срок общественного обсуждения проектов документов стратегического планирования, указанных:</w:t>
      </w:r>
    </w:p>
    <w:p w14:paraId="53AB376A" w14:textId="77777777" w:rsidR="00114DE6" w:rsidRPr="00E5443A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43A">
        <w:rPr>
          <w:rFonts w:ascii="Times New Roman" w:hAnsi="Times New Roman" w:cs="Times New Roman"/>
          <w:sz w:val="28"/>
          <w:szCs w:val="28"/>
        </w:rPr>
        <w:t>1) в подпунктах «1» – «5» пункта 2 настоящего Порядка составляет не менее 15 календарных дней со дня их размещения на официальном сайте и в федеральной информационной системе;</w:t>
      </w:r>
    </w:p>
    <w:p w14:paraId="6A79BC4A" w14:textId="77777777" w:rsidR="00114DE6" w:rsidRPr="00C925BE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43A">
        <w:rPr>
          <w:rFonts w:ascii="Times New Roman" w:hAnsi="Times New Roman" w:cs="Times New Roman"/>
          <w:sz w:val="28"/>
          <w:szCs w:val="28"/>
        </w:rPr>
        <w:t>2) в подпункте «6» пункта 2 настоящего Порядка составляет не менее 7 календарных дней со дня их размещения на официальном сайте.</w:t>
      </w:r>
    </w:p>
    <w:p w14:paraId="5B395A78" w14:textId="77777777" w:rsidR="00114DE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Предложения и замечания принимаются в письменной и (или) электронной форме по почтовому адресу и (или) адресу электронной почты разработчика, </w:t>
      </w:r>
      <w:proofErr w:type="gramStart"/>
      <w:r>
        <w:rPr>
          <w:rFonts w:ascii="Times New Roman" w:hAnsi="Times New Roman"/>
          <w:sz w:val="28"/>
          <w:szCs w:val="28"/>
        </w:rPr>
        <w:t>указанным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в паспорте проекта документа стратегического планирования, сформированном на официальном сайте и в федеральной информационной системе.</w:t>
      </w:r>
    </w:p>
    <w:p w14:paraId="42508389" w14:textId="681F6A4B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58"/>
      <w:bookmarkEnd w:id="6"/>
      <w:r w:rsidRPr="00674713">
        <w:rPr>
          <w:rFonts w:ascii="Times New Roman" w:hAnsi="Times New Roman" w:cs="Times New Roman"/>
          <w:sz w:val="28"/>
          <w:szCs w:val="28"/>
        </w:rPr>
        <w:t>13. В течени</w:t>
      </w:r>
      <w:r w:rsidR="006C76A6">
        <w:rPr>
          <w:rFonts w:ascii="Times New Roman" w:hAnsi="Times New Roman" w:cs="Times New Roman"/>
          <w:sz w:val="28"/>
          <w:szCs w:val="28"/>
        </w:rPr>
        <w:t>е</w:t>
      </w:r>
      <w:r w:rsidRPr="00674713">
        <w:rPr>
          <w:rFonts w:ascii="Times New Roman" w:hAnsi="Times New Roman" w:cs="Times New Roman"/>
          <w:sz w:val="28"/>
          <w:szCs w:val="28"/>
        </w:rPr>
        <w:t xml:space="preserve"> 3 календарных дней после завершения общественного обсуждения проекта документа стратегического планирования при наличии замечаний и (или) предложений по проектам документов стратегического планирования, указанных:</w:t>
      </w:r>
    </w:p>
    <w:p w14:paraId="25D305B9" w14:textId="1EED342B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713">
        <w:rPr>
          <w:rFonts w:ascii="Times New Roman" w:hAnsi="Times New Roman" w:cs="Times New Roman"/>
          <w:sz w:val="28"/>
          <w:szCs w:val="28"/>
        </w:rPr>
        <w:t xml:space="preserve">в подпунктах «1» - «4» пункта 2 настоящего Порядка, отдел </w:t>
      </w:r>
      <w:r w:rsidR="006C76A6">
        <w:rPr>
          <w:rFonts w:ascii="Times New Roman" w:hAnsi="Times New Roman" w:cs="Times New Roman"/>
          <w:sz w:val="28"/>
          <w:szCs w:val="28"/>
        </w:rPr>
        <w:t>экономического развития</w:t>
      </w:r>
      <w:r w:rsidRPr="00674713">
        <w:rPr>
          <w:rFonts w:ascii="Times New Roman" w:hAnsi="Times New Roman" w:cs="Times New Roman"/>
          <w:sz w:val="28"/>
          <w:szCs w:val="28"/>
        </w:rPr>
        <w:t xml:space="preserve"> одновременно размещает в федеральной информационной системе </w:t>
      </w:r>
      <w:bookmarkStart w:id="7" w:name="_Hlk126150432"/>
      <w:r w:rsidRPr="00674713">
        <w:rPr>
          <w:rFonts w:ascii="Times New Roman" w:hAnsi="Times New Roman" w:cs="Times New Roman"/>
          <w:sz w:val="28"/>
          <w:szCs w:val="28"/>
        </w:rPr>
        <w:t>сводку замечаний и (или) предложений, поступивших в рамках общественного обсуждения,</w:t>
      </w:r>
      <w:bookmarkEnd w:id="7"/>
      <w:r w:rsidRPr="00674713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hyperlink w:anchor="P137">
        <w:r w:rsidRPr="00674713">
          <w:rPr>
            <w:rFonts w:ascii="Times New Roman" w:hAnsi="Times New Roman" w:cs="Times New Roman"/>
            <w:sz w:val="28"/>
            <w:szCs w:val="28"/>
          </w:rPr>
          <w:t>Приложению 2</w:t>
        </w:r>
      </w:hyperlink>
      <w:r w:rsidRPr="00674713">
        <w:rPr>
          <w:rFonts w:ascii="Times New Roman" w:hAnsi="Times New Roman" w:cs="Times New Roman"/>
          <w:sz w:val="28"/>
          <w:szCs w:val="28"/>
        </w:rPr>
        <w:t xml:space="preserve"> к настоящему Порядку и направляет ее в </w:t>
      </w:r>
      <w:r w:rsidR="00B025AA">
        <w:rPr>
          <w:rFonts w:ascii="Times New Roman" w:hAnsi="Times New Roman"/>
          <w:sz w:val="28"/>
          <w:szCs w:val="28"/>
        </w:rPr>
        <w:t>отдел по организационным и общим вопросам</w:t>
      </w:r>
      <w:r w:rsidR="00B025AA">
        <w:rPr>
          <w:rFonts w:ascii="Times New Roman" w:hAnsi="Times New Roman" w:cs="Times New Roman"/>
          <w:sz w:val="28"/>
          <w:szCs w:val="28"/>
        </w:rPr>
        <w:t xml:space="preserve"> для размещения на официальном сайте</w:t>
      </w:r>
      <w:r w:rsidRPr="00674713">
        <w:rPr>
          <w:rFonts w:ascii="Times New Roman" w:hAnsi="Times New Roman" w:cs="Times New Roman"/>
          <w:sz w:val="28"/>
          <w:szCs w:val="28"/>
        </w:rPr>
        <w:t>;</w:t>
      </w:r>
    </w:p>
    <w:p w14:paraId="2B8F53B7" w14:textId="7C94F0B5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713">
        <w:rPr>
          <w:rFonts w:ascii="Times New Roman" w:hAnsi="Times New Roman" w:cs="Times New Roman"/>
          <w:sz w:val="28"/>
          <w:szCs w:val="28"/>
        </w:rPr>
        <w:t xml:space="preserve">в подпункте «5» пункта 2 настоящего Порядка, разработчик направляет сводку замечаний и (или) предложений, поступивших в рамках общественного обсуждения, по форме согласно </w:t>
      </w:r>
      <w:hyperlink w:anchor="P137">
        <w:r w:rsidRPr="00674713">
          <w:rPr>
            <w:rFonts w:ascii="Times New Roman" w:hAnsi="Times New Roman" w:cs="Times New Roman"/>
            <w:sz w:val="28"/>
            <w:szCs w:val="28"/>
          </w:rPr>
          <w:t>Приложению 2</w:t>
        </w:r>
      </w:hyperlink>
      <w:r w:rsidRPr="00674713">
        <w:rPr>
          <w:rFonts w:ascii="Times New Roman" w:hAnsi="Times New Roman" w:cs="Times New Roman"/>
          <w:sz w:val="28"/>
          <w:szCs w:val="28"/>
        </w:rPr>
        <w:t xml:space="preserve"> к настоящему Порядку одновременно в </w:t>
      </w:r>
      <w:r w:rsidR="00B025AA">
        <w:rPr>
          <w:rFonts w:ascii="Times New Roman" w:hAnsi="Times New Roman" w:cs="Times New Roman"/>
          <w:sz w:val="28"/>
          <w:szCs w:val="28"/>
        </w:rPr>
        <w:t xml:space="preserve">экономический </w:t>
      </w:r>
      <w:r w:rsidRPr="00674713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B025AA">
        <w:rPr>
          <w:rFonts w:ascii="Times New Roman" w:hAnsi="Times New Roman" w:cs="Times New Roman"/>
          <w:sz w:val="28"/>
          <w:szCs w:val="28"/>
        </w:rPr>
        <w:t xml:space="preserve">и </w:t>
      </w:r>
      <w:r w:rsidRPr="00674713">
        <w:rPr>
          <w:rFonts w:ascii="Times New Roman" w:hAnsi="Times New Roman" w:cs="Times New Roman"/>
          <w:sz w:val="28"/>
          <w:szCs w:val="28"/>
        </w:rPr>
        <w:t xml:space="preserve">в </w:t>
      </w:r>
      <w:r w:rsidR="00B025AA">
        <w:rPr>
          <w:rFonts w:ascii="Times New Roman" w:hAnsi="Times New Roman"/>
          <w:sz w:val="28"/>
          <w:szCs w:val="28"/>
        </w:rPr>
        <w:t>отдел по организационным и общим вопросам</w:t>
      </w:r>
      <w:r w:rsidR="00B025AA">
        <w:rPr>
          <w:rFonts w:ascii="Times New Roman" w:hAnsi="Times New Roman" w:cs="Times New Roman"/>
          <w:sz w:val="28"/>
          <w:szCs w:val="28"/>
        </w:rPr>
        <w:t xml:space="preserve"> для размещения на официальном сайте</w:t>
      </w:r>
      <w:r w:rsidRPr="00674713">
        <w:rPr>
          <w:rFonts w:ascii="Times New Roman" w:hAnsi="Times New Roman" w:cs="Times New Roman"/>
          <w:sz w:val="28"/>
          <w:szCs w:val="28"/>
        </w:rPr>
        <w:t>;</w:t>
      </w:r>
    </w:p>
    <w:p w14:paraId="348B4E3A" w14:textId="425728FF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713">
        <w:rPr>
          <w:rFonts w:ascii="Times New Roman" w:hAnsi="Times New Roman" w:cs="Times New Roman"/>
          <w:sz w:val="28"/>
          <w:szCs w:val="28"/>
        </w:rPr>
        <w:t xml:space="preserve">в подпункте «6» пункта 2 настоящего Порядка, разработчик направляет сводку замечаний и (или) предложений, поступивших в рамках общественного обсуждения, по форме согласно </w:t>
      </w:r>
      <w:hyperlink w:anchor="P137">
        <w:r w:rsidRPr="00674713">
          <w:rPr>
            <w:rFonts w:ascii="Times New Roman" w:hAnsi="Times New Roman" w:cs="Times New Roman"/>
            <w:sz w:val="28"/>
            <w:szCs w:val="28"/>
          </w:rPr>
          <w:t>Приложению 2</w:t>
        </w:r>
      </w:hyperlink>
      <w:r w:rsidRPr="00674713">
        <w:rPr>
          <w:rFonts w:ascii="Times New Roman" w:hAnsi="Times New Roman" w:cs="Times New Roman"/>
          <w:sz w:val="28"/>
          <w:szCs w:val="28"/>
        </w:rPr>
        <w:t xml:space="preserve"> к настоящему Порядку в </w:t>
      </w:r>
      <w:r w:rsidR="00B025AA">
        <w:rPr>
          <w:rFonts w:ascii="Times New Roman" w:hAnsi="Times New Roman"/>
          <w:sz w:val="28"/>
          <w:szCs w:val="28"/>
        </w:rPr>
        <w:t>отдел по организационным и общим вопросам</w:t>
      </w:r>
      <w:r w:rsidRPr="00674713">
        <w:rPr>
          <w:rFonts w:ascii="Times New Roman" w:hAnsi="Times New Roman" w:cs="Times New Roman"/>
          <w:sz w:val="28"/>
          <w:szCs w:val="28"/>
        </w:rPr>
        <w:t xml:space="preserve"> </w:t>
      </w:r>
      <w:r w:rsidR="00B025AA">
        <w:rPr>
          <w:rFonts w:ascii="Times New Roman" w:hAnsi="Times New Roman" w:cs="Times New Roman"/>
          <w:sz w:val="28"/>
          <w:szCs w:val="28"/>
        </w:rPr>
        <w:t>для размещения на сайте</w:t>
      </w:r>
      <w:r w:rsidRPr="00674713">
        <w:rPr>
          <w:rFonts w:ascii="Times New Roman" w:hAnsi="Times New Roman" w:cs="Times New Roman"/>
          <w:sz w:val="28"/>
          <w:szCs w:val="28"/>
        </w:rPr>
        <w:t>.</w:t>
      </w:r>
    </w:p>
    <w:p w14:paraId="5F44CA21" w14:textId="26324BAA" w:rsidR="00114DE6" w:rsidRPr="00674713" w:rsidRDefault="00B025AA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тдел по организационным и общим вопросам</w:t>
      </w:r>
      <w:r w:rsidR="00114DE6" w:rsidRPr="00674713">
        <w:rPr>
          <w:rFonts w:ascii="Times New Roman" w:hAnsi="Times New Roman" w:cs="Times New Roman"/>
          <w:sz w:val="28"/>
          <w:szCs w:val="28"/>
        </w:rPr>
        <w:t xml:space="preserve"> размещает сводку замечаний и (или) предложений в день поступления на официальном </w:t>
      </w:r>
      <w:proofErr w:type="gramStart"/>
      <w:r w:rsidR="00114DE6" w:rsidRPr="00674713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="00114DE6" w:rsidRPr="00674713">
        <w:rPr>
          <w:rFonts w:ascii="Times New Roman" w:hAnsi="Times New Roman" w:cs="Times New Roman"/>
          <w:sz w:val="28"/>
          <w:szCs w:val="28"/>
        </w:rPr>
        <w:t>.</w:t>
      </w:r>
    </w:p>
    <w:p w14:paraId="6D0B43A1" w14:textId="36DA0755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713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B025AA">
        <w:rPr>
          <w:rFonts w:ascii="Times New Roman" w:hAnsi="Times New Roman" w:cs="Times New Roman"/>
          <w:sz w:val="28"/>
          <w:szCs w:val="28"/>
        </w:rPr>
        <w:t>экономического развития</w:t>
      </w:r>
      <w:r w:rsidRPr="00674713">
        <w:rPr>
          <w:rFonts w:ascii="Times New Roman" w:hAnsi="Times New Roman" w:cs="Times New Roman"/>
          <w:sz w:val="28"/>
          <w:szCs w:val="28"/>
        </w:rPr>
        <w:t xml:space="preserve"> размещает сводку замечаний и (или) предложений в день поступления в федеральной информационной системе.</w:t>
      </w:r>
    </w:p>
    <w:p w14:paraId="642E6A0D" w14:textId="77777777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713">
        <w:rPr>
          <w:rFonts w:ascii="Times New Roman" w:hAnsi="Times New Roman" w:cs="Times New Roman"/>
          <w:sz w:val="28"/>
          <w:szCs w:val="28"/>
        </w:rPr>
        <w:t>14. Не рассматриваются следующие замечания и (или) предложения:</w:t>
      </w:r>
    </w:p>
    <w:p w14:paraId="63A76A95" w14:textId="77777777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713">
        <w:rPr>
          <w:rFonts w:ascii="Times New Roman" w:hAnsi="Times New Roman" w:cs="Times New Roman"/>
          <w:sz w:val="28"/>
          <w:szCs w:val="28"/>
        </w:rPr>
        <w:t>направленные после окончания срока приема замечаний и (или) предложений;</w:t>
      </w:r>
    </w:p>
    <w:p w14:paraId="28B0CB9E" w14:textId="77777777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713">
        <w:rPr>
          <w:rFonts w:ascii="Times New Roman" w:hAnsi="Times New Roman" w:cs="Times New Roman"/>
          <w:sz w:val="28"/>
          <w:szCs w:val="28"/>
        </w:rPr>
        <w:t>не относящиеся к предмету правового регулирования проекта документа стратегического планирования;</w:t>
      </w:r>
    </w:p>
    <w:p w14:paraId="21803F0C" w14:textId="77777777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4713">
        <w:rPr>
          <w:rFonts w:ascii="Times New Roman" w:hAnsi="Times New Roman" w:cs="Times New Roman"/>
          <w:sz w:val="28"/>
          <w:szCs w:val="28"/>
        </w:rPr>
        <w:t xml:space="preserve">не содержащие обязательную контактную информацию об участнике </w:t>
      </w:r>
      <w:r w:rsidRPr="00674713">
        <w:rPr>
          <w:rFonts w:ascii="Times New Roman" w:hAnsi="Times New Roman" w:cs="Times New Roman"/>
          <w:sz w:val="28"/>
          <w:szCs w:val="28"/>
        </w:rPr>
        <w:lastRenderedPageBreak/>
        <w:t>общественного обсуждения;</w:t>
      </w:r>
      <w:proofErr w:type="gramEnd"/>
    </w:p>
    <w:p w14:paraId="4FFF703F" w14:textId="77777777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713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674713">
        <w:rPr>
          <w:rFonts w:ascii="Times New Roman" w:hAnsi="Times New Roman" w:cs="Times New Roman"/>
          <w:sz w:val="28"/>
          <w:szCs w:val="28"/>
        </w:rPr>
        <w:t>поддающиеся</w:t>
      </w:r>
      <w:proofErr w:type="gramEnd"/>
      <w:r w:rsidRPr="00674713">
        <w:rPr>
          <w:rFonts w:ascii="Times New Roman" w:hAnsi="Times New Roman" w:cs="Times New Roman"/>
          <w:sz w:val="28"/>
          <w:szCs w:val="28"/>
        </w:rPr>
        <w:t xml:space="preserve"> прочтению;</w:t>
      </w:r>
    </w:p>
    <w:p w14:paraId="15820645" w14:textId="77777777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4713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Pr="00674713">
        <w:rPr>
          <w:rFonts w:ascii="Times New Roman" w:hAnsi="Times New Roman" w:cs="Times New Roman"/>
          <w:sz w:val="28"/>
          <w:szCs w:val="28"/>
        </w:rPr>
        <w:t xml:space="preserve"> экстремистскую направленность;</w:t>
      </w:r>
    </w:p>
    <w:p w14:paraId="38372F54" w14:textId="77777777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713">
        <w:rPr>
          <w:rFonts w:ascii="Times New Roman" w:hAnsi="Times New Roman" w:cs="Times New Roman"/>
          <w:sz w:val="28"/>
          <w:szCs w:val="28"/>
        </w:rPr>
        <w:t>содержащие нецензурные либо оскорбительные выражения.</w:t>
      </w:r>
    </w:p>
    <w:p w14:paraId="381F6E13" w14:textId="77777777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74713">
        <w:rPr>
          <w:rFonts w:ascii="Times New Roman" w:hAnsi="Times New Roman" w:cs="Times New Roman"/>
          <w:sz w:val="28"/>
          <w:szCs w:val="28"/>
        </w:rPr>
        <w:t>15. По результатам рассмотрения замечаний и (или) предложений, предусмотренных пунктом 13 настоящего Порядка, разработчик принимает решение о разработке проекта документа стратегического планирования или об отказе от его разработки. В случае принятия решения об отказе от разработки проекта документа стратегического планирования разработчик размещает на официальном сайте соответствующее сообщение и сводку предложений, поступивших в рамках общественного обсуждения, с указанием мотивов принятия решения об отказе.</w:t>
      </w:r>
    </w:p>
    <w:p w14:paraId="28CEB076" w14:textId="77777777" w:rsidR="00114DE6" w:rsidRPr="00674713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713">
        <w:rPr>
          <w:rFonts w:ascii="Times New Roman" w:hAnsi="Times New Roman" w:cs="Times New Roman"/>
          <w:sz w:val="28"/>
          <w:szCs w:val="28"/>
        </w:rPr>
        <w:t>16. Если в ходе общественного обсуждения в адрес разработчика не поступили замечания и (или) предложения по проекту документа стратегического планирования, то это не является препятствием для утверждения указанного проекта.</w:t>
      </w:r>
    </w:p>
    <w:p w14:paraId="1C546561" w14:textId="23EA8EB5" w:rsidR="00114DE6" w:rsidRDefault="00114DE6" w:rsidP="0011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713">
        <w:rPr>
          <w:rFonts w:ascii="Times New Roman" w:hAnsi="Times New Roman" w:cs="Times New Roman"/>
          <w:sz w:val="28"/>
          <w:szCs w:val="28"/>
        </w:rPr>
        <w:t xml:space="preserve">17. Разработчик в течение 3 календарных дней после официального опубликования документа стратегического планирования размещает его на официальном </w:t>
      </w:r>
      <w:proofErr w:type="gramStart"/>
      <w:r w:rsidRPr="00674713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="002A41BA">
        <w:rPr>
          <w:rFonts w:ascii="Times New Roman" w:hAnsi="Times New Roman" w:cs="Times New Roman"/>
          <w:sz w:val="28"/>
          <w:szCs w:val="28"/>
        </w:rPr>
        <w:t xml:space="preserve"> и направляет в отдел экономического развития для размещения </w:t>
      </w:r>
      <w:r w:rsidR="002A41BA" w:rsidRPr="00674713">
        <w:rPr>
          <w:rFonts w:ascii="Times New Roman" w:hAnsi="Times New Roman" w:cs="Times New Roman"/>
          <w:sz w:val="28"/>
          <w:szCs w:val="28"/>
        </w:rPr>
        <w:t>в федеральной информационной системе</w:t>
      </w:r>
      <w:r w:rsidRPr="00674713">
        <w:rPr>
          <w:rFonts w:ascii="Times New Roman" w:hAnsi="Times New Roman" w:cs="Times New Roman"/>
          <w:sz w:val="28"/>
          <w:szCs w:val="28"/>
        </w:rPr>
        <w:t>.</w:t>
      </w:r>
      <w:r w:rsidR="002A41BA">
        <w:rPr>
          <w:rFonts w:ascii="Times New Roman" w:hAnsi="Times New Roman" w:cs="Times New Roman"/>
          <w:sz w:val="28"/>
          <w:szCs w:val="28"/>
        </w:rPr>
        <w:t xml:space="preserve"> Отдел экономического развития в течение 3 рабочих дней размещает опубликованный документ стратегического планирования  </w:t>
      </w:r>
      <w:r w:rsidR="002A41BA" w:rsidRPr="00674713">
        <w:rPr>
          <w:rFonts w:ascii="Times New Roman" w:hAnsi="Times New Roman" w:cs="Times New Roman"/>
          <w:sz w:val="28"/>
          <w:szCs w:val="28"/>
        </w:rPr>
        <w:t>в федеральной информационной системе</w:t>
      </w:r>
    </w:p>
    <w:p w14:paraId="6CC1EACA" w14:textId="77777777" w:rsidR="00114DE6" w:rsidRDefault="00114DE6" w:rsidP="00114DE6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593C32" w14:textId="77777777" w:rsidR="00114DE6" w:rsidRDefault="00114DE6" w:rsidP="00114DE6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A028D5" w14:textId="77777777" w:rsidR="002A41BA" w:rsidRDefault="002A41BA" w:rsidP="00114DE6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B8B11B" w14:textId="6C6176A4" w:rsidR="002A41BA" w:rsidRDefault="002A41BA" w:rsidP="002A41B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У</w:t>
      </w:r>
      <w:r>
        <w:rPr>
          <w:rFonts w:ascii="Times New Roman" w:eastAsia="Cambria" w:hAnsi="Times New Roman"/>
          <w:sz w:val="28"/>
          <w:szCs w:val="28"/>
        </w:rPr>
        <w:t xml:space="preserve">правляющий делами </w:t>
      </w:r>
    </w:p>
    <w:p w14:paraId="706F290E" w14:textId="77777777" w:rsidR="002A41BA" w:rsidRDefault="002A41BA" w:rsidP="002A41B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администрации Арзгирского</w:t>
      </w:r>
    </w:p>
    <w:p w14:paraId="7386EC87" w14:textId="77777777" w:rsidR="002A41BA" w:rsidRDefault="002A41BA" w:rsidP="002A41B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муниципального округа </w:t>
      </w:r>
    </w:p>
    <w:p w14:paraId="1A2CED5B" w14:textId="77777777" w:rsidR="002A41BA" w:rsidRDefault="002A41BA" w:rsidP="002A41B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Ставропольского края                                                                     В.Н. Шафорост</w:t>
      </w:r>
    </w:p>
    <w:p w14:paraId="76756054" w14:textId="77777777" w:rsidR="00114DE6" w:rsidRPr="00EE4F4B" w:rsidRDefault="00114DE6" w:rsidP="00114DE6">
      <w:pPr>
        <w:tabs>
          <w:tab w:val="left" w:pos="9214"/>
        </w:tabs>
        <w:spacing w:after="0" w:line="240" w:lineRule="exact"/>
        <w:ind w:left="-1276" w:right="1217"/>
        <w:rPr>
          <w:rFonts w:ascii="Times New Roman" w:hAnsi="Times New Roman"/>
          <w:sz w:val="28"/>
          <w:szCs w:val="28"/>
        </w:rPr>
      </w:pPr>
    </w:p>
    <w:p w14:paraId="0FFD7B38" w14:textId="77777777" w:rsidR="00114DE6" w:rsidRDefault="00114DE6" w:rsidP="00114D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6CBAD6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08484CA8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58B18340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2D050D43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35DA831B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1AE46C64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481EFA0A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676B36EF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17275ED8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5C6E4D26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0E928BFD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271132F1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59DC0CB5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69E06EB1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62036E91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38B58A97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27929B7F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3E642C68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24086062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706657D4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01866B04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rPr>
          <w:rFonts w:ascii="Times New Roman" w:hAnsi="Times New Roman"/>
          <w:sz w:val="28"/>
          <w:szCs w:val="28"/>
        </w:rPr>
      </w:pPr>
    </w:p>
    <w:p w14:paraId="1CC41E25" w14:textId="77777777" w:rsidR="00114DE6" w:rsidRPr="00B63528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  <w:r w:rsidRPr="00B63528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1</w:t>
      </w:r>
    </w:p>
    <w:p w14:paraId="2AC532EE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B63528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Порядку </w:t>
      </w:r>
      <w:r w:rsidRPr="007B3BAF">
        <w:rPr>
          <w:rFonts w:ascii="Times New Roman" w:hAnsi="Times New Roman"/>
          <w:bCs/>
          <w:sz w:val="28"/>
          <w:szCs w:val="28"/>
        </w:rPr>
        <w:t xml:space="preserve">общественного </w:t>
      </w:r>
      <w:proofErr w:type="gramEnd"/>
    </w:p>
    <w:p w14:paraId="6A3FB05C" w14:textId="1E41C5B4" w:rsidR="00114DE6" w:rsidRPr="007B3BAF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bCs/>
          <w:sz w:val="28"/>
          <w:szCs w:val="28"/>
        </w:rPr>
      </w:pPr>
      <w:r w:rsidRPr="007B3BAF">
        <w:rPr>
          <w:rFonts w:ascii="Times New Roman" w:hAnsi="Times New Roman"/>
          <w:bCs/>
          <w:sz w:val="28"/>
          <w:szCs w:val="28"/>
        </w:rPr>
        <w:t xml:space="preserve">обсуждения проектов документов стратегического планирования </w:t>
      </w:r>
      <w:r w:rsidR="002A41BA">
        <w:rPr>
          <w:rFonts w:ascii="Times New Roman" w:hAnsi="Times New Roman"/>
          <w:bCs/>
          <w:sz w:val="28"/>
          <w:szCs w:val="28"/>
        </w:rPr>
        <w:t>Арзгирского</w:t>
      </w:r>
      <w:r w:rsidRPr="007B3B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муниципального</w:t>
      </w:r>
      <w:r w:rsidRPr="007B3BAF">
        <w:rPr>
          <w:rFonts w:ascii="Times New Roman" w:hAnsi="Times New Roman"/>
          <w:bCs/>
          <w:sz w:val="28"/>
          <w:szCs w:val="28"/>
        </w:rPr>
        <w:t xml:space="preserve"> округа Ставропольского края</w:t>
      </w:r>
    </w:p>
    <w:p w14:paraId="285D9E17" w14:textId="77777777" w:rsidR="00114DE6" w:rsidRPr="00B63528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2A86A04A" w14:textId="77777777" w:rsidR="00114DE6" w:rsidRPr="00B63528" w:rsidRDefault="00114DE6" w:rsidP="00114DE6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</w:p>
    <w:p w14:paraId="09BFF8C0" w14:textId="77777777" w:rsidR="00114DE6" w:rsidRPr="00B63528" w:rsidRDefault="00114DE6" w:rsidP="00114DE6">
      <w:pPr>
        <w:widowControl w:val="0"/>
        <w:autoSpaceDE w:val="0"/>
        <w:autoSpaceDN w:val="0"/>
        <w:spacing w:after="0" w:line="240" w:lineRule="auto"/>
        <w:ind w:left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14:paraId="24B68444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08FCE61F" w14:textId="77777777" w:rsidR="00114DE6" w:rsidRDefault="00114DE6" w:rsidP="00114DE6">
      <w:pPr>
        <w:spacing w:after="0" w:line="240" w:lineRule="exact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ПАСПОРТ</w:t>
      </w:r>
    </w:p>
    <w:p w14:paraId="6914D653" w14:textId="77777777" w:rsidR="00114DE6" w:rsidRDefault="00114DE6" w:rsidP="00114DE6">
      <w:pPr>
        <w:spacing w:after="0" w:line="240" w:lineRule="exact"/>
        <w:jc w:val="center"/>
        <w:rPr>
          <w:rFonts w:ascii="Times New Roman" w:eastAsia="Calibri" w:hAnsi="Times New Roman"/>
          <w:sz w:val="28"/>
          <w:szCs w:val="28"/>
        </w:rPr>
      </w:pPr>
      <w:r w:rsidRPr="00304DF0">
        <w:rPr>
          <w:rFonts w:ascii="Times New Roman" w:eastAsia="Calibri" w:hAnsi="Times New Roman"/>
          <w:sz w:val="28"/>
          <w:szCs w:val="28"/>
        </w:rPr>
        <w:t xml:space="preserve">проекта документа стратегического планирования </w:t>
      </w:r>
    </w:p>
    <w:p w14:paraId="5F6F2EA7" w14:textId="77777777" w:rsidR="00114DE6" w:rsidRDefault="00114DE6" w:rsidP="00114DE6">
      <w:pPr>
        <w:spacing w:after="0" w:line="240" w:lineRule="exact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51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32"/>
        <w:gridCol w:w="3178"/>
      </w:tblGrid>
      <w:tr w:rsidR="00114DE6" w:rsidRPr="006F2159" w14:paraId="61232177" w14:textId="77777777" w:rsidTr="0048231F">
        <w:trPr>
          <w:trHeight w:val="172"/>
        </w:trPr>
        <w:tc>
          <w:tcPr>
            <w:tcW w:w="6332" w:type="dxa"/>
          </w:tcPr>
          <w:p w14:paraId="475DAA37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816704">
              <w:rPr>
                <w:rFonts w:ascii="Times New Roman" w:eastAsia="Calibri" w:hAnsi="Times New Roman"/>
                <w:sz w:val="24"/>
                <w:szCs w:val="28"/>
              </w:rPr>
              <w:t>Наименование разработчика</w:t>
            </w:r>
          </w:p>
          <w:p w14:paraId="6F57C8E2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3178" w:type="dxa"/>
          </w:tcPr>
          <w:p w14:paraId="15C27C31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462A4AD9" w14:textId="77777777" w:rsidTr="0048231F">
        <w:trPr>
          <w:trHeight w:val="375"/>
        </w:trPr>
        <w:tc>
          <w:tcPr>
            <w:tcW w:w="6332" w:type="dxa"/>
          </w:tcPr>
          <w:p w14:paraId="1BC7BEE1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816704">
              <w:rPr>
                <w:rFonts w:ascii="Times New Roman" w:eastAsia="Calibri" w:hAnsi="Times New Roman"/>
                <w:sz w:val="24"/>
                <w:szCs w:val="28"/>
              </w:rPr>
              <w:t>Вид документа стратегического планирования</w:t>
            </w:r>
          </w:p>
          <w:p w14:paraId="58F27FC0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3178" w:type="dxa"/>
          </w:tcPr>
          <w:p w14:paraId="6A1BC390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42C96495" w14:textId="77777777" w:rsidTr="0048231F">
        <w:trPr>
          <w:trHeight w:val="330"/>
        </w:trPr>
        <w:tc>
          <w:tcPr>
            <w:tcW w:w="6332" w:type="dxa"/>
          </w:tcPr>
          <w:p w14:paraId="5F863102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816704">
              <w:rPr>
                <w:rFonts w:ascii="Times New Roman" w:eastAsia="Calibri" w:hAnsi="Times New Roman"/>
                <w:sz w:val="24"/>
                <w:szCs w:val="28"/>
              </w:rPr>
              <w:t>Наименование документа стратегического планирования</w:t>
            </w:r>
          </w:p>
          <w:p w14:paraId="3A131330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3178" w:type="dxa"/>
          </w:tcPr>
          <w:p w14:paraId="08D3DCC7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381C6296" w14:textId="77777777" w:rsidTr="0048231F">
        <w:trPr>
          <w:trHeight w:val="345"/>
        </w:trPr>
        <w:tc>
          <w:tcPr>
            <w:tcW w:w="6332" w:type="dxa"/>
          </w:tcPr>
          <w:p w14:paraId="43247B00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816704">
              <w:rPr>
                <w:rFonts w:ascii="Times New Roman" w:eastAsia="Calibri" w:hAnsi="Times New Roman"/>
                <w:sz w:val="24"/>
                <w:szCs w:val="28"/>
              </w:rPr>
              <w:t>Проект документа стратегического планирования</w:t>
            </w:r>
          </w:p>
          <w:p w14:paraId="698F84CA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3178" w:type="dxa"/>
          </w:tcPr>
          <w:p w14:paraId="41E638C3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0F588CE7" w14:textId="77777777" w:rsidTr="0048231F">
        <w:trPr>
          <w:trHeight w:val="345"/>
        </w:trPr>
        <w:tc>
          <w:tcPr>
            <w:tcW w:w="6332" w:type="dxa"/>
          </w:tcPr>
          <w:p w14:paraId="33FEF4DA" w14:textId="77777777" w:rsidR="00114DE6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816704">
              <w:rPr>
                <w:rFonts w:ascii="Times New Roman" w:eastAsia="Calibri" w:hAnsi="Times New Roman"/>
                <w:sz w:val="24"/>
                <w:szCs w:val="28"/>
              </w:rPr>
              <w:t>Пояснительная записка к проекту документа стратегического планирования</w:t>
            </w:r>
          </w:p>
          <w:p w14:paraId="5704194C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3178" w:type="dxa"/>
          </w:tcPr>
          <w:p w14:paraId="534B6B19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1339B9B1" w14:textId="77777777" w:rsidTr="0048231F">
        <w:trPr>
          <w:trHeight w:val="345"/>
        </w:trPr>
        <w:tc>
          <w:tcPr>
            <w:tcW w:w="6332" w:type="dxa"/>
          </w:tcPr>
          <w:p w14:paraId="53224632" w14:textId="77777777" w:rsidR="00114DE6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816704">
              <w:rPr>
                <w:rFonts w:ascii="Times New Roman" w:eastAsia="Calibri" w:hAnsi="Times New Roman"/>
                <w:sz w:val="24"/>
                <w:szCs w:val="28"/>
              </w:rPr>
              <w:t xml:space="preserve">Дата </w:t>
            </w:r>
            <w:proofErr w:type="gramStart"/>
            <w:r w:rsidRPr="00816704">
              <w:rPr>
                <w:rFonts w:ascii="Times New Roman" w:eastAsia="Calibri" w:hAnsi="Times New Roman"/>
                <w:sz w:val="24"/>
                <w:szCs w:val="28"/>
              </w:rPr>
              <w:t>начала общественного обсуждения проекта документа стратегического планирования</w:t>
            </w:r>
            <w:proofErr w:type="gramEnd"/>
            <w:r w:rsidRPr="00816704">
              <w:rPr>
                <w:rFonts w:ascii="Times New Roman" w:eastAsia="Calibri" w:hAnsi="Times New Roman"/>
                <w:sz w:val="24"/>
                <w:szCs w:val="28"/>
              </w:rPr>
              <w:t xml:space="preserve"> </w:t>
            </w:r>
          </w:p>
          <w:p w14:paraId="64EBC28E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3178" w:type="dxa"/>
          </w:tcPr>
          <w:p w14:paraId="4393ABFC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2484A73D" w14:textId="77777777" w:rsidTr="0048231F">
        <w:trPr>
          <w:trHeight w:val="345"/>
        </w:trPr>
        <w:tc>
          <w:tcPr>
            <w:tcW w:w="6332" w:type="dxa"/>
          </w:tcPr>
          <w:p w14:paraId="2895784B" w14:textId="77777777" w:rsidR="00114DE6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816704">
              <w:rPr>
                <w:rFonts w:ascii="Times New Roman" w:eastAsia="Calibri" w:hAnsi="Times New Roman"/>
                <w:sz w:val="24"/>
                <w:szCs w:val="28"/>
              </w:rPr>
              <w:t xml:space="preserve">Дата </w:t>
            </w:r>
            <w:proofErr w:type="gramStart"/>
            <w:r w:rsidRPr="00816704">
              <w:rPr>
                <w:rFonts w:ascii="Times New Roman" w:eastAsia="Calibri" w:hAnsi="Times New Roman"/>
                <w:sz w:val="24"/>
                <w:szCs w:val="28"/>
              </w:rPr>
              <w:t>окончания общественного обсуждения проекта документа стратегического планирования</w:t>
            </w:r>
            <w:proofErr w:type="gramEnd"/>
          </w:p>
          <w:p w14:paraId="0934A98B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3178" w:type="dxa"/>
          </w:tcPr>
          <w:p w14:paraId="4458FA3C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3D1ADD4C" w14:textId="77777777" w:rsidTr="0048231F">
        <w:trPr>
          <w:trHeight w:val="672"/>
        </w:trPr>
        <w:tc>
          <w:tcPr>
            <w:tcW w:w="6332" w:type="dxa"/>
            <w:tcBorders>
              <w:bottom w:val="nil"/>
            </w:tcBorders>
          </w:tcPr>
          <w:p w14:paraId="1010A807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6F2159">
              <w:rPr>
                <w:rFonts w:ascii="Times New Roman" w:hAnsi="Times New Roman"/>
                <w:sz w:val="24"/>
                <w:szCs w:val="28"/>
              </w:rPr>
              <w:t>Контактная информация разработчика для направления предложений и замечаний к проекту документа стратегического планирования:</w:t>
            </w:r>
          </w:p>
        </w:tc>
        <w:tc>
          <w:tcPr>
            <w:tcW w:w="3178" w:type="dxa"/>
            <w:tcBorders>
              <w:bottom w:val="nil"/>
            </w:tcBorders>
          </w:tcPr>
          <w:p w14:paraId="6A0AD85A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29B30439" w14:textId="77777777" w:rsidTr="0048231F">
        <w:trPr>
          <w:trHeight w:val="261"/>
        </w:trPr>
        <w:tc>
          <w:tcPr>
            <w:tcW w:w="6332" w:type="dxa"/>
            <w:tcBorders>
              <w:top w:val="nil"/>
              <w:bottom w:val="nil"/>
            </w:tcBorders>
          </w:tcPr>
          <w:p w14:paraId="4AA875F7" w14:textId="77777777" w:rsidR="00114DE6" w:rsidRPr="006F2159" w:rsidRDefault="00114DE6" w:rsidP="00482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F2159">
              <w:rPr>
                <w:rFonts w:ascii="Times New Roman" w:hAnsi="Times New Roman"/>
                <w:sz w:val="24"/>
                <w:szCs w:val="28"/>
              </w:rPr>
              <w:t>почтовый адрес: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 w14:paraId="3BC257E7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1B65620E" w14:textId="77777777" w:rsidTr="0048231F">
        <w:trPr>
          <w:trHeight w:val="150"/>
        </w:trPr>
        <w:tc>
          <w:tcPr>
            <w:tcW w:w="6332" w:type="dxa"/>
            <w:tcBorders>
              <w:top w:val="nil"/>
              <w:bottom w:val="nil"/>
            </w:tcBorders>
          </w:tcPr>
          <w:p w14:paraId="53B5C73D" w14:textId="77777777" w:rsidR="00114DE6" w:rsidRPr="006F2159" w:rsidRDefault="00114DE6" w:rsidP="00482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F2159">
              <w:rPr>
                <w:rFonts w:ascii="Times New Roman" w:hAnsi="Times New Roman"/>
                <w:sz w:val="24"/>
                <w:szCs w:val="28"/>
              </w:rPr>
              <w:t>адрес электронной почты разработчика: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 w14:paraId="7FA94267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2B2AB302" w14:textId="77777777" w:rsidTr="0048231F">
        <w:trPr>
          <w:trHeight w:val="165"/>
        </w:trPr>
        <w:tc>
          <w:tcPr>
            <w:tcW w:w="6332" w:type="dxa"/>
            <w:tcBorders>
              <w:top w:val="nil"/>
              <w:bottom w:val="nil"/>
            </w:tcBorders>
          </w:tcPr>
          <w:p w14:paraId="1B6F77A6" w14:textId="77777777" w:rsidR="00114DE6" w:rsidRPr="006F2159" w:rsidRDefault="00114DE6" w:rsidP="00482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F2159">
              <w:rPr>
                <w:rFonts w:ascii="Times New Roman" w:hAnsi="Times New Roman"/>
                <w:sz w:val="24"/>
                <w:szCs w:val="28"/>
              </w:rPr>
              <w:t>фамилия, имя, отчество ответственного лица за разработку проекта документа стратегического планирования</w:t>
            </w:r>
          </w:p>
        </w:tc>
        <w:tc>
          <w:tcPr>
            <w:tcW w:w="3178" w:type="dxa"/>
            <w:tcBorders>
              <w:top w:val="nil"/>
              <w:bottom w:val="nil"/>
            </w:tcBorders>
          </w:tcPr>
          <w:p w14:paraId="1E4DD680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04542F87" w14:textId="77777777" w:rsidTr="0048231F">
        <w:trPr>
          <w:trHeight w:val="96"/>
        </w:trPr>
        <w:tc>
          <w:tcPr>
            <w:tcW w:w="6332" w:type="dxa"/>
            <w:tcBorders>
              <w:top w:val="nil"/>
            </w:tcBorders>
          </w:tcPr>
          <w:p w14:paraId="20222AA5" w14:textId="77777777" w:rsidR="00114DE6" w:rsidRPr="006F2159" w:rsidRDefault="00114DE6" w:rsidP="00482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F2159">
              <w:rPr>
                <w:rFonts w:ascii="Times New Roman" w:hAnsi="Times New Roman"/>
                <w:sz w:val="24"/>
                <w:szCs w:val="28"/>
              </w:rPr>
              <w:t xml:space="preserve">номер телефона: </w:t>
            </w:r>
          </w:p>
          <w:p w14:paraId="59CACA64" w14:textId="77777777" w:rsidR="00114DE6" w:rsidRPr="006F2159" w:rsidRDefault="00114DE6" w:rsidP="00482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78" w:type="dxa"/>
            <w:tcBorders>
              <w:top w:val="nil"/>
            </w:tcBorders>
          </w:tcPr>
          <w:p w14:paraId="53C33EFC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1AEA5174" w14:textId="77777777" w:rsidTr="0048231F">
        <w:trPr>
          <w:trHeight w:val="345"/>
        </w:trPr>
        <w:tc>
          <w:tcPr>
            <w:tcW w:w="6332" w:type="dxa"/>
          </w:tcPr>
          <w:p w14:paraId="2CB009B0" w14:textId="77777777" w:rsidR="00114DE6" w:rsidRPr="006F2159" w:rsidRDefault="00114DE6" w:rsidP="00482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F2159">
              <w:rPr>
                <w:rFonts w:ascii="Times New Roman" w:hAnsi="Times New Roman"/>
                <w:sz w:val="24"/>
                <w:szCs w:val="28"/>
              </w:rPr>
              <w:t>Список участников общественного обсуждения проекта документа стратегического планирования, которым разработчик направляет проект документа стратегического планирования</w:t>
            </w:r>
          </w:p>
          <w:p w14:paraId="78706EE3" w14:textId="77777777" w:rsidR="00114DE6" w:rsidRPr="006F2159" w:rsidRDefault="00114DE6" w:rsidP="00482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78" w:type="dxa"/>
          </w:tcPr>
          <w:p w14:paraId="0C5B0563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114DE6" w:rsidRPr="006F2159" w14:paraId="6746A7AC" w14:textId="77777777" w:rsidTr="0048231F">
        <w:trPr>
          <w:trHeight w:val="345"/>
        </w:trPr>
        <w:tc>
          <w:tcPr>
            <w:tcW w:w="6332" w:type="dxa"/>
          </w:tcPr>
          <w:p w14:paraId="2A43823E" w14:textId="77777777" w:rsidR="00114DE6" w:rsidRPr="006F2159" w:rsidRDefault="00114DE6" w:rsidP="00482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F2159">
              <w:rPr>
                <w:rFonts w:ascii="Times New Roman" w:hAnsi="Times New Roman"/>
                <w:sz w:val="24"/>
                <w:szCs w:val="28"/>
              </w:rPr>
              <w:t>Иная информация, относящаяся к общественному обсуждению проекта документа стратегического планирования</w:t>
            </w:r>
          </w:p>
          <w:p w14:paraId="7AE859B7" w14:textId="77777777" w:rsidR="00114DE6" w:rsidRPr="006F2159" w:rsidRDefault="00114DE6" w:rsidP="00482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78" w:type="dxa"/>
          </w:tcPr>
          <w:p w14:paraId="3EC6AF7A" w14:textId="77777777" w:rsidR="00114DE6" w:rsidRPr="00816704" w:rsidRDefault="00114DE6" w:rsidP="004823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</w:tbl>
    <w:p w14:paraId="0D2C9AC0" w14:textId="77777777" w:rsidR="00114DE6" w:rsidRPr="00851CBE" w:rsidRDefault="00114DE6" w:rsidP="00114DE6">
      <w:pP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51CBE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          _______________              ___________________   </w:t>
      </w:r>
    </w:p>
    <w:p w14:paraId="033968E8" w14:textId="77777777" w:rsidR="00114DE6" w:rsidRDefault="00114DE6" w:rsidP="00114DE6">
      <w:pPr>
        <w:spacing w:after="0" w:line="240" w:lineRule="exact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>
        <w:rPr>
          <w:rFonts w:ascii="Times New Roman" w:eastAsia="Calibri" w:hAnsi="Times New Roman"/>
          <w:sz w:val="24"/>
          <w:szCs w:val="28"/>
          <w:lang w:eastAsia="en-US"/>
        </w:rPr>
        <w:t xml:space="preserve">            руководитель </w:t>
      </w:r>
      <w:r w:rsidRPr="00816704">
        <w:rPr>
          <w:rFonts w:ascii="Times New Roman" w:eastAsia="Calibri" w:hAnsi="Times New Roman"/>
          <w:sz w:val="24"/>
          <w:szCs w:val="28"/>
          <w:lang w:eastAsia="en-US"/>
        </w:rPr>
        <w:t xml:space="preserve">                 </w:t>
      </w:r>
      <w:r>
        <w:rPr>
          <w:rFonts w:ascii="Times New Roman" w:eastAsia="Calibri" w:hAnsi="Times New Roman"/>
          <w:sz w:val="24"/>
          <w:szCs w:val="28"/>
          <w:lang w:eastAsia="en-US"/>
        </w:rPr>
        <w:t xml:space="preserve">             </w:t>
      </w:r>
      <w:r w:rsidRPr="00816704">
        <w:rPr>
          <w:rFonts w:ascii="Times New Roman" w:eastAsia="Calibri" w:hAnsi="Times New Roman"/>
          <w:sz w:val="24"/>
          <w:szCs w:val="28"/>
          <w:lang w:eastAsia="en-US"/>
        </w:rPr>
        <w:t xml:space="preserve">  подпись                             </w:t>
      </w:r>
      <w:r>
        <w:rPr>
          <w:rFonts w:ascii="Times New Roman" w:eastAsia="Calibri" w:hAnsi="Times New Roman"/>
          <w:sz w:val="24"/>
          <w:szCs w:val="28"/>
          <w:lang w:eastAsia="en-US"/>
        </w:rPr>
        <w:t xml:space="preserve">            </w:t>
      </w:r>
      <w:r w:rsidRPr="00816704">
        <w:rPr>
          <w:rFonts w:ascii="Times New Roman" w:eastAsia="Calibri" w:hAnsi="Times New Roman"/>
          <w:sz w:val="24"/>
          <w:szCs w:val="28"/>
          <w:lang w:eastAsia="en-US"/>
        </w:rPr>
        <w:t xml:space="preserve">   Ф.И.О</w:t>
      </w:r>
      <w:r>
        <w:rPr>
          <w:rFonts w:ascii="Times New Roman" w:eastAsia="Calibri" w:hAnsi="Times New Roman"/>
          <w:sz w:val="24"/>
          <w:szCs w:val="28"/>
          <w:lang w:eastAsia="en-US"/>
        </w:rPr>
        <w:t>.</w:t>
      </w:r>
    </w:p>
    <w:p w14:paraId="4C7A45C0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libri" w:hAnsi="Times New Roman"/>
          <w:sz w:val="24"/>
          <w:szCs w:val="28"/>
          <w:lang w:eastAsia="en-US"/>
        </w:rPr>
      </w:pPr>
    </w:p>
    <w:p w14:paraId="09D2BCCF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>
        <w:rPr>
          <w:rFonts w:ascii="Times New Roman" w:eastAsia="Calibri" w:hAnsi="Times New Roman"/>
          <w:sz w:val="24"/>
          <w:szCs w:val="28"/>
          <w:lang w:eastAsia="en-US"/>
        </w:rPr>
        <w:t>«___»______________ 20__ г.</w:t>
      </w:r>
    </w:p>
    <w:p w14:paraId="74A20473" w14:textId="77777777" w:rsidR="00114DE6" w:rsidRPr="00B63528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  <w:r w:rsidRPr="00B63528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2</w:t>
      </w:r>
    </w:p>
    <w:p w14:paraId="069192E9" w14:textId="77777777" w:rsidR="00114DE6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B63528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Порядку </w:t>
      </w:r>
      <w:r w:rsidRPr="007B3BAF">
        <w:rPr>
          <w:rFonts w:ascii="Times New Roman" w:hAnsi="Times New Roman"/>
          <w:bCs/>
          <w:sz w:val="28"/>
          <w:szCs w:val="28"/>
        </w:rPr>
        <w:t xml:space="preserve">общественного </w:t>
      </w:r>
      <w:proofErr w:type="gramEnd"/>
    </w:p>
    <w:p w14:paraId="19BDB41D" w14:textId="2AD1D5AE" w:rsidR="00114DE6" w:rsidRPr="007B3BAF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bCs/>
          <w:sz w:val="28"/>
          <w:szCs w:val="28"/>
        </w:rPr>
      </w:pPr>
      <w:r w:rsidRPr="007B3BAF">
        <w:rPr>
          <w:rFonts w:ascii="Times New Roman" w:hAnsi="Times New Roman"/>
          <w:bCs/>
          <w:sz w:val="28"/>
          <w:szCs w:val="28"/>
        </w:rPr>
        <w:t xml:space="preserve">обсуждения проектов документов стратегического планирования </w:t>
      </w:r>
      <w:r w:rsidR="002A41BA">
        <w:rPr>
          <w:rFonts w:ascii="Times New Roman" w:hAnsi="Times New Roman"/>
          <w:bCs/>
          <w:sz w:val="28"/>
          <w:szCs w:val="28"/>
        </w:rPr>
        <w:t>Арзгирского</w:t>
      </w:r>
      <w:r w:rsidRPr="007B3B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муниципального</w:t>
      </w:r>
      <w:r w:rsidRPr="007B3BAF">
        <w:rPr>
          <w:rFonts w:ascii="Times New Roman" w:hAnsi="Times New Roman"/>
          <w:bCs/>
          <w:sz w:val="28"/>
          <w:szCs w:val="28"/>
        </w:rPr>
        <w:t xml:space="preserve"> округа Ставропольского края</w:t>
      </w:r>
    </w:p>
    <w:p w14:paraId="1DB36A3E" w14:textId="77777777" w:rsidR="00114DE6" w:rsidRPr="00B63528" w:rsidRDefault="00114DE6" w:rsidP="00114DE6">
      <w:pPr>
        <w:widowControl w:val="0"/>
        <w:autoSpaceDE w:val="0"/>
        <w:autoSpaceDN w:val="0"/>
        <w:spacing w:after="0" w:line="240" w:lineRule="exact"/>
        <w:ind w:left="4500"/>
        <w:jc w:val="center"/>
        <w:rPr>
          <w:rFonts w:ascii="Times New Roman" w:hAnsi="Times New Roman"/>
          <w:sz w:val="28"/>
          <w:szCs w:val="28"/>
        </w:rPr>
      </w:pPr>
    </w:p>
    <w:p w14:paraId="06FF9EB9" w14:textId="77777777" w:rsidR="00114DE6" w:rsidRPr="00B63528" w:rsidRDefault="00114DE6" w:rsidP="00114DE6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</w:p>
    <w:p w14:paraId="1778DCA7" w14:textId="77777777" w:rsidR="00114DE6" w:rsidRPr="00B63528" w:rsidRDefault="00114DE6" w:rsidP="00114DE6">
      <w:pPr>
        <w:widowControl w:val="0"/>
        <w:autoSpaceDE w:val="0"/>
        <w:autoSpaceDN w:val="0"/>
        <w:spacing w:after="0" w:line="240" w:lineRule="auto"/>
        <w:ind w:left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14:paraId="12B5A40C" w14:textId="77777777" w:rsidR="00114DE6" w:rsidRPr="00B63528" w:rsidRDefault="00114DE6" w:rsidP="00114DE6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</w:p>
    <w:p w14:paraId="4104BBFC" w14:textId="77777777" w:rsidR="00114DE6" w:rsidRPr="00366B15" w:rsidRDefault="00114DE6" w:rsidP="00114D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84"/>
      <w:bookmarkEnd w:id="8"/>
      <w:r w:rsidRPr="00366B15">
        <w:rPr>
          <w:rFonts w:ascii="Times New Roman" w:hAnsi="Times New Roman" w:cs="Times New Roman"/>
          <w:sz w:val="28"/>
          <w:szCs w:val="28"/>
        </w:rPr>
        <w:t>СВОДКА</w:t>
      </w:r>
    </w:p>
    <w:p w14:paraId="6DAC9CA5" w14:textId="77777777" w:rsidR="00114DE6" w:rsidRPr="00366B15" w:rsidRDefault="00114DE6" w:rsidP="00114D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6B15">
        <w:rPr>
          <w:rFonts w:ascii="Times New Roman" w:hAnsi="Times New Roman" w:cs="Times New Roman"/>
          <w:sz w:val="28"/>
          <w:szCs w:val="28"/>
        </w:rPr>
        <w:t>замечаний и (или) предложений, поступивших в рамках</w:t>
      </w:r>
    </w:p>
    <w:p w14:paraId="12024793" w14:textId="77777777" w:rsidR="00114DE6" w:rsidRPr="00366B15" w:rsidRDefault="00114DE6" w:rsidP="00114D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6B15">
        <w:rPr>
          <w:rFonts w:ascii="Times New Roman" w:hAnsi="Times New Roman" w:cs="Times New Roman"/>
          <w:sz w:val="28"/>
          <w:szCs w:val="28"/>
        </w:rPr>
        <w:t>проведения общественного обсуждения</w:t>
      </w:r>
    </w:p>
    <w:p w14:paraId="7C809FF3" w14:textId="77777777" w:rsidR="00114DE6" w:rsidRPr="0032022F" w:rsidRDefault="00114DE6" w:rsidP="00114D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2022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6D852D67" w14:textId="77777777" w:rsidR="00114DE6" w:rsidRPr="00202E53" w:rsidRDefault="00114DE6" w:rsidP="00114DE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2022F">
        <w:rPr>
          <w:rFonts w:ascii="Times New Roman" w:hAnsi="Times New Roman" w:cs="Times New Roman"/>
          <w:sz w:val="18"/>
          <w:szCs w:val="18"/>
        </w:rPr>
        <w:t>(наименование документа стратегического планирования)</w:t>
      </w:r>
    </w:p>
    <w:p w14:paraId="292BB9A3" w14:textId="77777777" w:rsidR="00114DE6" w:rsidRPr="00366B15" w:rsidRDefault="00114DE6" w:rsidP="00114D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B15">
        <w:rPr>
          <w:rFonts w:ascii="Times New Roman" w:hAnsi="Times New Roman" w:cs="Times New Roman"/>
          <w:sz w:val="28"/>
          <w:szCs w:val="28"/>
        </w:rPr>
        <w:t>Период проведения общественного обсуждения: с    по     20____ г.</w:t>
      </w:r>
    </w:p>
    <w:p w14:paraId="0D7D6761" w14:textId="77777777" w:rsidR="00114DE6" w:rsidRPr="0032022F" w:rsidRDefault="00114DE6" w:rsidP="00114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6B15">
        <w:rPr>
          <w:rFonts w:ascii="Times New Roman" w:hAnsi="Times New Roman" w:cs="Times New Roman"/>
          <w:sz w:val="28"/>
          <w:szCs w:val="28"/>
        </w:rPr>
        <w:t>Предмет общественного обсуждения:</w:t>
      </w:r>
      <w:r w:rsidRPr="0032022F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EF39A74" w14:textId="77777777" w:rsidR="00114DE6" w:rsidRPr="0032022F" w:rsidRDefault="00114DE6" w:rsidP="00114DE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</w:t>
      </w:r>
      <w:r w:rsidRPr="0032022F">
        <w:rPr>
          <w:rFonts w:ascii="Times New Roman" w:hAnsi="Times New Roman" w:cs="Times New Roman"/>
          <w:sz w:val="18"/>
          <w:szCs w:val="18"/>
        </w:rPr>
        <w:t>(наименование документа стратегического планирования)</w:t>
      </w:r>
    </w:p>
    <w:p w14:paraId="0279200C" w14:textId="77777777" w:rsidR="00114DE6" w:rsidRPr="0032022F" w:rsidRDefault="00114DE6" w:rsidP="00114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6B15">
        <w:rPr>
          <w:rFonts w:ascii="Times New Roman" w:hAnsi="Times New Roman" w:cs="Times New Roman"/>
          <w:sz w:val="28"/>
          <w:szCs w:val="28"/>
        </w:rPr>
        <w:t>Разработчик:</w:t>
      </w:r>
      <w:r w:rsidRPr="003202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BCF1FE8" w14:textId="4F0A6B67" w:rsidR="00114DE6" w:rsidRPr="0032022F" w:rsidRDefault="00114DE6" w:rsidP="00114DE6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32022F">
        <w:rPr>
          <w:rFonts w:ascii="Times New Roman" w:hAnsi="Times New Roman" w:cs="Times New Roman"/>
          <w:sz w:val="18"/>
          <w:szCs w:val="18"/>
        </w:rPr>
        <w:t xml:space="preserve">(наименование </w:t>
      </w:r>
      <w:r>
        <w:rPr>
          <w:rFonts w:ascii="Times New Roman" w:hAnsi="Times New Roman" w:cs="Times New Roman"/>
          <w:sz w:val="18"/>
          <w:szCs w:val="18"/>
        </w:rPr>
        <w:t xml:space="preserve">органа </w:t>
      </w:r>
      <w:r w:rsidRPr="0032022F">
        <w:rPr>
          <w:rFonts w:ascii="Times New Roman" w:hAnsi="Times New Roman" w:cs="Times New Roman"/>
          <w:sz w:val="18"/>
          <w:szCs w:val="18"/>
        </w:rPr>
        <w:t xml:space="preserve">администрации </w:t>
      </w:r>
      <w:r w:rsidR="002A41BA">
        <w:rPr>
          <w:rFonts w:ascii="Times New Roman" w:hAnsi="Times New Roman" w:cs="Times New Roman"/>
          <w:sz w:val="18"/>
          <w:szCs w:val="18"/>
        </w:rPr>
        <w:t>Арзгирского</w:t>
      </w:r>
      <w:r>
        <w:rPr>
          <w:rFonts w:ascii="Times New Roman" w:hAnsi="Times New Roman" w:cs="Times New Roman"/>
          <w:sz w:val="18"/>
          <w:szCs w:val="18"/>
        </w:rPr>
        <w:t xml:space="preserve"> муниципального  округа Ставропольского края</w:t>
      </w:r>
      <w:r w:rsidRPr="0032022F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2022F">
        <w:rPr>
          <w:rFonts w:ascii="Times New Roman" w:hAnsi="Times New Roman" w:cs="Times New Roman"/>
          <w:sz w:val="18"/>
          <w:szCs w:val="18"/>
        </w:rPr>
        <w:t>ответственного за разработку проекта документа стратегического планирования)</w:t>
      </w:r>
    </w:p>
    <w:p w14:paraId="54080649" w14:textId="77777777" w:rsidR="00114DE6" w:rsidRDefault="00114DE6" w:rsidP="00114D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2E60ACA" w14:textId="77777777" w:rsidR="00114DE6" w:rsidRPr="00366B15" w:rsidRDefault="00114DE6" w:rsidP="00114D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B15">
        <w:rPr>
          <w:rFonts w:ascii="Times New Roman" w:hAnsi="Times New Roman" w:cs="Times New Roman"/>
          <w:sz w:val="28"/>
          <w:szCs w:val="28"/>
        </w:rPr>
        <w:t>Способ информирования общественности:</w:t>
      </w:r>
    </w:p>
    <w:p w14:paraId="5E38D347" w14:textId="77777777" w:rsidR="00114DE6" w:rsidRPr="00366B15" w:rsidRDefault="00114DE6" w:rsidP="00114D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B15">
        <w:rPr>
          <w:rFonts w:ascii="Times New Roman" w:hAnsi="Times New Roman" w:cs="Times New Roman"/>
          <w:sz w:val="28"/>
          <w:szCs w:val="28"/>
        </w:rPr>
        <w:t>Проект</w:t>
      </w:r>
      <w:r w:rsidRPr="0032022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 </w:t>
      </w:r>
      <w:r w:rsidRPr="00366B15">
        <w:rPr>
          <w:rFonts w:ascii="Times New Roman" w:hAnsi="Times New Roman" w:cs="Times New Roman"/>
          <w:sz w:val="28"/>
          <w:szCs w:val="28"/>
        </w:rPr>
        <w:t>размещен на</w:t>
      </w:r>
    </w:p>
    <w:p w14:paraId="450E3A36" w14:textId="77777777" w:rsidR="00114DE6" w:rsidRPr="0032022F" w:rsidRDefault="00114DE6" w:rsidP="00114DE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2022F">
        <w:rPr>
          <w:rFonts w:ascii="Times New Roman" w:hAnsi="Times New Roman" w:cs="Times New Roman"/>
          <w:sz w:val="18"/>
          <w:szCs w:val="18"/>
        </w:rPr>
        <w:t>(наименование документа стратегического планирования)</w:t>
      </w:r>
    </w:p>
    <w:p w14:paraId="4DDC0747" w14:textId="3BD643DB" w:rsidR="00114DE6" w:rsidRPr="00097EAA" w:rsidRDefault="00114DE6" w:rsidP="00114D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B15">
        <w:rPr>
          <w:rFonts w:ascii="Times New Roman" w:hAnsi="Times New Roman" w:cs="Times New Roman"/>
          <w:sz w:val="28"/>
          <w:szCs w:val="28"/>
        </w:rPr>
        <w:t xml:space="preserve">официальном </w:t>
      </w:r>
      <w:proofErr w:type="gramStart"/>
      <w:r w:rsidRPr="00366B15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366B1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A41BA">
        <w:rPr>
          <w:rFonts w:ascii="Times New Roman" w:hAnsi="Times New Roman" w:cs="Times New Roman"/>
          <w:sz w:val="28"/>
          <w:szCs w:val="28"/>
        </w:rPr>
        <w:t>Арзгирского</w:t>
      </w:r>
      <w:r w:rsidRPr="00366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66B15">
        <w:rPr>
          <w:rFonts w:ascii="Times New Roman" w:hAnsi="Times New Roman" w:cs="Times New Roman"/>
          <w:sz w:val="28"/>
          <w:szCs w:val="28"/>
        </w:rPr>
        <w:t xml:space="preserve"> округа Ставропольского края в информационно-телекоммуникационной сети «Интернет» в  подразделе  «____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366B15">
        <w:rPr>
          <w:rFonts w:ascii="Times New Roman" w:hAnsi="Times New Roman" w:cs="Times New Roman"/>
          <w:sz w:val="28"/>
          <w:szCs w:val="28"/>
        </w:rPr>
        <w:t>» раздела «____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66B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100A95" w14:textId="77777777" w:rsidR="00114DE6" w:rsidRDefault="00114DE6" w:rsidP="00114D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B72BD29" w14:textId="77777777" w:rsidR="00114DE6" w:rsidRPr="00366B15" w:rsidRDefault="00114DE6" w:rsidP="00114D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B15">
        <w:rPr>
          <w:rFonts w:ascii="Times New Roman" w:hAnsi="Times New Roman" w:cs="Times New Roman"/>
          <w:sz w:val="28"/>
          <w:szCs w:val="28"/>
        </w:rPr>
        <w:t>Результаты общественного обсуждения:</w:t>
      </w:r>
    </w:p>
    <w:p w14:paraId="3BCFAF3A" w14:textId="77777777" w:rsidR="00114DE6" w:rsidRPr="00366B15" w:rsidRDefault="00114DE6" w:rsidP="00114D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9821C0A" w14:textId="77777777" w:rsidR="00114DE6" w:rsidRPr="00366B15" w:rsidRDefault="00114DE6" w:rsidP="00114D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B15">
        <w:rPr>
          <w:rFonts w:ascii="Times New Roman" w:hAnsi="Times New Roman" w:cs="Times New Roman"/>
          <w:sz w:val="28"/>
          <w:szCs w:val="28"/>
        </w:rPr>
        <w:t>Вариант 1. Результаты рассмотрения поступивших замечаний и (или) предложений оформляются в виде таблицы:</w:t>
      </w:r>
    </w:p>
    <w:p w14:paraId="7F7A688C" w14:textId="77777777" w:rsidR="00114DE6" w:rsidRPr="0032022F" w:rsidRDefault="00114DE6" w:rsidP="00114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1559"/>
        <w:gridCol w:w="1559"/>
        <w:gridCol w:w="1559"/>
        <w:gridCol w:w="1985"/>
      </w:tblGrid>
      <w:tr w:rsidR="00114DE6" w:rsidRPr="0032022F" w14:paraId="0E0ABB04" w14:textId="77777777" w:rsidTr="0048231F">
        <w:trPr>
          <w:trHeight w:val="1938"/>
        </w:trPr>
        <w:tc>
          <w:tcPr>
            <w:tcW w:w="488" w:type="dxa"/>
          </w:tcPr>
          <w:p w14:paraId="1609B68D" w14:textId="77777777" w:rsidR="00114DE6" w:rsidRPr="0032022F" w:rsidRDefault="00114DE6" w:rsidP="0048231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20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02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2022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14:paraId="0DAD0416" w14:textId="77777777" w:rsidR="00114DE6" w:rsidRPr="0032022F" w:rsidRDefault="00114DE6" w:rsidP="0048231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об </w:t>
            </w:r>
            <w:r w:rsidRPr="0032022F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стнике общественного обсуждения </w:t>
            </w:r>
            <w:r w:rsidRPr="0032022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участника или наименование организации)</w:t>
            </w:r>
          </w:p>
        </w:tc>
        <w:tc>
          <w:tcPr>
            <w:tcW w:w="1559" w:type="dxa"/>
          </w:tcPr>
          <w:p w14:paraId="418270B2" w14:textId="77777777" w:rsidR="00114DE6" w:rsidRPr="0032022F" w:rsidRDefault="00114DE6" w:rsidP="0048231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22F">
              <w:rPr>
                <w:rFonts w:ascii="Times New Roman" w:hAnsi="Times New Roman" w:cs="Times New Roman"/>
                <w:sz w:val="24"/>
                <w:szCs w:val="24"/>
              </w:rPr>
              <w:t>Дата поступления замечания и (или) предложения</w:t>
            </w:r>
          </w:p>
        </w:tc>
        <w:tc>
          <w:tcPr>
            <w:tcW w:w="1559" w:type="dxa"/>
          </w:tcPr>
          <w:p w14:paraId="442A390D" w14:textId="77777777" w:rsidR="00114DE6" w:rsidRPr="0032022F" w:rsidRDefault="00114DE6" w:rsidP="0048231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22F">
              <w:rPr>
                <w:rFonts w:ascii="Times New Roman" w:hAnsi="Times New Roman" w:cs="Times New Roman"/>
                <w:sz w:val="24"/>
                <w:szCs w:val="24"/>
              </w:rPr>
              <w:t>Содержание замечания и (или) предложения</w:t>
            </w:r>
          </w:p>
        </w:tc>
        <w:tc>
          <w:tcPr>
            <w:tcW w:w="1559" w:type="dxa"/>
          </w:tcPr>
          <w:p w14:paraId="22DB8024" w14:textId="77777777" w:rsidR="00114DE6" w:rsidRPr="0032022F" w:rsidRDefault="00114DE6" w:rsidP="0048231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22F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замечания и (или) предложения &lt;1&gt;</w:t>
            </w:r>
          </w:p>
        </w:tc>
        <w:tc>
          <w:tcPr>
            <w:tcW w:w="1985" w:type="dxa"/>
          </w:tcPr>
          <w:p w14:paraId="59CFA571" w14:textId="77777777" w:rsidR="00114DE6" w:rsidRPr="0032022F" w:rsidRDefault="00114DE6" w:rsidP="0048231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22F">
              <w:rPr>
                <w:rFonts w:ascii="Times New Roman" w:hAnsi="Times New Roman" w:cs="Times New Roman"/>
                <w:sz w:val="24"/>
                <w:szCs w:val="24"/>
              </w:rPr>
              <w:t>Обоснование причин принятия и (или) непринятия поступившего замечания и (или) предложения</w:t>
            </w:r>
          </w:p>
        </w:tc>
      </w:tr>
      <w:tr w:rsidR="00114DE6" w:rsidRPr="0032022F" w14:paraId="2C19EAF5" w14:textId="77777777" w:rsidTr="0048231F">
        <w:trPr>
          <w:trHeight w:val="225"/>
        </w:trPr>
        <w:tc>
          <w:tcPr>
            <w:tcW w:w="488" w:type="dxa"/>
          </w:tcPr>
          <w:p w14:paraId="4CB54F8F" w14:textId="77777777" w:rsidR="00114DE6" w:rsidRPr="0032022F" w:rsidRDefault="00114DE6" w:rsidP="0048231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2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62BA093F" w14:textId="77777777" w:rsidR="00114DE6" w:rsidRPr="0032022F" w:rsidRDefault="00114DE6" w:rsidP="004823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01B019" w14:textId="77777777" w:rsidR="00114DE6" w:rsidRPr="0032022F" w:rsidRDefault="00114DE6" w:rsidP="004823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CD6C5F" w14:textId="77777777" w:rsidR="00114DE6" w:rsidRPr="0032022F" w:rsidRDefault="00114DE6" w:rsidP="004823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C368AE" w14:textId="77777777" w:rsidR="00114DE6" w:rsidRPr="0032022F" w:rsidRDefault="00114DE6" w:rsidP="004823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93B1D4" w14:textId="77777777" w:rsidR="00114DE6" w:rsidRPr="0032022F" w:rsidRDefault="00114DE6" w:rsidP="004823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DE6" w:rsidRPr="0032022F" w14:paraId="7A3DD7A9" w14:textId="77777777" w:rsidTr="0048231F">
        <w:trPr>
          <w:trHeight w:val="203"/>
        </w:trPr>
        <w:tc>
          <w:tcPr>
            <w:tcW w:w="488" w:type="dxa"/>
          </w:tcPr>
          <w:p w14:paraId="795783C7" w14:textId="77777777" w:rsidR="00114DE6" w:rsidRPr="0032022F" w:rsidRDefault="00114DE6" w:rsidP="0048231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22F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268" w:type="dxa"/>
          </w:tcPr>
          <w:p w14:paraId="2D677423" w14:textId="77777777" w:rsidR="00114DE6" w:rsidRPr="0032022F" w:rsidRDefault="00114DE6" w:rsidP="004823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DF2C84" w14:textId="77777777" w:rsidR="00114DE6" w:rsidRPr="0032022F" w:rsidRDefault="00114DE6" w:rsidP="004823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BBC0EF" w14:textId="77777777" w:rsidR="00114DE6" w:rsidRPr="0032022F" w:rsidRDefault="00114DE6" w:rsidP="004823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E569C4" w14:textId="77777777" w:rsidR="00114DE6" w:rsidRPr="0032022F" w:rsidRDefault="00114DE6" w:rsidP="004823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174EFB" w14:textId="77777777" w:rsidR="00114DE6" w:rsidRPr="0032022F" w:rsidRDefault="00114DE6" w:rsidP="0048231F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875E7D" w14:textId="77777777" w:rsidR="00114DE6" w:rsidRDefault="00114DE6" w:rsidP="00114DE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3140B10F" w14:textId="77777777" w:rsidR="00114DE6" w:rsidRPr="00ED2384" w:rsidRDefault="00114DE6" w:rsidP="00114DE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D2384">
        <w:rPr>
          <w:rFonts w:ascii="Times New Roman" w:hAnsi="Times New Roman" w:cs="Times New Roman"/>
          <w:sz w:val="18"/>
          <w:szCs w:val="18"/>
        </w:rPr>
        <w:t>Примечание:</w:t>
      </w:r>
    </w:p>
    <w:p w14:paraId="19D56983" w14:textId="77777777" w:rsidR="00114DE6" w:rsidRPr="00202E53" w:rsidRDefault="00114DE6" w:rsidP="00114DE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9" w:name="P195"/>
      <w:bookmarkEnd w:id="9"/>
      <w:r w:rsidRPr="00ED2384">
        <w:rPr>
          <w:rFonts w:ascii="Times New Roman" w:hAnsi="Times New Roman" w:cs="Times New Roman"/>
          <w:sz w:val="18"/>
          <w:szCs w:val="18"/>
        </w:rPr>
        <w:t>&lt;1&gt; «принимается в следующей редакции» или «отклонено»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2B3D90FF" w14:textId="77777777" w:rsidR="00114DE6" w:rsidRDefault="00114DE6" w:rsidP="00114D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3F04845" w14:textId="77777777" w:rsidR="00114DE6" w:rsidRPr="00366B15" w:rsidRDefault="00114DE6" w:rsidP="00114D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</w:t>
      </w:r>
      <w:r w:rsidRPr="00366B15">
        <w:rPr>
          <w:rFonts w:ascii="Times New Roman" w:hAnsi="Times New Roman" w:cs="Times New Roman"/>
          <w:sz w:val="28"/>
          <w:szCs w:val="28"/>
        </w:rPr>
        <w:t xml:space="preserve"> 2. Информация об отсутствии замечаний и (или) предложений </w:t>
      </w:r>
      <w:r w:rsidRPr="00366B15">
        <w:rPr>
          <w:rFonts w:ascii="Times New Roman" w:hAnsi="Times New Roman" w:cs="Times New Roman"/>
          <w:sz w:val="28"/>
          <w:szCs w:val="28"/>
        </w:rPr>
        <w:lastRenderedPageBreak/>
        <w:t>оформляется записью:</w:t>
      </w:r>
    </w:p>
    <w:p w14:paraId="641183C3" w14:textId="77777777" w:rsidR="00114DE6" w:rsidRPr="00366B15" w:rsidRDefault="00114DE6" w:rsidP="00114D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B1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 ходе общественного обсуждения замечаний и предложений по </w:t>
      </w:r>
      <w:r w:rsidRPr="00366B15">
        <w:rPr>
          <w:rFonts w:ascii="Times New Roman" w:hAnsi="Times New Roman" w:cs="Times New Roman"/>
          <w:sz w:val="28"/>
          <w:szCs w:val="28"/>
        </w:rPr>
        <w:t>проекту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366B15">
        <w:rPr>
          <w:rFonts w:ascii="Times New Roman" w:hAnsi="Times New Roman" w:cs="Times New Roman"/>
          <w:sz w:val="28"/>
          <w:szCs w:val="28"/>
        </w:rPr>
        <w:t xml:space="preserve"> не поступило»</w:t>
      </w:r>
    </w:p>
    <w:p w14:paraId="0EF8C40F" w14:textId="77777777" w:rsidR="00114DE6" w:rsidRPr="0032022F" w:rsidRDefault="00114DE6" w:rsidP="00114DE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32022F">
        <w:rPr>
          <w:rFonts w:ascii="Times New Roman" w:hAnsi="Times New Roman" w:cs="Times New Roman"/>
          <w:sz w:val="18"/>
          <w:szCs w:val="18"/>
        </w:rPr>
        <w:t>(наименование документа стратегического планирования)</w:t>
      </w:r>
    </w:p>
    <w:p w14:paraId="78861C5B" w14:textId="77777777" w:rsidR="00114DE6" w:rsidRDefault="00114DE6" w:rsidP="00114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FAD601" w14:textId="77777777" w:rsidR="00114DE6" w:rsidRDefault="00114DE6" w:rsidP="00114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F0C372" w14:textId="77777777" w:rsidR="00114DE6" w:rsidRPr="008B6893" w:rsidRDefault="00114DE6" w:rsidP="00114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893">
        <w:rPr>
          <w:rFonts w:ascii="Times New Roman" w:hAnsi="Times New Roman" w:cs="Times New Roman"/>
          <w:sz w:val="24"/>
          <w:szCs w:val="24"/>
        </w:rPr>
        <w:t>_______________________    ________________    ____________________________</w:t>
      </w:r>
    </w:p>
    <w:p w14:paraId="5F86D982" w14:textId="77777777" w:rsidR="00114DE6" w:rsidRPr="008B6893" w:rsidRDefault="00114DE6" w:rsidP="00114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6893">
        <w:rPr>
          <w:rFonts w:ascii="Times New Roman" w:hAnsi="Times New Roman" w:cs="Times New Roman"/>
          <w:sz w:val="24"/>
          <w:szCs w:val="24"/>
        </w:rPr>
        <w:t xml:space="preserve">      руководитель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B6893">
        <w:rPr>
          <w:rFonts w:ascii="Times New Roman" w:hAnsi="Times New Roman" w:cs="Times New Roman"/>
          <w:sz w:val="24"/>
          <w:szCs w:val="24"/>
        </w:rPr>
        <w:t xml:space="preserve">       подпись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B6893">
        <w:rPr>
          <w:rFonts w:ascii="Times New Roman" w:hAnsi="Times New Roman" w:cs="Times New Roman"/>
          <w:sz w:val="24"/>
          <w:szCs w:val="24"/>
        </w:rPr>
        <w:t xml:space="preserve">    Ф.И.О.</w:t>
      </w:r>
    </w:p>
    <w:p w14:paraId="53533C0C" w14:textId="77777777" w:rsidR="00114DE6" w:rsidRPr="008B6893" w:rsidRDefault="00114DE6" w:rsidP="00114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3380CF" w14:textId="77777777" w:rsidR="00114DE6" w:rsidRPr="008B6893" w:rsidRDefault="00114DE6" w:rsidP="00114D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B689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6893">
        <w:rPr>
          <w:rFonts w:ascii="Times New Roman" w:hAnsi="Times New Roman" w:cs="Times New Roman"/>
          <w:sz w:val="24"/>
          <w:szCs w:val="24"/>
        </w:rPr>
        <w:t xml:space="preserve"> ______________ 20__ г.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1E166FB" w14:textId="77777777" w:rsidR="00114DE6" w:rsidRPr="0032022F" w:rsidRDefault="00114DE6" w:rsidP="00114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388698" w14:textId="77777777" w:rsidR="00114DE6" w:rsidRPr="00654BD6" w:rsidRDefault="00114DE6" w:rsidP="00114D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906623" w14:textId="77777777" w:rsidR="00114DE6" w:rsidRPr="00654BD6" w:rsidRDefault="00114DE6" w:rsidP="00114D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AB1C5D" w14:textId="77777777" w:rsidR="00114DE6" w:rsidRPr="00654BD6" w:rsidRDefault="00114DE6" w:rsidP="00114DE6">
      <w:pPr>
        <w:shd w:val="clear" w:color="auto" w:fill="FFFFFF"/>
        <w:tabs>
          <w:tab w:val="left" w:pos="8080"/>
        </w:tabs>
        <w:jc w:val="both"/>
        <w:rPr>
          <w:sz w:val="28"/>
          <w:szCs w:val="28"/>
        </w:rPr>
      </w:pPr>
    </w:p>
    <w:p w14:paraId="13618F6E" w14:textId="77777777" w:rsidR="002A41BA" w:rsidRDefault="002A41BA" w:rsidP="002A41B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Управляющий делами </w:t>
      </w:r>
    </w:p>
    <w:p w14:paraId="20C82C54" w14:textId="77777777" w:rsidR="002A41BA" w:rsidRDefault="002A41BA" w:rsidP="002A41B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администрации Арзгирского</w:t>
      </w:r>
    </w:p>
    <w:p w14:paraId="3A59634A" w14:textId="77777777" w:rsidR="002A41BA" w:rsidRDefault="002A41BA" w:rsidP="002A41B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муниципального округа </w:t>
      </w:r>
    </w:p>
    <w:p w14:paraId="1242E062" w14:textId="77777777" w:rsidR="002A41BA" w:rsidRDefault="002A41BA" w:rsidP="002A41BA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Ставропольского края                                                                     В.Н. Шафорост</w:t>
      </w:r>
    </w:p>
    <w:p w14:paraId="54E664BE" w14:textId="5840C591" w:rsidR="00920F2D" w:rsidRDefault="00920F2D" w:rsidP="00920F2D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sectPr w:rsidR="00920F2D" w:rsidSect="002307DF">
      <w:headerReference w:type="default" r:id="rId14"/>
      <w:headerReference w:type="first" r:id="rId15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0BB80" w14:textId="77777777" w:rsidR="00794FCE" w:rsidRDefault="00794FCE" w:rsidP="00AE413A">
      <w:pPr>
        <w:spacing w:after="0" w:line="240" w:lineRule="auto"/>
      </w:pPr>
      <w:r>
        <w:separator/>
      </w:r>
    </w:p>
  </w:endnote>
  <w:endnote w:type="continuationSeparator" w:id="0">
    <w:p w14:paraId="1A20D8AA" w14:textId="77777777" w:rsidR="00794FCE" w:rsidRDefault="00794FCE" w:rsidP="00AE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65EE3" w14:textId="77777777" w:rsidR="00794FCE" w:rsidRDefault="00794FCE" w:rsidP="00AE413A">
      <w:pPr>
        <w:spacing w:after="0" w:line="240" w:lineRule="auto"/>
      </w:pPr>
      <w:r>
        <w:separator/>
      </w:r>
    </w:p>
  </w:footnote>
  <w:footnote w:type="continuationSeparator" w:id="0">
    <w:p w14:paraId="5C71BAFA" w14:textId="77777777" w:rsidR="00794FCE" w:rsidRDefault="00794FCE" w:rsidP="00AE4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D44C3" w14:textId="56B1CF46" w:rsidR="00794FCE" w:rsidRPr="00AE413A" w:rsidRDefault="00794FCE" w:rsidP="00AE413A">
    <w:pPr>
      <w:pStyle w:val="aa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7B610" w14:textId="1EEEE807" w:rsidR="00794FCE" w:rsidRPr="00AE413A" w:rsidRDefault="00794FCE" w:rsidP="00AE413A">
    <w:pPr>
      <w:pStyle w:val="aa"/>
      <w:jc w:val="right"/>
      <w:rPr>
        <w:rFonts w:ascii="Times New Roman" w:hAnsi="Times New Roman" w:cs="Times New Roman"/>
        <w:b/>
        <w:bCs/>
        <w:sz w:val="28"/>
        <w:szCs w:val="28"/>
      </w:rPr>
    </w:pPr>
    <w:r w:rsidRPr="00AE413A">
      <w:rPr>
        <w:rFonts w:ascii="Times New Roman" w:hAnsi="Times New Roman" w:cs="Times New Roman"/>
        <w:b/>
        <w:bCs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49"/>
    <w:rsid w:val="00052BA8"/>
    <w:rsid w:val="000A7015"/>
    <w:rsid w:val="000B44CD"/>
    <w:rsid w:val="000E7968"/>
    <w:rsid w:val="000F218A"/>
    <w:rsid w:val="000F7250"/>
    <w:rsid w:val="00100FD7"/>
    <w:rsid w:val="00111A40"/>
    <w:rsid w:val="00113E45"/>
    <w:rsid w:val="00114DE6"/>
    <w:rsid w:val="00142770"/>
    <w:rsid w:val="00165715"/>
    <w:rsid w:val="00176FE1"/>
    <w:rsid w:val="00196E46"/>
    <w:rsid w:val="001A7571"/>
    <w:rsid w:val="001F27AC"/>
    <w:rsid w:val="00204D66"/>
    <w:rsid w:val="002307DF"/>
    <w:rsid w:val="00240922"/>
    <w:rsid w:val="002A41BA"/>
    <w:rsid w:val="002B1B8A"/>
    <w:rsid w:val="002D51DA"/>
    <w:rsid w:val="002E6B6F"/>
    <w:rsid w:val="00322BBB"/>
    <w:rsid w:val="00334C25"/>
    <w:rsid w:val="00373195"/>
    <w:rsid w:val="0039603F"/>
    <w:rsid w:val="00396E40"/>
    <w:rsid w:val="003C1083"/>
    <w:rsid w:val="003D7EF8"/>
    <w:rsid w:val="0041045E"/>
    <w:rsid w:val="00420A66"/>
    <w:rsid w:val="00483AC2"/>
    <w:rsid w:val="0048629D"/>
    <w:rsid w:val="00496C3B"/>
    <w:rsid w:val="00497910"/>
    <w:rsid w:val="004A625A"/>
    <w:rsid w:val="004D2675"/>
    <w:rsid w:val="004D7A04"/>
    <w:rsid w:val="004F6781"/>
    <w:rsid w:val="00511FA5"/>
    <w:rsid w:val="00534946"/>
    <w:rsid w:val="0054011D"/>
    <w:rsid w:val="005441C4"/>
    <w:rsid w:val="00544454"/>
    <w:rsid w:val="00551C82"/>
    <w:rsid w:val="0056460A"/>
    <w:rsid w:val="005658AA"/>
    <w:rsid w:val="00595AEC"/>
    <w:rsid w:val="005A1BD2"/>
    <w:rsid w:val="005B3B93"/>
    <w:rsid w:val="005B5ED2"/>
    <w:rsid w:val="005C0B21"/>
    <w:rsid w:val="005D6CE3"/>
    <w:rsid w:val="005F5CBF"/>
    <w:rsid w:val="006965BF"/>
    <w:rsid w:val="006A1EF2"/>
    <w:rsid w:val="006C76A6"/>
    <w:rsid w:val="006F0046"/>
    <w:rsid w:val="0079359A"/>
    <w:rsid w:val="00794FCE"/>
    <w:rsid w:val="007E1989"/>
    <w:rsid w:val="0082024F"/>
    <w:rsid w:val="00824C5B"/>
    <w:rsid w:val="00846365"/>
    <w:rsid w:val="00856FE7"/>
    <w:rsid w:val="0087783D"/>
    <w:rsid w:val="00877CBC"/>
    <w:rsid w:val="0089019A"/>
    <w:rsid w:val="008E3BF6"/>
    <w:rsid w:val="008F678F"/>
    <w:rsid w:val="009031FD"/>
    <w:rsid w:val="00907176"/>
    <w:rsid w:val="00920F2D"/>
    <w:rsid w:val="00934DEA"/>
    <w:rsid w:val="00952FEB"/>
    <w:rsid w:val="00957F57"/>
    <w:rsid w:val="00984650"/>
    <w:rsid w:val="00A011CD"/>
    <w:rsid w:val="00A10F6C"/>
    <w:rsid w:val="00A36FCC"/>
    <w:rsid w:val="00A40465"/>
    <w:rsid w:val="00A55212"/>
    <w:rsid w:val="00A709D6"/>
    <w:rsid w:val="00A732DB"/>
    <w:rsid w:val="00A733FF"/>
    <w:rsid w:val="00AD47D2"/>
    <w:rsid w:val="00AE2B49"/>
    <w:rsid w:val="00AE413A"/>
    <w:rsid w:val="00B025AA"/>
    <w:rsid w:val="00B06EBC"/>
    <w:rsid w:val="00B95DE4"/>
    <w:rsid w:val="00BA5543"/>
    <w:rsid w:val="00BE7605"/>
    <w:rsid w:val="00BF6E2B"/>
    <w:rsid w:val="00C05C27"/>
    <w:rsid w:val="00C1287F"/>
    <w:rsid w:val="00C354EF"/>
    <w:rsid w:val="00C414EA"/>
    <w:rsid w:val="00C42AFE"/>
    <w:rsid w:val="00C5195B"/>
    <w:rsid w:val="00C57931"/>
    <w:rsid w:val="00C70D2C"/>
    <w:rsid w:val="00C77430"/>
    <w:rsid w:val="00CA637A"/>
    <w:rsid w:val="00CB59D4"/>
    <w:rsid w:val="00CB73ED"/>
    <w:rsid w:val="00CD541D"/>
    <w:rsid w:val="00CF30A3"/>
    <w:rsid w:val="00CF41A6"/>
    <w:rsid w:val="00D00A0E"/>
    <w:rsid w:val="00D53FB1"/>
    <w:rsid w:val="00D6003A"/>
    <w:rsid w:val="00D65C83"/>
    <w:rsid w:val="00DC0453"/>
    <w:rsid w:val="00DE38E0"/>
    <w:rsid w:val="00DE5EA5"/>
    <w:rsid w:val="00E03A39"/>
    <w:rsid w:val="00E35D1A"/>
    <w:rsid w:val="00E4609D"/>
    <w:rsid w:val="00E57BDB"/>
    <w:rsid w:val="00E67D63"/>
    <w:rsid w:val="00EB60F4"/>
    <w:rsid w:val="00EC5038"/>
    <w:rsid w:val="00EF3FDB"/>
    <w:rsid w:val="00F1773D"/>
    <w:rsid w:val="00F47F53"/>
    <w:rsid w:val="00F57558"/>
    <w:rsid w:val="00F77E92"/>
    <w:rsid w:val="00FA4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0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82"/>
  </w:style>
  <w:style w:type="paragraph" w:styleId="1">
    <w:name w:val="heading 1"/>
    <w:basedOn w:val="a"/>
    <w:link w:val="10"/>
    <w:uiPriority w:val="9"/>
    <w:qFormat/>
    <w:rsid w:val="00CF30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E2B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49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AE2B4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Body Text Indent"/>
    <w:aliases w:val="Нумерованный список !!,Основной текст 1,Надин стиль,Основной текст без отступа,Основной текст с отступом Знак Знак Знак Знак,Основной текст с отступом Знак Знак Знак"/>
    <w:basedOn w:val="a"/>
    <w:link w:val="a8"/>
    <w:rsid w:val="00CF30A3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,Основной текст с отступом Знак Знак Знак Знак Знак,Основной текст с отступом Знак Знак Знак Знак1"/>
    <w:basedOn w:val="a0"/>
    <w:link w:val="a7"/>
    <w:rsid w:val="00CF30A3"/>
    <w:rPr>
      <w:rFonts w:ascii="Calibri" w:eastAsia="Times New Roman" w:hAnsi="Calibri" w:cs="Times New Roman"/>
      <w:lang w:eastAsia="en-US"/>
    </w:rPr>
  </w:style>
  <w:style w:type="paragraph" w:customStyle="1" w:styleId="ConsNonformat">
    <w:name w:val="ConsNonformat"/>
    <w:uiPriority w:val="99"/>
    <w:rsid w:val="00CF30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30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89019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E413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413A"/>
  </w:style>
  <w:style w:type="paragraph" w:styleId="ac">
    <w:name w:val="footer"/>
    <w:basedOn w:val="a"/>
    <w:link w:val="ad"/>
    <w:uiPriority w:val="99"/>
    <w:unhideWhenUsed/>
    <w:rsid w:val="00AE413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413A"/>
  </w:style>
  <w:style w:type="paragraph" w:customStyle="1" w:styleId="ConsPlusJurTerm">
    <w:name w:val="ConsPlusJurTerm"/>
    <w:rsid w:val="00BF6E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table" w:styleId="ae">
    <w:name w:val="Table Grid"/>
    <w:basedOn w:val="a1"/>
    <w:uiPriority w:val="59"/>
    <w:rsid w:val="00A36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82"/>
  </w:style>
  <w:style w:type="paragraph" w:styleId="1">
    <w:name w:val="heading 1"/>
    <w:basedOn w:val="a"/>
    <w:link w:val="10"/>
    <w:uiPriority w:val="9"/>
    <w:qFormat/>
    <w:rsid w:val="00CF30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E2B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49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AE2B4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Body Text Indent"/>
    <w:aliases w:val="Нумерованный список !!,Основной текст 1,Надин стиль,Основной текст без отступа,Основной текст с отступом Знак Знак Знак Знак,Основной текст с отступом Знак Знак Знак"/>
    <w:basedOn w:val="a"/>
    <w:link w:val="a8"/>
    <w:rsid w:val="00CF30A3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,Основной текст с отступом Знак Знак Знак Знак Знак,Основной текст с отступом Знак Знак Знак Знак1"/>
    <w:basedOn w:val="a0"/>
    <w:link w:val="a7"/>
    <w:rsid w:val="00CF30A3"/>
    <w:rPr>
      <w:rFonts w:ascii="Calibri" w:eastAsia="Times New Roman" w:hAnsi="Calibri" w:cs="Times New Roman"/>
      <w:lang w:eastAsia="en-US"/>
    </w:rPr>
  </w:style>
  <w:style w:type="paragraph" w:customStyle="1" w:styleId="ConsNonformat">
    <w:name w:val="ConsNonformat"/>
    <w:uiPriority w:val="99"/>
    <w:rsid w:val="00CF30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30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89019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E413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413A"/>
  </w:style>
  <w:style w:type="paragraph" w:styleId="ac">
    <w:name w:val="footer"/>
    <w:basedOn w:val="a"/>
    <w:link w:val="ad"/>
    <w:uiPriority w:val="99"/>
    <w:unhideWhenUsed/>
    <w:rsid w:val="00AE413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413A"/>
  </w:style>
  <w:style w:type="paragraph" w:customStyle="1" w:styleId="ConsPlusJurTerm">
    <w:name w:val="ConsPlusJurTerm"/>
    <w:rsid w:val="00BF6E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table" w:styleId="ae">
    <w:name w:val="Table Grid"/>
    <w:basedOn w:val="a1"/>
    <w:uiPriority w:val="59"/>
    <w:rsid w:val="00A36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7334285F6381AAE6E93129EFC87D037EB6C0FCFC005A133CCDE420B9FA8A2DE08CC840127882D2I1r9L" TargetMode="External"/><Relationship Id="rId13" Type="http://schemas.openxmlformats.org/officeDocument/2006/relationships/hyperlink" Target="consultantplus://offline/ref=9D7334285F6381AAE6E93129EFC87D037EB6C0FCFC005A133CCDE420B9FA8A2DE08CC840127882D3I1rF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7334285F6381AAE6E93129EFC87D037EB7C0FEF8065A133CCDE420B9FA8A2DE08CC840127880D1I1rBL" TargetMode="External"/><Relationship Id="rId12" Type="http://schemas.openxmlformats.org/officeDocument/2006/relationships/hyperlink" Target="consultantplus://offline/ref=9D7334285F6381AAE6E92F24F9A423097BBC9EF3FC025747689CE277E6AA8C78A0CCCE15513C8FD31F8F3EC8IBrD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D7334285F6381AAE6E93129EFC87D037EB6C0FCFC005A133CCDE420B9FA8A2DE08CC840127882D2I1r9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9D7334285F6381AAE6E93129EFC87D037EB7C0FEF8065A133CCDE420B9FA8A2DE08CC840127880D1I1r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7334285F6381AAE6E92F24F9A423097BBC9EF3FC025747689CE277E6AA8C78A0CCCE15513C8FD31F8F3EC8IBrD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10</Pages>
  <Words>2816</Words>
  <Characters>16054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Пользователь</cp:lastModifiedBy>
  <cp:revision>4</cp:revision>
  <cp:lastPrinted>2025-10-27T07:38:00Z</cp:lastPrinted>
  <dcterms:created xsi:type="dcterms:W3CDTF">2026-06-23T14:43:00Z</dcterms:created>
  <dcterms:modified xsi:type="dcterms:W3CDTF">2026-06-24T06:17:00Z</dcterms:modified>
</cp:coreProperties>
</file>