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BB3A18" w:rsidRPr="00BB3A18" w:rsidTr="00CF07B0">
        <w:tc>
          <w:tcPr>
            <w:tcW w:w="4785" w:type="dxa"/>
          </w:tcPr>
          <w:p w:rsidR="00BB3A18" w:rsidRPr="00BB3A18" w:rsidRDefault="00BB3A18" w:rsidP="00BB3A18">
            <w:pPr>
              <w:shd w:val="clear" w:color="auto" w:fill="FFFFFF"/>
              <w:adjustRightInd/>
              <w:spacing w:line="240" w:lineRule="exact"/>
              <w:jc w:val="right"/>
              <w:textAlignment w:val="auto"/>
              <w:rPr>
                <w:spacing w:val="-5"/>
                <w:sz w:val="28"/>
                <w:szCs w:val="28"/>
              </w:rPr>
            </w:pPr>
          </w:p>
        </w:tc>
        <w:tc>
          <w:tcPr>
            <w:tcW w:w="4785" w:type="dxa"/>
          </w:tcPr>
          <w:p w:rsidR="00BB3A18" w:rsidRPr="00BB3A18" w:rsidRDefault="00BB3A18" w:rsidP="00BB3A18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BB3A18">
              <w:rPr>
                <w:spacing w:val="-5"/>
                <w:sz w:val="28"/>
                <w:szCs w:val="28"/>
              </w:rPr>
              <w:t>УТВЕРЖДЕНЫ</w:t>
            </w:r>
          </w:p>
          <w:p w:rsidR="00BB3A18" w:rsidRPr="00BB3A18" w:rsidRDefault="00BB3A18" w:rsidP="00BB3A18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BB3A18">
              <w:rPr>
                <w:spacing w:val="-5"/>
                <w:sz w:val="28"/>
                <w:szCs w:val="28"/>
              </w:rPr>
              <w:t>постановлением администрации</w:t>
            </w:r>
          </w:p>
          <w:p w:rsidR="00BB3A18" w:rsidRPr="00BB3A18" w:rsidRDefault="00BB3A18" w:rsidP="00BB3A18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BB3A18">
              <w:rPr>
                <w:spacing w:val="-5"/>
                <w:sz w:val="28"/>
                <w:szCs w:val="28"/>
              </w:rPr>
              <w:t>Арзгирского муниципального района</w:t>
            </w:r>
          </w:p>
          <w:p w:rsidR="00BB3A18" w:rsidRPr="00BB3A18" w:rsidRDefault="00BB3A18" w:rsidP="00BB3A18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BB3A18">
              <w:rPr>
                <w:spacing w:val="-5"/>
                <w:sz w:val="28"/>
                <w:szCs w:val="28"/>
              </w:rPr>
              <w:t>Ставропольского края</w:t>
            </w:r>
          </w:p>
          <w:p w:rsidR="00BB3A18" w:rsidRPr="00BB3A18" w:rsidRDefault="00BB3A18" w:rsidP="00BB3A18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</w:p>
          <w:p w:rsidR="00BB3A18" w:rsidRPr="00BB3A18" w:rsidRDefault="00BB3A18" w:rsidP="00BB3A18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BB3A18">
              <w:rPr>
                <w:spacing w:val="-5"/>
                <w:sz w:val="28"/>
                <w:szCs w:val="28"/>
              </w:rPr>
              <w:t xml:space="preserve">от </w:t>
            </w:r>
            <w:r>
              <w:rPr>
                <w:spacing w:val="-5"/>
                <w:sz w:val="28"/>
                <w:szCs w:val="28"/>
              </w:rPr>
              <w:t>12</w:t>
            </w:r>
            <w:r w:rsidRPr="00BB3A18">
              <w:rPr>
                <w:spacing w:val="-5"/>
                <w:sz w:val="28"/>
                <w:szCs w:val="28"/>
              </w:rPr>
              <w:t xml:space="preserve"> мая 2020 года № </w:t>
            </w:r>
            <w:bookmarkStart w:id="0" w:name="_GoBack"/>
            <w:bookmarkEnd w:id="0"/>
            <w:r>
              <w:rPr>
                <w:spacing w:val="-5"/>
                <w:sz w:val="28"/>
                <w:szCs w:val="28"/>
              </w:rPr>
              <w:t>210</w:t>
            </w:r>
          </w:p>
        </w:tc>
      </w:tr>
    </w:tbl>
    <w:p w:rsidR="00BB3A18" w:rsidRPr="00BB3A18" w:rsidRDefault="00BB3A18" w:rsidP="00BB3A18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BB3A18" w:rsidRPr="00BB3A18" w:rsidRDefault="00BB3A18" w:rsidP="00BB3A18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BB3A18" w:rsidRPr="00BB3A18" w:rsidRDefault="00BB3A18" w:rsidP="00BB3A18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BB3A18" w:rsidRPr="00BB3A18" w:rsidRDefault="00BB3A18" w:rsidP="00BB3A1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BB3A18" w:rsidRPr="00BB3A18" w:rsidRDefault="00BB3A18" w:rsidP="00BB3A18">
      <w:pPr>
        <w:autoSpaceDE w:val="0"/>
        <w:autoSpaceDN w:val="0"/>
        <w:spacing w:line="240" w:lineRule="exact"/>
        <w:ind w:firstLine="709"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BB3A18">
        <w:rPr>
          <w:rFonts w:eastAsia="Calibri"/>
          <w:sz w:val="28"/>
          <w:szCs w:val="28"/>
          <w:lang w:eastAsia="en-US"/>
        </w:rPr>
        <w:t>ИЗМЕНЕНИЯ,</w:t>
      </w:r>
    </w:p>
    <w:p w:rsidR="00BB3A18" w:rsidRPr="00BB3A18" w:rsidRDefault="00BB3A18" w:rsidP="0019168C">
      <w:pPr>
        <w:autoSpaceDE w:val="0"/>
        <w:autoSpaceDN w:val="0"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BB3A18">
        <w:rPr>
          <w:rFonts w:eastAsia="Calibri"/>
          <w:sz w:val="28"/>
          <w:szCs w:val="28"/>
          <w:lang w:eastAsia="en-US"/>
        </w:rPr>
        <w:t>которые вносятся в постановление администрации Арзгирского муниципал</w:t>
      </w:r>
      <w:r w:rsidRPr="00BB3A18">
        <w:rPr>
          <w:rFonts w:eastAsia="Calibri"/>
          <w:sz w:val="28"/>
          <w:szCs w:val="28"/>
          <w:lang w:eastAsia="en-US"/>
        </w:rPr>
        <w:t>ь</w:t>
      </w:r>
      <w:r w:rsidRPr="00BB3A18">
        <w:rPr>
          <w:rFonts w:eastAsia="Calibri"/>
          <w:sz w:val="28"/>
          <w:szCs w:val="28"/>
          <w:lang w:eastAsia="en-US"/>
        </w:rPr>
        <w:t>ного района Ставропольского края  от  27 марта  2020 г.  № 153  «О компле</w:t>
      </w:r>
      <w:r w:rsidRPr="00BB3A18">
        <w:rPr>
          <w:rFonts w:eastAsia="Calibri"/>
          <w:sz w:val="28"/>
          <w:szCs w:val="28"/>
          <w:lang w:eastAsia="en-US"/>
        </w:rPr>
        <w:t>к</w:t>
      </w:r>
      <w:r w:rsidRPr="00BB3A18">
        <w:rPr>
          <w:rFonts w:eastAsia="Calibri"/>
          <w:sz w:val="28"/>
          <w:szCs w:val="28"/>
          <w:lang w:eastAsia="en-US"/>
        </w:rPr>
        <w:t>се ограничительных и иных мероприятий по снижению рисков распростр</w:t>
      </w:r>
      <w:r w:rsidRPr="00BB3A18">
        <w:rPr>
          <w:rFonts w:eastAsia="Calibri"/>
          <w:sz w:val="28"/>
          <w:szCs w:val="28"/>
          <w:lang w:eastAsia="en-US"/>
        </w:rPr>
        <w:t>а</w:t>
      </w:r>
      <w:r w:rsidRPr="00BB3A18">
        <w:rPr>
          <w:rFonts w:eastAsia="Calibri"/>
          <w:sz w:val="28"/>
          <w:szCs w:val="28"/>
          <w:lang w:eastAsia="en-US"/>
        </w:rPr>
        <w:t>нения новой коронавирусной инфекции COVID-2019 на территории Арзги</w:t>
      </w:r>
      <w:r w:rsidRPr="00BB3A18">
        <w:rPr>
          <w:rFonts w:eastAsia="Calibri"/>
          <w:sz w:val="28"/>
          <w:szCs w:val="28"/>
          <w:lang w:eastAsia="en-US"/>
        </w:rPr>
        <w:t>р</w:t>
      </w:r>
      <w:r w:rsidRPr="00BB3A18">
        <w:rPr>
          <w:rFonts w:eastAsia="Calibri"/>
          <w:sz w:val="28"/>
          <w:szCs w:val="28"/>
          <w:lang w:eastAsia="en-US"/>
        </w:rPr>
        <w:t>ского муниципального района Ставропольского края»      (в редакции пост</w:t>
      </w:r>
      <w:r w:rsidRPr="00BB3A18">
        <w:rPr>
          <w:rFonts w:eastAsia="Calibri"/>
          <w:sz w:val="28"/>
          <w:szCs w:val="28"/>
          <w:lang w:eastAsia="en-US"/>
        </w:rPr>
        <w:t>а</w:t>
      </w:r>
      <w:r w:rsidRPr="00BB3A18">
        <w:rPr>
          <w:rFonts w:eastAsia="Calibri"/>
          <w:sz w:val="28"/>
          <w:szCs w:val="28"/>
          <w:lang w:eastAsia="en-US"/>
        </w:rPr>
        <w:t>новлений администрации Арзгирского муниципального района  от 16.04.2020г. №181, от 21.04.2020г. №187, от 22.04.2020 №189, от 24.04.2020г. №193, от 29.04.2020г. №200, от 30.04.2020г. №203)</w:t>
      </w:r>
    </w:p>
    <w:p w:rsidR="00BB3A18" w:rsidRPr="00BB3A18" w:rsidRDefault="00BB3A18" w:rsidP="00BB3A18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BB3A18" w:rsidRPr="00BB3A18" w:rsidRDefault="00BB3A18" w:rsidP="00BB3A18">
      <w:pPr>
        <w:widowControl/>
        <w:numPr>
          <w:ilvl w:val="0"/>
          <w:numId w:val="25"/>
        </w:numPr>
        <w:tabs>
          <w:tab w:val="left" w:pos="990"/>
        </w:tabs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5"/>
          <w:sz w:val="28"/>
          <w:szCs w:val="28"/>
          <w:shd w:val="clear" w:color="auto" w:fill="FFFFFF"/>
        </w:rPr>
        <w:t>В преамбуле:</w:t>
      </w:r>
    </w:p>
    <w:p w:rsidR="00BB3A18" w:rsidRPr="00BB3A18" w:rsidRDefault="00BB3A18" w:rsidP="00BB3A18">
      <w:pPr>
        <w:tabs>
          <w:tab w:val="left" w:pos="1321"/>
        </w:tabs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5"/>
          <w:sz w:val="28"/>
          <w:szCs w:val="28"/>
          <w:shd w:val="clear" w:color="auto" w:fill="FFFFFF"/>
        </w:rPr>
        <w:t>1.1. Слова «указами Президента Российской Федерации от 25 мар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та </w:t>
      </w: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        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2020 года № 206 «Об объявлении в Российской Федерации нерабочих дней», от 2 апреля 2020 года № 239 «О мерах по обеспечению санитарно-эпи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>демиологического благополучия населения на территории Российской Феде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рации в связи с распространением новой коронавирусной инфекции </w:t>
      </w: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             </w:t>
      </w:r>
      <w:r w:rsidRPr="00BB3A18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>(</w:t>
      </w:r>
      <w:r w:rsidRPr="00BB3A18">
        <w:rPr>
          <w:color w:val="000000"/>
          <w:spacing w:val="-5"/>
          <w:sz w:val="28"/>
          <w:szCs w:val="28"/>
          <w:shd w:val="clear" w:color="auto" w:fill="FFFFFF"/>
          <w:lang w:val="en-US" w:eastAsia="en-US"/>
        </w:rPr>
        <w:t>COVID</w:t>
      </w:r>
      <w:r w:rsidRPr="00BB3A18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 xml:space="preserve">-19)» 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 xml:space="preserve">и от 28 апреля 2020 года № 294 «О продлении действия мер по обеспечению санитарно-эпидемиологического благополучия населения на </w:t>
      </w: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    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территории Российской Федерации в связи с распространением новой корона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вирусной инфекции </w:t>
      </w:r>
      <w:r w:rsidRPr="00BB3A18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>(</w:t>
      </w:r>
      <w:r w:rsidRPr="00BB3A18">
        <w:rPr>
          <w:color w:val="000000"/>
          <w:spacing w:val="-5"/>
          <w:sz w:val="28"/>
          <w:szCs w:val="28"/>
          <w:shd w:val="clear" w:color="auto" w:fill="FFFFFF"/>
          <w:lang w:val="en-US" w:eastAsia="en-US"/>
        </w:rPr>
        <w:t>COVTD</w:t>
      </w:r>
      <w:r w:rsidRPr="00BB3A18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 xml:space="preserve">-19)»,» 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исключить.</w:t>
      </w:r>
    </w:p>
    <w:p w:rsidR="00BB3A18" w:rsidRPr="00BB3A18" w:rsidRDefault="00BB3A18" w:rsidP="00BB3A18">
      <w:pPr>
        <w:tabs>
          <w:tab w:val="left" w:pos="709"/>
          <w:tab w:val="left" w:pos="1321"/>
        </w:tabs>
        <w:adjustRightInd/>
        <w:ind w:firstLine="709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BB3A18">
        <w:rPr>
          <w:color w:val="000000"/>
          <w:spacing w:val="-5"/>
          <w:sz w:val="28"/>
          <w:szCs w:val="28"/>
          <w:shd w:val="clear" w:color="auto" w:fill="FFFFFF"/>
        </w:rPr>
        <w:t xml:space="preserve">1.2. Слова «и постановлением Губернатора Ставропольского края от </w:t>
      </w: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            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16 марта 2020 г. № 101 «О введении на территории Ставропольского края реж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ма повышенной готовности» заменить словами «, постановлением Губер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>натора Ставропольского края от 16 марта 2020 г. № 101 «О введении на тер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>ритории Ставропольского края режима повышенной готовности» и методиче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скими </w:t>
      </w: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     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 xml:space="preserve">рекомендациями </w:t>
      </w:r>
      <w:r w:rsidRPr="00BB3A18">
        <w:rPr>
          <w:color w:val="000000"/>
          <w:spacing w:val="-5"/>
          <w:sz w:val="28"/>
          <w:szCs w:val="28"/>
          <w:shd w:val="clear" w:color="auto" w:fill="FFFFFF"/>
          <w:lang w:val="en-US" w:eastAsia="en-US"/>
        </w:rPr>
        <w:t>MP</w:t>
      </w:r>
      <w:r w:rsidRPr="00BB3A18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 xml:space="preserve"> 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3.1.0178-20 «Определение комплекса мероприя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тий, а также показателей, являющихся основанием для поэтапного снятия ограничительных мероприятий в условиях эпидемического распространения </w:t>
      </w:r>
      <w:r w:rsidRPr="00BB3A18">
        <w:rPr>
          <w:color w:val="000000"/>
          <w:spacing w:val="-5"/>
          <w:sz w:val="28"/>
          <w:szCs w:val="28"/>
          <w:shd w:val="clear" w:color="auto" w:fill="FFFFFF"/>
          <w:lang w:val="en-US" w:eastAsia="en-US"/>
        </w:rPr>
        <w:t>COVID</w:t>
      </w:r>
      <w:r w:rsidRPr="00BB3A18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 xml:space="preserve">-19», 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утве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р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жденными Руководителем Федеральной службы по надзору в сфере защиты прав потребителей и благополучия человека, Главным госу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>дарственным сан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тарным врачом Российской Федерации А.Ю.Попо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>вой 8 мая 2020 (далее - мет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дические рекомендации)».</w:t>
      </w:r>
    </w:p>
    <w:p w:rsidR="00BB3A18" w:rsidRPr="00BB3A18" w:rsidRDefault="00BB3A18" w:rsidP="00BB3A18">
      <w:pPr>
        <w:tabs>
          <w:tab w:val="left" w:pos="1359"/>
        </w:tabs>
        <w:adjustRightInd/>
        <w:ind w:firstLine="709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</w:p>
    <w:p w:rsidR="00BB3A18" w:rsidRPr="00BB3A18" w:rsidRDefault="00BB3A18" w:rsidP="00BB3A18">
      <w:pPr>
        <w:tabs>
          <w:tab w:val="left" w:pos="1090"/>
        </w:tabs>
        <w:adjustRightInd/>
        <w:ind w:firstLine="709"/>
        <w:textAlignment w:val="auto"/>
        <w:rPr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2. Пункт 1 изложить в следующей редакции:</w:t>
      </w:r>
    </w:p>
    <w:p w:rsidR="00BB3A18" w:rsidRPr="00BB3A18" w:rsidRDefault="00BB3A18" w:rsidP="00BB3A18">
      <w:pPr>
        <w:widowControl/>
        <w:tabs>
          <w:tab w:val="left" w:pos="709"/>
        </w:tabs>
        <w:adjustRightInd/>
        <w:ind w:firstLine="709"/>
        <w:textAlignment w:val="auto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BB3A1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«1. Руководителям органов местного самоуправления муниципальных образований Арзгирского муниципального района Ставрополь</w:t>
      </w:r>
      <w:r w:rsidRPr="00BB3A1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ского края,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</w:t>
      </w:r>
      <w:r w:rsidRPr="00BB3A1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организаций всех форм собственности и индивидуальным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                                </w:t>
      </w:r>
      <w:r w:rsidRPr="00BB3A1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пред</w:t>
      </w:r>
      <w:r w:rsidRPr="00BB3A1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 xml:space="preserve">принимателям, </w:t>
      </w:r>
      <w:r w:rsidRPr="00BB3A18">
        <w:rPr>
          <w:rFonts w:eastAsia="Calibri"/>
          <w:sz w:val="28"/>
          <w:szCs w:val="28"/>
          <w:lang w:eastAsia="en-US"/>
        </w:rPr>
        <w:t xml:space="preserve">осуществляющим свою деятельность на территории 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Pr="00BB3A18">
        <w:rPr>
          <w:rFonts w:eastAsia="Calibri"/>
          <w:sz w:val="28"/>
          <w:szCs w:val="28"/>
          <w:lang w:eastAsia="en-US"/>
        </w:rPr>
        <w:t>Арзгирского муниципального района  Ставро</w:t>
      </w:r>
      <w:r w:rsidRPr="00BB3A18">
        <w:rPr>
          <w:rFonts w:eastAsia="Calibri"/>
          <w:sz w:val="28"/>
          <w:szCs w:val="28"/>
          <w:lang w:eastAsia="en-US"/>
        </w:rPr>
        <w:softHyphen/>
        <w:t>польского края,</w:t>
      </w:r>
      <w:r w:rsidRPr="00BB3A18">
        <w:rPr>
          <w:rFonts w:eastAsia="Calibri"/>
          <w:color w:val="000000"/>
          <w:sz w:val="28"/>
          <w:szCs w:val="28"/>
        </w:rPr>
        <w:t xml:space="preserve"> </w:t>
      </w:r>
      <w:r w:rsidRPr="00BB3A1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обеспечить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          </w:t>
      </w:r>
      <w:r w:rsidRPr="00BB3A1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неукоснительное соблюдение требований законо</w:t>
      </w:r>
      <w:r w:rsidRPr="00BB3A1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 xml:space="preserve">дательства Российской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         </w:t>
      </w:r>
      <w:r w:rsidRPr="00BB3A1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lastRenderedPageBreak/>
        <w:t>Федерации и законодательства Ставропольского края, направленных на обеспечение санитарно-эпидемиологического благополучия населения на территории Российской Федерации в связи с распространением коронав</w:t>
      </w:r>
      <w:r w:rsidRPr="00BB3A1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</w:t>
      </w:r>
      <w:r w:rsidRPr="00BB3A1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русной инфекции.».</w:t>
      </w:r>
    </w:p>
    <w:p w:rsidR="00BB3A18" w:rsidRPr="00BB3A18" w:rsidRDefault="00BB3A18" w:rsidP="00BB3A18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BB3A18" w:rsidRPr="00BB3A18" w:rsidRDefault="00BB3A18" w:rsidP="00BB3A18">
      <w:pPr>
        <w:tabs>
          <w:tab w:val="left" w:pos="1009"/>
        </w:tabs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5"/>
          <w:sz w:val="28"/>
          <w:szCs w:val="28"/>
          <w:shd w:val="clear" w:color="auto" w:fill="FFFFFF"/>
        </w:rPr>
        <w:t>3. В пункте 2:</w:t>
      </w:r>
    </w:p>
    <w:p w:rsidR="00BB3A18" w:rsidRPr="00BB3A18" w:rsidRDefault="00BB3A18" w:rsidP="00BB3A18">
      <w:pPr>
        <w:tabs>
          <w:tab w:val="left" w:pos="1201"/>
        </w:tabs>
        <w:adjustRightInd/>
        <w:ind w:firstLine="709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BB3A18">
        <w:rPr>
          <w:color w:val="000000"/>
          <w:spacing w:val="-5"/>
          <w:sz w:val="28"/>
          <w:szCs w:val="28"/>
          <w:shd w:val="clear" w:color="auto" w:fill="FFFFFF"/>
        </w:rPr>
        <w:t>3.1. В абзаце первом слова «по 11 мая 2020 года включительно» заменить словами «по 17 мая 2020 года включительно».</w:t>
      </w:r>
    </w:p>
    <w:p w:rsidR="00BB3A18" w:rsidRPr="00BB3A18" w:rsidRDefault="00BB3A18" w:rsidP="00BB3A18">
      <w:pPr>
        <w:widowControl/>
        <w:numPr>
          <w:ilvl w:val="1"/>
          <w:numId w:val="28"/>
        </w:numPr>
        <w:tabs>
          <w:tab w:val="left" w:pos="1225"/>
        </w:tabs>
        <w:adjustRightInd/>
        <w:ind w:left="0"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5"/>
          <w:sz w:val="28"/>
          <w:szCs w:val="28"/>
          <w:shd w:val="clear" w:color="auto" w:fill="FFFFFF"/>
        </w:rPr>
        <w:t>В подпункте 2.2 слова «музеев, выставок, библиотек,» исключить.</w:t>
      </w:r>
    </w:p>
    <w:p w:rsidR="00BB3A18" w:rsidRPr="00BB3A18" w:rsidRDefault="00BB3A18" w:rsidP="00BB3A18">
      <w:pPr>
        <w:widowControl/>
        <w:numPr>
          <w:ilvl w:val="1"/>
          <w:numId w:val="28"/>
        </w:numPr>
        <w:tabs>
          <w:tab w:val="left" w:pos="1225"/>
        </w:tabs>
        <w:adjustRightInd/>
        <w:ind w:left="0"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5"/>
          <w:sz w:val="28"/>
          <w:szCs w:val="28"/>
          <w:shd w:val="clear" w:color="auto" w:fill="FFFFFF"/>
        </w:rPr>
        <w:t>Дополнить подпунктом 2.2</w:t>
      </w:r>
      <w:r w:rsidRPr="00BB3A18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1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 xml:space="preserve"> следующего содержания:</w:t>
      </w:r>
    </w:p>
    <w:p w:rsidR="00BB3A18" w:rsidRPr="00BB3A18" w:rsidRDefault="00BB3A18" w:rsidP="00BB3A18">
      <w:pPr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5"/>
          <w:sz w:val="28"/>
          <w:szCs w:val="28"/>
          <w:shd w:val="clear" w:color="auto" w:fill="FFFFFF"/>
        </w:rPr>
        <w:t xml:space="preserve">           «2.2</w:t>
      </w:r>
      <w:r w:rsidRPr="00BB3A18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1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. Оказание музеями, библиотеками, иными учреждениями культуры услуг, предусматривающих очное присутствие граждан.».</w:t>
      </w:r>
    </w:p>
    <w:p w:rsidR="00BB3A18" w:rsidRPr="00BB3A18" w:rsidRDefault="00BB3A18" w:rsidP="00BB3A18">
      <w:pPr>
        <w:widowControl/>
        <w:numPr>
          <w:ilvl w:val="1"/>
          <w:numId w:val="28"/>
        </w:numPr>
        <w:tabs>
          <w:tab w:val="left" w:pos="1225"/>
        </w:tabs>
        <w:adjustRightInd/>
        <w:ind w:left="0"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5"/>
          <w:sz w:val="28"/>
          <w:szCs w:val="28"/>
          <w:shd w:val="clear" w:color="auto" w:fill="FFFFFF"/>
        </w:rPr>
        <w:t>Подпункт 2.8 признать утратившим силу.</w:t>
      </w:r>
    </w:p>
    <w:p w:rsidR="00BB3A18" w:rsidRPr="00BB3A18" w:rsidRDefault="00BB3A18" w:rsidP="00BB3A18">
      <w:pPr>
        <w:widowControl/>
        <w:tabs>
          <w:tab w:val="left" w:pos="1225"/>
        </w:tabs>
        <w:adjustRightInd/>
        <w:ind w:left="709"/>
        <w:textAlignment w:val="auto"/>
        <w:rPr>
          <w:spacing w:val="-5"/>
          <w:sz w:val="28"/>
          <w:szCs w:val="28"/>
        </w:rPr>
      </w:pPr>
    </w:p>
    <w:p w:rsidR="00BB3A18" w:rsidRPr="00BB3A18" w:rsidRDefault="00BB3A18" w:rsidP="00BB3A18">
      <w:pPr>
        <w:tabs>
          <w:tab w:val="left" w:pos="1018"/>
        </w:tabs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5"/>
          <w:sz w:val="28"/>
          <w:szCs w:val="28"/>
          <w:shd w:val="clear" w:color="auto" w:fill="FFFFFF"/>
        </w:rPr>
        <w:t>4. Дополнить пунктом 2</w:t>
      </w:r>
      <w:r w:rsidRPr="00BB3A18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2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 xml:space="preserve"> следующего содержания:</w:t>
      </w:r>
    </w:p>
    <w:p w:rsidR="00BB3A18" w:rsidRPr="00BB3A18" w:rsidRDefault="00BB3A18" w:rsidP="00BB3A18">
      <w:pPr>
        <w:adjustRightInd/>
        <w:ind w:firstLine="709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BB3A18">
        <w:rPr>
          <w:color w:val="000000"/>
          <w:spacing w:val="-5"/>
          <w:sz w:val="28"/>
          <w:szCs w:val="28"/>
          <w:shd w:val="clear" w:color="auto" w:fill="FFFFFF"/>
        </w:rPr>
        <w:t>«2</w:t>
      </w:r>
      <w:r w:rsidRPr="00BB3A18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2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. Установить, что в соответствии с методическими рекомендациями не приостановленная пунктом 2 настоящего постановления и непосредственно св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я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занная с обслуживанием потребителей деятельность предприятий и орга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>низаций, на которые распространялось действие указов Президента Россий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>ской Федерации от 25 марта 2020 года № 206 «Об объявлении в Российской Федер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а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ции нерабочих дней», от 2 апреля 2020 года № 239 «О мерах по обес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>печению санитарно-эпидемиологического благополучия населения на терри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>тории Ро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с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сийской Федерации в связи с распространением новой коронавирус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>ной инфе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к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 xml:space="preserve">ции </w:t>
      </w:r>
      <w:r w:rsidRPr="00BB3A18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>(</w:t>
      </w:r>
      <w:r w:rsidRPr="00BB3A18">
        <w:rPr>
          <w:color w:val="000000"/>
          <w:spacing w:val="-5"/>
          <w:sz w:val="28"/>
          <w:szCs w:val="28"/>
          <w:shd w:val="clear" w:color="auto" w:fill="FFFFFF"/>
          <w:lang w:val="en-US" w:eastAsia="en-US"/>
        </w:rPr>
        <w:t>COYID</w:t>
      </w:r>
      <w:r w:rsidRPr="00BB3A18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 xml:space="preserve">-19)» 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и от 28 апреля 2020 года № 294 «О продлении действия мер по обеспечению санитарно-эпидемиологического благополучия населения на те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р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ритории Российской Федерации в связи с распространением новой коронав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 xml:space="preserve">русной инфекции </w:t>
      </w:r>
      <w:r w:rsidRPr="00BB3A18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>(</w:t>
      </w:r>
      <w:r w:rsidRPr="00BB3A18">
        <w:rPr>
          <w:color w:val="000000"/>
          <w:spacing w:val="-5"/>
          <w:sz w:val="28"/>
          <w:szCs w:val="28"/>
          <w:shd w:val="clear" w:color="auto" w:fill="FFFFFF"/>
          <w:lang w:val="en-US" w:eastAsia="en-US"/>
        </w:rPr>
        <w:t>COVTD</w:t>
      </w:r>
      <w:r w:rsidRPr="00BB3A18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 xml:space="preserve">-19)», 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подлежит поэтапному возоб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>новлению исходя из санитарно-эпидемиологической обстановки и особенно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>стей распространения коронавирусной инфекции на территории Ставрополь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>ского края на основании предложений, предписаний Главного государствен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>ного санитарного врача по Ставропольскому краю путем дополнительного правового регулирования».</w:t>
      </w:r>
    </w:p>
    <w:p w:rsidR="00BB3A18" w:rsidRPr="00BB3A18" w:rsidRDefault="00BB3A18" w:rsidP="00BB3A18">
      <w:pPr>
        <w:adjustRightInd/>
        <w:ind w:firstLine="709"/>
        <w:textAlignment w:val="auto"/>
        <w:rPr>
          <w:spacing w:val="-5"/>
          <w:sz w:val="28"/>
          <w:szCs w:val="28"/>
        </w:rPr>
      </w:pPr>
    </w:p>
    <w:p w:rsidR="00BB3A18" w:rsidRPr="00BB3A18" w:rsidRDefault="00BB3A18" w:rsidP="00BB3A18">
      <w:pPr>
        <w:tabs>
          <w:tab w:val="left" w:pos="1009"/>
        </w:tabs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5"/>
          <w:sz w:val="28"/>
          <w:szCs w:val="28"/>
          <w:shd w:val="clear" w:color="auto" w:fill="FFFFFF"/>
        </w:rPr>
        <w:t>5. Дополнить пунктом 2</w:t>
      </w:r>
      <w:r w:rsidRPr="00BB3A18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3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 xml:space="preserve"> следующего содержания:</w:t>
      </w:r>
    </w:p>
    <w:p w:rsidR="00BB3A18" w:rsidRPr="00BB3A18" w:rsidRDefault="00BB3A18" w:rsidP="00BB3A18">
      <w:pPr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5"/>
          <w:sz w:val="28"/>
          <w:szCs w:val="28"/>
          <w:shd w:val="clear" w:color="auto" w:fill="FFFFFF"/>
        </w:rPr>
        <w:t>«2</w:t>
      </w:r>
      <w:r w:rsidRPr="00BB3A18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3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. Рекомендовать гражданам:</w:t>
      </w:r>
    </w:p>
    <w:p w:rsidR="00BB3A18" w:rsidRPr="00BB3A18" w:rsidRDefault="00BB3A18" w:rsidP="00BB3A18">
      <w:pPr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5"/>
          <w:sz w:val="28"/>
          <w:szCs w:val="28"/>
          <w:shd w:val="clear" w:color="auto" w:fill="FFFFFF"/>
        </w:rPr>
        <w:t>2</w:t>
      </w:r>
      <w:r w:rsidRPr="00BB3A18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3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 xml:space="preserve">.1. С 12 по 17 мая 2020 года включительно использовать средства </w:t>
      </w: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       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ин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дивидуальной защиты органов дыхания - медицинские маски (одноразовые, многоразовые), защитные маски для лица, респираторы или иные заменяющие их текстильные изделия, обеспечивающие индивидуальную защиту органов </w:t>
      </w: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t>дыхания, при нахождении в общественном транспорте (включая такси), поме</w:t>
      </w:r>
      <w:r w:rsidRPr="00BB3A18">
        <w:rPr>
          <w:color w:val="000000"/>
          <w:spacing w:val="-5"/>
          <w:sz w:val="28"/>
          <w:szCs w:val="28"/>
          <w:shd w:val="clear" w:color="auto" w:fill="FFFFFF"/>
        </w:rPr>
        <w:softHyphen/>
        <w:t>щениях общего пользования многоквартирных домов, посещении мест приоб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>р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>е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 xml:space="preserve">тения товаров, работ, услуг, реализация которых не приостановлена в </w:t>
      </w:r>
      <w:r>
        <w:rPr>
          <w:color w:val="000000"/>
          <w:spacing w:val="-8"/>
          <w:sz w:val="28"/>
          <w:szCs w:val="28"/>
          <w:shd w:val="clear" w:color="auto" w:fill="FFFFFF"/>
        </w:rPr>
        <w:t xml:space="preserve">                                  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>соот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>ветствии с настоящим постановлением, и осуществлении трудовой деятельно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>сти в таких местах, а также при любом выходе на улицу.</w:t>
      </w:r>
    </w:p>
    <w:p w:rsidR="00BB3A18" w:rsidRPr="00BB3A18" w:rsidRDefault="00BB3A18" w:rsidP="00BB3A18">
      <w:pPr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>2</w:t>
      </w:r>
      <w:r w:rsidRPr="00BB3A18">
        <w:rPr>
          <w:color w:val="000000"/>
          <w:spacing w:val="-8"/>
          <w:sz w:val="28"/>
          <w:szCs w:val="28"/>
          <w:shd w:val="clear" w:color="auto" w:fill="FFFFFF"/>
          <w:vertAlign w:val="superscript"/>
        </w:rPr>
        <w:t>3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>.2. С 12 мая до 01 июля 2020 года использовать для передвижения лич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>ный транспорт».</w:t>
      </w:r>
    </w:p>
    <w:p w:rsidR="00BB3A18" w:rsidRPr="00BB3A18" w:rsidRDefault="00BB3A18" w:rsidP="00BB3A18">
      <w:pPr>
        <w:widowControl/>
        <w:numPr>
          <w:ilvl w:val="0"/>
          <w:numId w:val="29"/>
        </w:numPr>
        <w:tabs>
          <w:tab w:val="left" w:pos="1009"/>
        </w:tabs>
        <w:adjustRightInd/>
        <w:ind w:left="0"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lastRenderedPageBreak/>
        <w:t>Дополнить пунктом 2</w:t>
      </w:r>
      <w:r w:rsidRPr="00BB3A18">
        <w:rPr>
          <w:color w:val="000000"/>
          <w:spacing w:val="-8"/>
          <w:sz w:val="28"/>
          <w:szCs w:val="28"/>
          <w:shd w:val="clear" w:color="auto" w:fill="FFFFFF"/>
          <w:vertAlign w:val="superscript"/>
        </w:rPr>
        <w:t>4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 xml:space="preserve"> следующего содержания:</w:t>
      </w:r>
    </w:p>
    <w:p w:rsidR="00BB3A18" w:rsidRPr="00BB3A18" w:rsidRDefault="00BB3A18" w:rsidP="00BB3A18">
      <w:pPr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>«2</w:t>
      </w:r>
      <w:r w:rsidRPr="00BB3A18">
        <w:rPr>
          <w:color w:val="000000"/>
          <w:spacing w:val="-8"/>
          <w:sz w:val="28"/>
          <w:szCs w:val="28"/>
          <w:shd w:val="clear" w:color="auto" w:fill="FFFFFF"/>
          <w:vertAlign w:val="superscript"/>
        </w:rPr>
        <w:t>4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>. Обязать граждан с 18 мая до 01 июля 2020 года использовать сред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>ства индивидуальной защиты органов дыхания - медицинские маски (одно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>разовые, многоразовые), защитные маски для лица, респираторы или иные за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>меняющие их текстильные изделия, обеспечивающие индивидуальную за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>щиту органов дыхания, при нахождении в общественном транспорте (включая такси), помещениях общ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>е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>го пользования многоквартирных домов, посещении мест приобретения товаров, работ, услуг, реализация которых не приостанов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>лена в соответствии с настоящим постановлением, и осуществлении трудовой деятельности в, таких местах, а также при любом выходе на улицу».</w:t>
      </w:r>
    </w:p>
    <w:p w:rsidR="00BB3A18" w:rsidRPr="00BB3A18" w:rsidRDefault="00BB3A18" w:rsidP="00BB3A18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BB3A18" w:rsidRPr="00BB3A18" w:rsidRDefault="00BB3A18" w:rsidP="00BB3A18">
      <w:pPr>
        <w:widowControl/>
        <w:numPr>
          <w:ilvl w:val="0"/>
          <w:numId w:val="29"/>
        </w:numPr>
        <w:tabs>
          <w:tab w:val="left" w:pos="1014"/>
        </w:tabs>
        <w:adjustRightInd/>
        <w:ind w:left="0" w:firstLine="709"/>
        <w:textAlignment w:val="auto"/>
        <w:rPr>
          <w:color w:val="000000"/>
          <w:spacing w:val="-8"/>
          <w:sz w:val="28"/>
          <w:szCs w:val="28"/>
          <w:shd w:val="clear" w:color="auto" w:fill="FFFFFF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 xml:space="preserve">В  абзаце  первом  пункта  3  слова  «по 11 мая 2020 года  включительно» </w:t>
      </w:r>
    </w:p>
    <w:p w:rsidR="00BB3A18" w:rsidRPr="00BB3A18" w:rsidRDefault="00BB3A18" w:rsidP="00BB3A18">
      <w:pPr>
        <w:tabs>
          <w:tab w:val="left" w:pos="1014"/>
        </w:tabs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>заменить словами «по 17 мая 2020 года включительно».</w:t>
      </w:r>
    </w:p>
    <w:p w:rsidR="00BB3A18" w:rsidRPr="00BB3A18" w:rsidRDefault="00BB3A18" w:rsidP="00BB3A18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BB3A18" w:rsidRPr="00BB3A18" w:rsidRDefault="00BB3A18" w:rsidP="00BB3A18">
      <w:pPr>
        <w:tabs>
          <w:tab w:val="left" w:pos="999"/>
        </w:tabs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>8. В пункте 5:</w:t>
      </w:r>
    </w:p>
    <w:p w:rsidR="00BB3A18" w:rsidRPr="00BB3A18" w:rsidRDefault="00BB3A18" w:rsidP="00BB3A18">
      <w:pPr>
        <w:widowControl/>
        <w:numPr>
          <w:ilvl w:val="1"/>
          <w:numId w:val="26"/>
        </w:numPr>
        <w:tabs>
          <w:tab w:val="left" w:pos="1230"/>
        </w:tabs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 xml:space="preserve">Абзац первый дополнить словами «(в том числе руководителям </w:t>
      </w:r>
      <w:r>
        <w:rPr>
          <w:color w:val="000000"/>
          <w:spacing w:val="-8"/>
          <w:sz w:val="28"/>
          <w:szCs w:val="28"/>
          <w:shd w:val="clear" w:color="auto" w:fill="FFFFFF"/>
        </w:rPr>
        <w:t xml:space="preserve">                      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>ор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 xml:space="preserve">ганизаций, индивидуальным предпринимателям, деятельность которых была ранее приостановлена в связи с объявлением указами Президента Российской </w:t>
      </w:r>
      <w:r>
        <w:rPr>
          <w:color w:val="000000"/>
          <w:spacing w:val="-8"/>
          <w:sz w:val="28"/>
          <w:szCs w:val="28"/>
          <w:shd w:val="clear" w:color="auto" w:fill="FFFFFF"/>
        </w:rPr>
        <w:t xml:space="preserve">               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>Федерации нерабочих дней)».</w:t>
      </w:r>
    </w:p>
    <w:p w:rsidR="00BB3A18" w:rsidRPr="00BB3A18" w:rsidRDefault="00BB3A18" w:rsidP="00BB3A18">
      <w:pPr>
        <w:tabs>
          <w:tab w:val="left" w:pos="1230"/>
        </w:tabs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>8.2. Подпункт 5.1 дополнить словами «или введение посменной работы с нахождением на удаленном режиме работы лиц, указанных в пункте 4 насто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>ящего постановления».</w:t>
      </w:r>
    </w:p>
    <w:p w:rsidR="00BB3A18" w:rsidRPr="00BB3A18" w:rsidRDefault="00BB3A18" w:rsidP="00BB3A18">
      <w:pPr>
        <w:widowControl/>
        <w:numPr>
          <w:ilvl w:val="1"/>
          <w:numId w:val="30"/>
        </w:numPr>
        <w:tabs>
          <w:tab w:val="left" w:pos="1220"/>
        </w:tabs>
        <w:adjustRightInd/>
        <w:ind w:left="0"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>Подпункт 5.2 признать утратившим силу.</w:t>
      </w:r>
    </w:p>
    <w:p w:rsidR="00BB3A18" w:rsidRPr="00BB3A18" w:rsidRDefault="00BB3A18" w:rsidP="00BB3A18">
      <w:pPr>
        <w:widowControl/>
        <w:numPr>
          <w:ilvl w:val="1"/>
          <w:numId w:val="30"/>
        </w:numPr>
        <w:tabs>
          <w:tab w:val="left" w:pos="1220"/>
        </w:tabs>
        <w:adjustRightInd/>
        <w:ind w:left="0"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>Подпункт 5.6 изложить в следующей редакции:</w:t>
      </w:r>
    </w:p>
    <w:p w:rsidR="00BB3A18" w:rsidRPr="00BB3A18" w:rsidRDefault="00BB3A18" w:rsidP="00BB3A18">
      <w:pPr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>«5.6. Обеспечить организацию режима труда работников, обеспечива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 xml:space="preserve">ющих функционирование организаций, индивидуальных предпринимателей, </w:t>
      </w:r>
      <w:r>
        <w:rPr>
          <w:color w:val="000000"/>
          <w:spacing w:val="-8"/>
          <w:sz w:val="28"/>
          <w:szCs w:val="28"/>
          <w:shd w:val="clear" w:color="auto" w:fill="FFFFFF"/>
        </w:rPr>
        <w:t xml:space="preserve">                            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 xml:space="preserve">деятельность которых не приостановлена в соответствии с настоящим </w:t>
      </w:r>
      <w:r>
        <w:rPr>
          <w:color w:val="000000"/>
          <w:spacing w:val="-8"/>
          <w:sz w:val="28"/>
          <w:szCs w:val="28"/>
          <w:shd w:val="clear" w:color="auto" w:fill="FFFFFF"/>
        </w:rPr>
        <w:t xml:space="preserve">                             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>по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 xml:space="preserve">становлением (в особенности работников, указанных в пункте 4 настоящего </w:t>
      </w:r>
      <w:r>
        <w:rPr>
          <w:color w:val="000000"/>
          <w:spacing w:val="-8"/>
          <w:sz w:val="28"/>
          <w:szCs w:val="28"/>
          <w:shd w:val="clear" w:color="auto" w:fill="FFFFFF"/>
        </w:rPr>
        <w:t xml:space="preserve"> 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>постановления), отвечающего требованиям защиты от угрозы распростра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>нения коронавирусной инфекции, соответствующего рекомендациям Феде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>ральной службы по надзору в сфере защиты прав потребителей и благополу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>чия человека и предусматривающего в том числе:</w:t>
      </w:r>
    </w:p>
    <w:p w:rsidR="00BB3A18" w:rsidRPr="00BB3A18" w:rsidRDefault="00BB3A18" w:rsidP="00BB3A18">
      <w:pPr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>обязательную дезинфекцию контактных поверхностей (мебели, оргтех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>ники и других) во всех помещениях в течение дня;</w:t>
      </w:r>
    </w:p>
    <w:p w:rsidR="00BB3A18" w:rsidRPr="00BB3A18" w:rsidRDefault="00BB3A18" w:rsidP="00BB3A18">
      <w:pPr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>использование в помещениях оборудования по обеззараживанию воз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>духа;</w:t>
      </w:r>
    </w:p>
    <w:p w:rsidR="00BB3A18" w:rsidRPr="00BB3A18" w:rsidRDefault="00BB3A18" w:rsidP="00BB3A18">
      <w:pPr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 xml:space="preserve">наличие в организации запаса дезинфицирующих средств для уборки </w:t>
      </w:r>
      <w:r>
        <w:rPr>
          <w:color w:val="000000"/>
          <w:spacing w:val="-8"/>
          <w:sz w:val="28"/>
          <w:szCs w:val="28"/>
          <w:shd w:val="clear" w:color="auto" w:fill="FFFFFF"/>
        </w:rPr>
        <w:t xml:space="preserve">                   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>помещений и обработки рук работников;</w:t>
      </w:r>
    </w:p>
    <w:p w:rsidR="00BB3A18" w:rsidRPr="00BB3A18" w:rsidRDefault="00BB3A18" w:rsidP="00BB3A18">
      <w:pPr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>ограничение служебных командировок;</w:t>
      </w:r>
    </w:p>
    <w:p w:rsidR="00BB3A18" w:rsidRPr="00BB3A18" w:rsidRDefault="00BB3A18" w:rsidP="00BB3A18">
      <w:pPr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 xml:space="preserve">использование аудио- и видеоселекторной связи для производственных </w:t>
      </w:r>
      <w:r>
        <w:rPr>
          <w:color w:val="000000"/>
          <w:spacing w:val="-8"/>
          <w:sz w:val="28"/>
          <w:szCs w:val="28"/>
          <w:shd w:val="clear" w:color="auto" w:fill="FFFFFF"/>
        </w:rPr>
        <w:t xml:space="preserve">               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>совещаний и решения организационных вопросов;</w:t>
      </w:r>
    </w:p>
    <w:p w:rsidR="00BB3A18" w:rsidRPr="00BB3A18" w:rsidRDefault="00BB3A18" w:rsidP="00BB3A18">
      <w:pPr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>соблюдение масочного режима всеми работниками.».</w:t>
      </w:r>
    </w:p>
    <w:p w:rsidR="00BB3A18" w:rsidRPr="00BB3A18" w:rsidRDefault="00BB3A18" w:rsidP="00BB3A18">
      <w:pPr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>8.5. Дополнить подпунктом 5.7 следующего содержания:</w:t>
      </w:r>
    </w:p>
    <w:p w:rsidR="00BB3A18" w:rsidRPr="00BB3A18" w:rsidRDefault="00BB3A18" w:rsidP="00BB3A18">
      <w:pPr>
        <w:adjustRightInd/>
        <w:ind w:firstLine="709"/>
        <w:textAlignment w:val="auto"/>
        <w:rPr>
          <w:color w:val="000000"/>
          <w:spacing w:val="-8"/>
          <w:sz w:val="28"/>
          <w:szCs w:val="28"/>
          <w:shd w:val="clear" w:color="auto" w:fill="FFFFFF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>«5.7. Обеспечить ежедневный контроль за состоянием здоровья работ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>ников, обеспечивающих функционирование организаций, индивидуальных предприн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>и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 xml:space="preserve">мателей, деятельность которых не приостановлена в соответствии с настоящим 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lastRenderedPageBreak/>
        <w:t>постановлением».</w:t>
      </w:r>
    </w:p>
    <w:p w:rsidR="00BB3A18" w:rsidRPr="00BB3A18" w:rsidRDefault="00BB3A18" w:rsidP="00BB3A18">
      <w:pPr>
        <w:adjustRightInd/>
        <w:ind w:firstLine="709"/>
        <w:textAlignment w:val="auto"/>
        <w:rPr>
          <w:spacing w:val="-5"/>
          <w:sz w:val="28"/>
          <w:szCs w:val="28"/>
        </w:rPr>
      </w:pPr>
    </w:p>
    <w:p w:rsidR="00BB3A18" w:rsidRPr="00BB3A18" w:rsidRDefault="00BB3A18" w:rsidP="00BB3A18">
      <w:pPr>
        <w:widowControl/>
        <w:numPr>
          <w:ilvl w:val="0"/>
          <w:numId w:val="27"/>
        </w:numPr>
        <w:tabs>
          <w:tab w:val="left" w:pos="1014"/>
          <w:tab w:val="left" w:pos="1134"/>
        </w:tabs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spacing w:val="-5"/>
          <w:sz w:val="28"/>
          <w:szCs w:val="28"/>
        </w:rPr>
        <w:tab/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>Пункт 9 признать утратившим силу.</w:t>
      </w:r>
    </w:p>
    <w:p w:rsidR="00BB3A18" w:rsidRPr="00BB3A18" w:rsidRDefault="00BB3A18" w:rsidP="00BB3A18">
      <w:pPr>
        <w:widowControl/>
        <w:tabs>
          <w:tab w:val="left" w:pos="1170"/>
        </w:tabs>
        <w:adjustRightInd/>
        <w:ind w:firstLine="709"/>
        <w:textAlignment w:val="auto"/>
        <w:rPr>
          <w:sz w:val="28"/>
          <w:szCs w:val="28"/>
        </w:rPr>
      </w:pPr>
    </w:p>
    <w:p w:rsidR="00BB3A18" w:rsidRPr="00BB3A18" w:rsidRDefault="00BB3A18" w:rsidP="00BB3A18">
      <w:pPr>
        <w:widowControl/>
        <w:numPr>
          <w:ilvl w:val="0"/>
          <w:numId w:val="27"/>
        </w:numPr>
        <w:tabs>
          <w:tab w:val="left" w:pos="1162"/>
        </w:tabs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>Подпункт 12.1 дополнить словами «при условии обеспечения руко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 xml:space="preserve">водителями данных организаций неукоснительного соблюдения требований </w:t>
      </w:r>
      <w:r>
        <w:rPr>
          <w:color w:val="000000"/>
          <w:spacing w:val="-8"/>
          <w:sz w:val="28"/>
          <w:szCs w:val="28"/>
          <w:shd w:val="clear" w:color="auto" w:fill="FFFFFF"/>
        </w:rPr>
        <w:t xml:space="preserve">                  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 xml:space="preserve">защиты от угрозы распространения коронавирусной инфекции и </w:t>
      </w:r>
      <w:r>
        <w:rPr>
          <w:color w:val="000000"/>
          <w:spacing w:val="-8"/>
          <w:sz w:val="28"/>
          <w:szCs w:val="28"/>
          <w:shd w:val="clear" w:color="auto" w:fill="FFFFFF"/>
        </w:rPr>
        <w:t xml:space="preserve">                                              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>соответ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>ствующих рекомендаций Федеральной службы по надзору в сфере защиты прав потребителей и благополучия человека».</w:t>
      </w:r>
    </w:p>
    <w:p w:rsidR="00BB3A18" w:rsidRPr="00BB3A18" w:rsidRDefault="00BB3A18" w:rsidP="00BB3A18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BB3A18" w:rsidRPr="00BB3A18" w:rsidRDefault="00BB3A18" w:rsidP="00BB3A18">
      <w:pPr>
        <w:widowControl/>
        <w:numPr>
          <w:ilvl w:val="0"/>
          <w:numId w:val="27"/>
        </w:numPr>
        <w:tabs>
          <w:tab w:val="left" w:pos="1138"/>
        </w:tabs>
        <w:adjustRightInd/>
        <w:ind w:firstLine="709"/>
        <w:textAlignment w:val="auto"/>
        <w:rPr>
          <w:spacing w:val="-5"/>
          <w:sz w:val="28"/>
          <w:szCs w:val="28"/>
        </w:rPr>
      </w:pPr>
      <w:r w:rsidRPr="00BB3A18">
        <w:rPr>
          <w:color w:val="000000"/>
          <w:spacing w:val="-8"/>
          <w:sz w:val="28"/>
          <w:szCs w:val="28"/>
          <w:shd w:val="clear" w:color="auto" w:fill="FFFFFF"/>
        </w:rPr>
        <w:t xml:space="preserve">В пункте 19 слова «по 11 мая 2020 года включительно» заменить </w:t>
      </w:r>
      <w:r>
        <w:rPr>
          <w:color w:val="000000"/>
          <w:spacing w:val="-8"/>
          <w:sz w:val="28"/>
          <w:szCs w:val="28"/>
          <w:shd w:val="clear" w:color="auto" w:fill="FFFFFF"/>
        </w:rPr>
        <w:t xml:space="preserve">                      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t>сло</w:t>
      </w:r>
      <w:r w:rsidRPr="00BB3A18">
        <w:rPr>
          <w:color w:val="000000"/>
          <w:spacing w:val="-8"/>
          <w:sz w:val="28"/>
          <w:szCs w:val="28"/>
          <w:shd w:val="clear" w:color="auto" w:fill="FFFFFF"/>
        </w:rPr>
        <w:softHyphen/>
        <w:t>вами «по 17 мая 2020 года включительно».</w:t>
      </w:r>
    </w:p>
    <w:p w:rsidR="00BB3A18" w:rsidRPr="00BB3A18" w:rsidRDefault="00BB3A18" w:rsidP="00BB3A18">
      <w:pPr>
        <w:widowControl/>
        <w:adjustRightInd/>
        <w:textAlignment w:val="auto"/>
        <w:rPr>
          <w:sz w:val="28"/>
          <w:szCs w:val="28"/>
        </w:rPr>
      </w:pPr>
    </w:p>
    <w:p w:rsidR="00BB3A18" w:rsidRPr="00BB3A18" w:rsidRDefault="00BB3A18" w:rsidP="00BB3A18">
      <w:pPr>
        <w:widowControl/>
        <w:adjustRightInd/>
        <w:textAlignment w:val="auto"/>
        <w:rPr>
          <w:sz w:val="28"/>
          <w:szCs w:val="28"/>
        </w:rPr>
      </w:pPr>
    </w:p>
    <w:p w:rsidR="00BB3A18" w:rsidRDefault="00BB3A18" w:rsidP="00BB3A18">
      <w:pPr>
        <w:widowControl/>
        <w:adjustRightInd/>
        <w:textAlignment w:val="auto"/>
        <w:rPr>
          <w:sz w:val="28"/>
          <w:szCs w:val="28"/>
        </w:rPr>
      </w:pPr>
    </w:p>
    <w:p w:rsidR="00BB3A18" w:rsidRDefault="00BB3A18" w:rsidP="00BB3A18">
      <w:pPr>
        <w:widowControl/>
        <w:adjustRightInd/>
        <w:textAlignment w:val="auto"/>
        <w:rPr>
          <w:sz w:val="28"/>
          <w:szCs w:val="28"/>
        </w:rPr>
      </w:pPr>
    </w:p>
    <w:p w:rsidR="00BB3A18" w:rsidRPr="00BB3A18" w:rsidRDefault="00BB3A18" w:rsidP="00BB3A18">
      <w:pPr>
        <w:widowControl/>
        <w:adjustRightInd/>
        <w:jc w:val="left"/>
        <w:textAlignment w:val="auto"/>
        <w:rPr>
          <w:szCs w:val="24"/>
        </w:rPr>
      </w:pPr>
    </w:p>
    <w:p w:rsidR="00BB3A18" w:rsidRPr="00BB3A18" w:rsidRDefault="00BB3A18" w:rsidP="00BB3A18">
      <w:pPr>
        <w:widowControl/>
        <w:adjustRightInd/>
        <w:textAlignment w:val="auto"/>
        <w:rPr>
          <w:sz w:val="28"/>
          <w:szCs w:val="28"/>
        </w:rPr>
      </w:pPr>
    </w:p>
    <w:p w:rsidR="00BB3A18" w:rsidRPr="00BB3A18" w:rsidRDefault="00BB3A18" w:rsidP="00BB3A18">
      <w:pPr>
        <w:widowControl/>
        <w:adjustRightInd/>
        <w:textAlignment w:val="auto"/>
        <w:rPr>
          <w:sz w:val="28"/>
          <w:szCs w:val="28"/>
        </w:rPr>
      </w:pPr>
    </w:p>
    <w:p w:rsidR="00BB3A18" w:rsidRPr="00BB3A18" w:rsidRDefault="00BB3A18" w:rsidP="00BB3A18">
      <w:pPr>
        <w:widowControl/>
        <w:adjustRightInd/>
        <w:textAlignment w:val="auto"/>
        <w:rPr>
          <w:sz w:val="28"/>
          <w:szCs w:val="28"/>
        </w:rPr>
      </w:pPr>
    </w:p>
    <w:p w:rsidR="00BB3A18" w:rsidRPr="00BB3A18" w:rsidRDefault="00BB3A18" w:rsidP="00BB3A18">
      <w:pPr>
        <w:widowControl/>
        <w:adjustRightInd/>
        <w:textAlignment w:val="auto"/>
        <w:rPr>
          <w:sz w:val="28"/>
          <w:szCs w:val="28"/>
        </w:rPr>
      </w:pPr>
    </w:p>
    <w:p w:rsidR="00BB3A18" w:rsidRPr="00BB3A18" w:rsidRDefault="00BB3A18" w:rsidP="00BB3A18">
      <w:pPr>
        <w:widowControl/>
        <w:adjustRightInd/>
        <w:textAlignment w:val="auto"/>
        <w:rPr>
          <w:sz w:val="28"/>
          <w:szCs w:val="28"/>
        </w:rPr>
      </w:pPr>
    </w:p>
    <w:p w:rsidR="00BB3A18" w:rsidRPr="00BB3A18" w:rsidRDefault="00BB3A18" w:rsidP="00BB3A18">
      <w:pPr>
        <w:widowControl/>
        <w:adjustRightInd/>
        <w:textAlignment w:val="auto"/>
        <w:rPr>
          <w:sz w:val="28"/>
          <w:szCs w:val="28"/>
        </w:rPr>
      </w:pPr>
    </w:p>
    <w:p w:rsidR="00852500" w:rsidRPr="00BB3A18" w:rsidRDefault="00852500" w:rsidP="00BB3A18"/>
    <w:sectPr w:rsidR="00852500" w:rsidRPr="00BB3A18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BFC" w:rsidRDefault="00DC3BFC" w:rsidP="00134342">
      <w:r>
        <w:separator/>
      </w:r>
    </w:p>
  </w:endnote>
  <w:endnote w:type="continuationSeparator" w:id="0">
    <w:p w:rsidR="00DC3BFC" w:rsidRDefault="00DC3BFC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BFC" w:rsidRDefault="00DC3BFC" w:rsidP="00134342">
      <w:r>
        <w:separator/>
      </w:r>
    </w:p>
  </w:footnote>
  <w:footnote w:type="continuationSeparator" w:id="0">
    <w:p w:rsidR="00DC3BFC" w:rsidRDefault="00DC3BFC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920432">
        <w:pPr>
          <w:pStyle w:val="a8"/>
          <w:jc w:val="center"/>
        </w:pPr>
        <w:fldSimple w:instr=" PAGE   \* MERGEFORMAT ">
          <w:r w:rsidR="001531A2">
            <w:rPr>
              <w:noProof/>
            </w:rPr>
            <w:t>4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19320A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DC60078C"/>
    <w:lvl w:ilvl="0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6A9A305E"/>
    <w:lvl w:ilvl="0">
      <w:start w:val="9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3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2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F4F6B82"/>
    <w:multiLevelType w:val="multilevel"/>
    <w:tmpl w:val="7172B302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39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  <w:color w:val="000000"/>
      </w:rPr>
    </w:lvl>
  </w:abstractNum>
  <w:abstractNum w:abstractNumId="17">
    <w:nsid w:val="4C8725FD"/>
    <w:multiLevelType w:val="hybridMultilevel"/>
    <w:tmpl w:val="B6020586"/>
    <w:lvl w:ilvl="0" w:tplc="C9DA24A2">
      <w:start w:val="6"/>
      <w:numFmt w:val="decimal"/>
      <w:lvlText w:val="%1."/>
      <w:lvlJc w:val="left"/>
      <w:pPr>
        <w:ind w:left="11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8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4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5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6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7">
    <w:nsid w:val="76C64F97"/>
    <w:multiLevelType w:val="multilevel"/>
    <w:tmpl w:val="143E0FF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45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8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0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11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85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94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680" w:hanging="1800"/>
      </w:pPr>
      <w:rPr>
        <w:rFonts w:hint="default"/>
        <w:color w:val="000000"/>
      </w:rPr>
    </w:lvl>
  </w:abstractNum>
  <w:abstractNum w:abstractNumId="28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8"/>
  </w:num>
  <w:num w:numId="2">
    <w:abstractNumId w:val="9"/>
  </w:num>
  <w:num w:numId="3">
    <w:abstractNumId w:val="19"/>
  </w:num>
  <w:num w:numId="4">
    <w:abstractNumId w:val="19"/>
    <w:lvlOverride w:ilvl="0">
      <w:startOverride w:val="5"/>
    </w:lvlOverride>
  </w:num>
  <w:num w:numId="5">
    <w:abstractNumId w:val="15"/>
  </w:num>
  <w:num w:numId="6">
    <w:abstractNumId w:val="6"/>
  </w:num>
  <w:num w:numId="7">
    <w:abstractNumId w:val="20"/>
  </w:num>
  <w:num w:numId="8">
    <w:abstractNumId w:val="23"/>
  </w:num>
  <w:num w:numId="9">
    <w:abstractNumId w:val="22"/>
  </w:num>
  <w:num w:numId="10">
    <w:abstractNumId w:val="7"/>
  </w:num>
  <w:num w:numId="11">
    <w:abstractNumId w:val="4"/>
  </w:num>
  <w:num w:numId="12">
    <w:abstractNumId w:val="21"/>
  </w:num>
  <w:num w:numId="13">
    <w:abstractNumId w:val="10"/>
  </w:num>
  <w:num w:numId="14">
    <w:abstractNumId w:val="25"/>
  </w:num>
  <w:num w:numId="15">
    <w:abstractNumId w:val="13"/>
  </w:num>
  <w:num w:numId="16">
    <w:abstractNumId w:val="5"/>
  </w:num>
  <w:num w:numId="17">
    <w:abstractNumId w:val="8"/>
  </w:num>
  <w:num w:numId="18">
    <w:abstractNumId w:val="3"/>
  </w:num>
  <w:num w:numId="19">
    <w:abstractNumId w:val="12"/>
  </w:num>
  <w:num w:numId="20">
    <w:abstractNumId w:val="26"/>
  </w:num>
  <w:num w:numId="21">
    <w:abstractNumId w:val="14"/>
  </w:num>
  <w:num w:numId="22">
    <w:abstractNumId w:val="18"/>
  </w:num>
  <w:num w:numId="23">
    <w:abstractNumId w:val="11"/>
  </w:num>
  <w:num w:numId="24">
    <w:abstractNumId w:val="24"/>
  </w:num>
  <w:num w:numId="25">
    <w:abstractNumId w:val="0"/>
  </w:num>
  <w:num w:numId="26">
    <w:abstractNumId w:val="1"/>
  </w:num>
  <w:num w:numId="27">
    <w:abstractNumId w:val="2"/>
  </w:num>
  <w:num w:numId="28">
    <w:abstractNumId w:val="16"/>
  </w:num>
  <w:num w:numId="29">
    <w:abstractNumId w:val="17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7008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31A2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68C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0859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43A5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6B21"/>
    <w:rsid w:val="00847365"/>
    <w:rsid w:val="00850B48"/>
    <w:rsid w:val="00850BD1"/>
    <w:rsid w:val="00851347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432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A18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126C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48D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239B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3BFC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39A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2B1B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0C08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180">
    <w:name w:val="Сетка таблицы18"/>
    <w:basedOn w:val="a1"/>
    <w:next w:val="a4"/>
    <w:uiPriority w:val="59"/>
    <w:rsid w:val="00BB3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D3748-062A-456C-BADB-E233C9C81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29</cp:revision>
  <cp:lastPrinted>2020-04-17T13:01:00Z</cp:lastPrinted>
  <dcterms:created xsi:type="dcterms:W3CDTF">2020-04-15T13:29:00Z</dcterms:created>
  <dcterms:modified xsi:type="dcterms:W3CDTF">2020-06-08T05:26:00Z</dcterms:modified>
</cp:coreProperties>
</file>