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D74C5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B822BE">
              <w:rPr>
                <w:szCs w:val="28"/>
              </w:rPr>
              <w:t>2</w:t>
            </w:r>
            <w:r w:rsidR="00C4791F">
              <w:rPr>
                <w:szCs w:val="28"/>
              </w:rPr>
              <w:t>9</w:t>
            </w:r>
            <w:r w:rsidR="00D74C59">
              <w:rPr>
                <w:szCs w:val="28"/>
              </w:rPr>
              <w:t xml:space="preserve"> </w:t>
            </w:r>
            <w:r w:rsidR="0075185E">
              <w:rPr>
                <w:szCs w:val="28"/>
              </w:rPr>
              <w:t>апреля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C453E4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8C6824">
              <w:rPr>
                <w:szCs w:val="28"/>
              </w:rPr>
              <w:t>1</w:t>
            </w:r>
            <w:r w:rsidR="00BC493F">
              <w:rPr>
                <w:szCs w:val="28"/>
              </w:rPr>
              <w:t>9</w:t>
            </w:r>
            <w:r w:rsidR="00165E5B">
              <w:rPr>
                <w:szCs w:val="28"/>
              </w:rPr>
              <w:t>9</w:t>
            </w:r>
          </w:p>
        </w:tc>
      </w:tr>
    </w:tbl>
    <w:p w:rsidR="00D74C59" w:rsidRDefault="00D74C59" w:rsidP="00D74C5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D74C59" w:rsidRDefault="00D74C59" w:rsidP="00D74C5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165E5B" w:rsidRPr="00165E5B" w:rsidRDefault="00165E5B" w:rsidP="00165E5B">
      <w:pPr>
        <w:adjustRightInd/>
        <w:spacing w:line="240" w:lineRule="exact"/>
        <w:ind w:right="3742"/>
        <w:jc w:val="left"/>
        <w:textAlignment w:val="auto"/>
        <w:rPr>
          <w:rFonts w:eastAsiaTheme="minorHAnsi"/>
          <w:sz w:val="28"/>
          <w:szCs w:val="28"/>
          <w:lang w:eastAsia="en-US"/>
        </w:rPr>
      </w:pPr>
      <w:r w:rsidRPr="00165E5B">
        <w:rPr>
          <w:rFonts w:eastAsiaTheme="minorHAnsi"/>
          <w:sz w:val="28"/>
          <w:szCs w:val="28"/>
          <w:lang w:eastAsia="en-US"/>
        </w:rPr>
        <w:t>О создании оперативного штаба ликвидации чрезвычайной ситуации и убытии операти</w:t>
      </w:r>
      <w:r w:rsidRPr="00165E5B">
        <w:rPr>
          <w:rFonts w:eastAsiaTheme="minorHAnsi"/>
          <w:sz w:val="28"/>
          <w:szCs w:val="28"/>
          <w:lang w:eastAsia="en-US"/>
        </w:rPr>
        <w:t>в</w:t>
      </w:r>
      <w:r w:rsidRPr="00165E5B">
        <w:rPr>
          <w:rFonts w:eastAsiaTheme="minorHAnsi"/>
          <w:sz w:val="28"/>
          <w:szCs w:val="28"/>
          <w:lang w:eastAsia="en-US"/>
        </w:rPr>
        <w:t>ной группы в район чрезвычайной ситуации</w:t>
      </w:r>
    </w:p>
    <w:p w:rsidR="00165E5B" w:rsidRPr="00165E5B" w:rsidRDefault="00165E5B" w:rsidP="00165E5B">
      <w:pPr>
        <w:adjustRightInd/>
        <w:spacing w:line="317" w:lineRule="exact"/>
        <w:ind w:firstLine="760"/>
        <w:textAlignment w:val="auto"/>
        <w:rPr>
          <w:rFonts w:eastAsiaTheme="minorHAnsi"/>
          <w:sz w:val="26"/>
          <w:szCs w:val="26"/>
          <w:lang w:eastAsia="en-US"/>
        </w:rPr>
      </w:pPr>
    </w:p>
    <w:p w:rsidR="00165E5B" w:rsidRPr="00165E5B" w:rsidRDefault="00165E5B" w:rsidP="00165E5B">
      <w:pPr>
        <w:tabs>
          <w:tab w:val="left" w:pos="1017"/>
        </w:tabs>
        <w:adjustRightInd/>
        <w:ind w:firstLine="709"/>
        <w:textAlignment w:val="auto"/>
        <w:rPr>
          <w:rFonts w:eastAsiaTheme="minorHAnsi" w:cstheme="minorBidi"/>
          <w:sz w:val="28"/>
          <w:szCs w:val="28"/>
          <w:lang w:eastAsia="en-US"/>
        </w:rPr>
      </w:pPr>
      <w:r w:rsidRPr="00165E5B">
        <w:rPr>
          <w:rFonts w:eastAsiaTheme="minorHAnsi" w:cstheme="minorBidi"/>
          <w:sz w:val="28"/>
          <w:szCs w:val="28"/>
          <w:lang w:eastAsia="en-US"/>
        </w:rPr>
        <w:t>В соответствии с Федеральным законом от 21 декабря 1994 г. № 68-ФЗ «О защите населения и территорий Российской Федерации от чрезвычайных ситуаций природного и техногенного характера», Постановлением Прав</w:t>
      </w:r>
      <w:r w:rsidRPr="00165E5B">
        <w:rPr>
          <w:rFonts w:eastAsiaTheme="minorHAnsi" w:cstheme="minorBidi"/>
          <w:sz w:val="28"/>
          <w:szCs w:val="28"/>
          <w:lang w:eastAsia="en-US"/>
        </w:rPr>
        <w:t>и</w:t>
      </w:r>
      <w:r w:rsidRPr="00165E5B">
        <w:rPr>
          <w:rFonts w:eastAsiaTheme="minorHAnsi" w:cstheme="minorBidi"/>
          <w:sz w:val="28"/>
          <w:szCs w:val="28"/>
          <w:lang w:eastAsia="en-US"/>
        </w:rPr>
        <w:t>тельства Российской Федерации от 21.05.2007 г № 304 «О квалификации чрезвычайных ситуаций природного и техногенного характера», приказом Министерства Российской Федерации по делам гражданской обороны, чре</w:t>
      </w:r>
      <w:r w:rsidRPr="00165E5B">
        <w:rPr>
          <w:rFonts w:eastAsiaTheme="minorHAnsi" w:cstheme="minorBidi"/>
          <w:sz w:val="28"/>
          <w:szCs w:val="28"/>
          <w:lang w:eastAsia="en-US"/>
        </w:rPr>
        <w:t>з</w:t>
      </w:r>
      <w:r w:rsidRPr="00165E5B">
        <w:rPr>
          <w:rFonts w:eastAsiaTheme="minorHAnsi" w:cstheme="minorBidi"/>
          <w:sz w:val="28"/>
          <w:szCs w:val="28"/>
          <w:lang w:eastAsia="en-US"/>
        </w:rPr>
        <w:t>вычайным ситуациям и ликвидации последствий стихийных бедствий           от 08 июля 2004 г. № 329 «Об утверждении критериев информации о чрезв</w:t>
      </w:r>
      <w:r w:rsidRPr="00165E5B">
        <w:rPr>
          <w:rFonts w:eastAsiaTheme="minorHAnsi" w:cstheme="minorBidi"/>
          <w:sz w:val="28"/>
          <w:szCs w:val="28"/>
          <w:lang w:eastAsia="en-US"/>
        </w:rPr>
        <w:t>ы</w:t>
      </w:r>
      <w:r w:rsidRPr="00165E5B">
        <w:rPr>
          <w:rFonts w:eastAsiaTheme="minorHAnsi" w:cstheme="minorBidi"/>
          <w:sz w:val="28"/>
          <w:szCs w:val="28"/>
          <w:lang w:eastAsia="en-US"/>
        </w:rPr>
        <w:t>чайных ситуациях</w:t>
      </w:r>
      <w:r w:rsidRPr="00165E5B">
        <w:rPr>
          <w:rFonts w:eastAsiaTheme="minorHAnsi"/>
          <w:sz w:val="28"/>
          <w:szCs w:val="28"/>
          <w:lang w:eastAsia="en-US"/>
        </w:rPr>
        <w:t>», в</w:t>
      </w:r>
      <w:r w:rsidRPr="00165E5B">
        <w:rPr>
          <w:rFonts w:eastAsiaTheme="minorHAnsi"/>
          <w:bCs/>
          <w:sz w:val="28"/>
          <w:szCs w:val="28"/>
          <w:lang w:eastAsia="en-US"/>
        </w:rPr>
        <w:t xml:space="preserve"> связи с неблагоприятными погодными явлениями, о</w:t>
      </w:r>
      <w:r w:rsidRPr="00165E5B">
        <w:rPr>
          <w:rFonts w:eastAsiaTheme="minorHAnsi"/>
          <w:bCs/>
          <w:sz w:val="28"/>
          <w:szCs w:val="28"/>
          <w:lang w:eastAsia="en-US"/>
        </w:rPr>
        <w:t>т</w:t>
      </w:r>
      <w:r w:rsidRPr="00165E5B">
        <w:rPr>
          <w:rFonts w:eastAsiaTheme="minorHAnsi"/>
          <w:bCs/>
          <w:sz w:val="28"/>
          <w:szCs w:val="28"/>
          <w:lang w:eastAsia="en-US"/>
        </w:rPr>
        <w:t>сутствием осадков и заморозками в феврале-апреле 2020 года на территории Арзгирского муниципального района</w:t>
      </w:r>
      <w:r>
        <w:rPr>
          <w:rFonts w:eastAsiaTheme="minorHAnsi"/>
          <w:bCs/>
          <w:sz w:val="28"/>
          <w:szCs w:val="28"/>
          <w:lang w:eastAsia="en-US"/>
        </w:rPr>
        <w:t>,</w:t>
      </w:r>
      <w:r w:rsidRPr="00165E5B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165E5B">
        <w:rPr>
          <w:rFonts w:eastAsiaTheme="minorHAnsi"/>
          <w:sz w:val="28"/>
          <w:szCs w:val="28"/>
          <w:lang w:eastAsia="en-US"/>
        </w:rPr>
        <w:t>повлекшими за собой значительный ущерб</w:t>
      </w:r>
      <w:r w:rsidRPr="00165E5B">
        <w:rPr>
          <w:rFonts w:eastAsiaTheme="minorHAnsi"/>
          <w:bCs/>
          <w:sz w:val="28"/>
          <w:szCs w:val="28"/>
          <w:lang w:eastAsia="en-US"/>
        </w:rPr>
        <w:t xml:space="preserve"> в виде повреждении и гибели зерновых культур на площади более 4000 гектаров во всех сельскохозяйственных предприятиях и крестьянско-фермерских хозяйствах района, </w:t>
      </w:r>
      <w:r w:rsidRPr="00165E5B">
        <w:rPr>
          <w:rFonts w:eastAsiaTheme="minorHAnsi"/>
          <w:sz w:val="28"/>
          <w:szCs w:val="28"/>
          <w:lang w:eastAsia="en-US"/>
        </w:rPr>
        <w:t>а также введением на территории Арзгирск</w:t>
      </w:r>
      <w:r w:rsidRPr="00165E5B">
        <w:rPr>
          <w:rFonts w:eastAsiaTheme="minorHAnsi"/>
          <w:sz w:val="28"/>
          <w:szCs w:val="28"/>
          <w:lang w:eastAsia="en-US"/>
        </w:rPr>
        <w:t>о</w:t>
      </w:r>
      <w:r w:rsidRPr="00165E5B">
        <w:rPr>
          <w:rFonts w:eastAsiaTheme="minorHAnsi"/>
          <w:sz w:val="28"/>
          <w:szCs w:val="28"/>
          <w:lang w:eastAsia="en-US"/>
        </w:rPr>
        <w:t>го муниципального района</w:t>
      </w:r>
      <w:r w:rsidRPr="00165E5B">
        <w:rPr>
          <w:rFonts w:eastAsiaTheme="minorHAnsi" w:cstheme="minorBidi"/>
          <w:sz w:val="28"/>
          <w:szCs w:val="28"/>
          <w:lang w:eastAsia="en-US"/>
        </w:rPr>
        <w:t xml:space="preserve"> режима «Чрезвычайной ситуации» функционир</w:t>
      </w:r>
      <w:r w:rsidRPr="00165E5B">
        <w:rPr>
          <w:rFonts w:eastAsiaTheme="minorHAnsi" w:cstheme="minorBidi"/>
          <w:sz w:val="28"/>
          <w:szCs w:val="28"/>
          <w:lang w:eastAsia="en-US"/>
        </w:rPr>
        <w:t>о</w:t>
      </w:r>
      <w:r w:rsidRPr="00165E5B">
        <w:rPr>
          <w:rFonts w:eastAsiaTheme="minorHAnsi" w:cstheme="minorBidi"/>
          <w:sz w:val="28"/>
          <w:szCs w:val="28"/>
          <w:lang w:eastAsia="en-US"/>
        </w:rPr>
        <w:t>вания Арзгирского районного звена Ставропольской краевой подсистемы единой государственной системы предупреждения и ликвидации чрезвыча</w:t>
      </w:r>
      <w:r w:rsidRPr="00165E5B">
        <w:rPr>
          <w:rFonts w:eastAsiaTheme="minorHAnsi" w:cstheme="minorBidi"/>
          <w:sz w:val="28"/>
          <w:szCs w:val="28"/>
          <w:lang w:eastAsia="en-US"/>
        </w:rPr>
        <w:t>й</w:t>
      </w:r>
      <w:r w:rsidRPr="00165E5B">
        <w:rPr>
          <w:rFonts w:eastAsiaTheme="minorHAnsi" w:cstheme="minorBidi"/>
          <w:sz w:val="28"/>
          <w:szCs w:val="28"/>
          <w:lang w:eastAsia="en-US"/>
        </w:rPr>
        <w:t>ных ситуаций природного и техногенного характера, администрация Арзги</w:t>
      </w:r>
      <w:r w:rsidRPr="00165E5B">
        <w:rPr>
          <w:rFonts w:eastAsiaTheme="minorHAnsi" w:cstheme="minorBidi"/>
          <w:sz w:val="28"/>
          <w:szCs w:val="28"/>
          <w:lang w:eastAsia="en-US"/>
        </w:rPr>
        <w:t>р</w:t>
      </w:r>
      <w:r w:rsidRPr="00165E5B">
        <w:rPr>
          <w:rFonts w:eastAsiaTheme="minorHAnsi" w:cstheme="minorBidi"/>
          <w:sz w:val="28"/>
          <w:szCs w:val="28"/>
          <w:lang w:eastAsia="en-US"/>
        </w:rPr>
        <w:t>ского муниципального района Ставропольского края</w:t>
      </w:r>
    </w:p>
    <w:p w:rsidR="00165E5B" w:rsidRPr="00165E5B" w:rsidRDefault="00165E5B" w:rsidP="00165E5B">
      <w:pPr>
        <w:tabs>
          <w:tab w:val="left" w:pos="1017"/>
        </w:tabs>
        <w:adjustRightInd/>
        <w:textAlignment w:val="auto"/>
        <w:rPr>
          <w:rFonts w:eastAsiaTheme="minorHAnsi" w:cstheme="minorBidi"/>
          <w:sz w:val="28"/>
          <w:szCs w:val="28"/>
          <w:lang w:eastAsia="en-US"/>
        </w:rPr>
      </w:pPr>
    </w:p>
    <w:p w:rsidR="00165E5B" w:rsidRPr="00165E5B" w:rsidRDefault="00165E5B" w:rsidP="00165E5B">
      <w:pPr>
        <w:tabs>
          <w:tab w:val="left" w:pos="1017"/>
        </w:tabs>
        <w:adjustRightInd/>
        <w:textAlignment w:val="auto"/>
        <w:rPr>
          <w:rFonts w:eastAsiaTheme="minorHAnsi" w:cstheme="minorBidi"/>
          <w:sz w:val="28"/>
          <w:szCs w:val="28"/>
          <w:lang w:eastAsia="en-US"/>
        </w:rPr>
      </w:pPr>
      <w:r w:rsidRPr="00165E5B">
        <w:rPr>
          <w:rFonts w:eastAsiaTheme="minorHAnsi" w:cstheme="minorBidi"/>
          <w:sz w:val="28"/>
          <w:szCs w:val="28"/>
          <w:lang w:eastAsia="en-US"/>
        </w:rPr>
        <w:t>ПОСТАНОВЛЯЕТ:</w:t>
      </w:r>
    </w:p>
    <w:p w:rsidR="00165E5B" w:rsidRPr="00165E5B" w:rsidRDefault="00165E5B" w:rsidP="00165E5B">
      <w:pPr>
        <w:tabs>
          <w:tab w:val="left" w:pos="1017"/>
        </w:tabs>
        <w:adjustRightInd/>
        <w:textAlignment w:val="auto"/>
        <w:rPr>
          <w:rFonts w:eastAsiaTheme="minorHAnsi" w:cstheme="minorBidi"/>
          <w:sz w:val="28"/>
          <w:szCs w:val="28"/>
          <w:lang w:eastAsia="en-US"/>
        </w:rPr>
      </w:pPr>
    </w:p>
    <w:p w:rsidR="00165E5B" w:rsidRPr="00165E5B" w:rsidRDefault="00165E5B" w:rsidP="00165E5B">
      <w:pPr>
        <w:tabs>
          <w:tab w:val="left" w:pos="1017"/>
        </w:tabs>
        <w:adjustRightInd/>
        <w:ind w:firstLine="709"/>
        <w:textAlignment w:val="auto"/>
        <w:rPr>
          <w:rFonts w:eastAsiaTheme="minorHAnsi"/>
          <w:sz w:val="28"/>
          <w:szCs w:val="28"/>
          <w:lang w:eastAsia="en-US"/>
        </w:rPr>
      </w:pPr>
      <w:r w:rsidRPr="00165E5B">
        <w:rPr>
          <w:rFonts w:eastAsiaTheme="minorHAnsi" w:cstheme="minorBidi"/>
          <w:sz w:val="28"/>
          <w:szCs w:val="28"/>
          <w:lang w:eastAsia="en-US"/>
        </w:rPr>
        <w:t>1.Создать оперативный штаб ликвидации чрезвычайной ситуации на территории Арзгирского муниципального района</w:t>
      </w:r>
      <w:r w:rsidRPr="00165E5B">
        <w:rPr>
          <w:rFonts w:eastAsiaTheme="minorHAnsi"/>
          <w:sz w:val="28"/>
          <w:szCs w:val="28"/>
          <w:lang w:eastAsia="en-US"/>
        </w:rPr>
        <w:t>,</w:t>
      </w:r>
      <w:r w:rsidRPr="00165E5B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165E5B">
        <w:rPr>
          <w:rFonts w:eastAsiaTheme="minorHAnsi"/>
          <w:sz w:val="28"/>
          <w:szCs w:val="28"/>
          <w:lang w:eastAsia="en-US"/>
        </w:rPr>
        <w:t>в</w:t>
      </w:r>
      <w:r w:rsidRPr="00165E5B">
        <w:rPr>
          <w:rFonts w:eastAsiaTheme="minorHAnsi"/>
          <w:bCs/>
          <w:sz w:val="28"/>
          <w:szCs w:val="28"/>
          <w:lang w:eastAsia="en-US"/>
        </w:rPr>
        <w:t xml:space="preserve"> связи с неблагоприятн</w:t>
      </w:r>
      <w:r w:rsidRPr="00165E5B">
        <w:rPr>
          <w:rFonts w:eastAsiaTheme="minorHAnsi"/>
          <w:bCs/>
          <w:sz w:val="28"/>
          <w:szCs w:val="28"/>
          <w:lang w:eastAsia="en-US"/>
        </w:rPr>
        <w:t>ы</w:t>
      </w:r>
      <w:r w:rsidRPr="00165E5B">
        <w:rPr>
          <w:rFonts w:eastAsiaTheme="minorHAnsi"/>
          <w:bCs/>
          <w:sz w:val="28"/>
          <w:szCs w:val="28"/>
          <w:lang w:eastAsia="en-US"/>
        </w:rPr>
        <w:t>ми погодными явлениями, отсутствием осадков и заморозками в феврале-апреле 2020 года на территории Арзгирского муниципального район</w:t>
      </w:r>
      <w:r>
        <w:rPr>
          <w:rFonts w:eastAsiaTheme="minorHAnsi"/>
          <w:bCs/>
          <w:sz w:val="28"/>
          <w:szCs w:val="28"/>
          <w:lang w:eastAsia="en-US"/>
        </w:rPr>
        <w:t>,</w:t>
      </w:r>
      <w:r w:rsidRPr="00165E5B">
        <w:rPr>
          <w:rFonts w:eastAsiaTheme="minorHAnsi"/>
          <w:bCs/>
          <w:sz w:val="28"/>
          <w:szCs w:val="28"/>
          <w:lang w:eastAsia="en-US"/>
        </w:rPr>
        <w:t xml:space="preserve">а </w:t>
      </w:r>
      <w:r w:rsidRPr="00165E5B">
        <w:rPr>
          <w:rFonts w:eastAsiaTheme="minorHAnsi"/>
          <w:sz w:val="28"/>
          <w:szCs w:val="28"/>
          <w:lang w:eastAsia="en-US"/>
        </w:rPr>
        <w:t>п</w:t>
      </w:r>
      <w:r w:rsidRPr="00165E5B">
        <w:rPr>
          <w:rFonts w:eastAsiaTheme="minorHAnsi"/>
          <w:sz w:val="28"/>
          <w:szCs w:val="28"/>
          <w:lang w:eastAsia="en-US"/>
        </w:rPr>
        <w:t>о</w:t>
      </w:r>
      <w:r w:rsidRPr="00165E5B">
        <w:rPr>
          <w:rFonts w:eastAsiaTheme="minorHAnsi"/>
          <w:sz w:val="28"/>
          <w:szCs w:val="28"/>
          <w:lang w:eastAsia="en-US"/>
        </w:rPr>
        <w:t>влекшими за собой значительный ущерб</w:t>
      </w:r>
      <w:r w:rsidRPr="00165E5B">
        <w:rPr>
          <w:rFonts w:eastAsiaTheme="minorHAnsi"/>
          <w:bCs/>
          <w:sz w:val="28"/>
          <w:szCs w:val="28"/>
          <w:lang w:eastAsia="en-US"/>
        </w:rPr>
        <w:t xml:space="preserve"> в виде повреждении и гибели зерн</w:t>
      </w:r>
      <w:r w:rsidRPr="00165E5B">
        <w:rPr>
          <w:rFonts w:eastAsiaTheme="minorHAnsi"/>
          <w:bCs/>
          <w:sz w:val="28"/>
          <w:szCs w:val="28"/>
          <w:lang w:eastAsia="en-US"/>
        </w:rPr>
        <w:t>о</w:t>
      </w:r>
      <w:r w:rsidRPr="00165E5B">
        <w:rPr>
          <w:rFonts w:eastAsiaTheme="minorHAnsi"/>
          <w:bCs/>
          <w:sz w:val="28"/>
          <w:szCs w:val="28"/>
          <w:lang w:eastAsia="en-US"/>
        </w:rPr>
        <w:t>вых культур на площади более 4000 гектаров во всех сельскохозяйственных предприятиях и крестьянско-фермерских хозяйствах района (далее операти</w:t>
      </w:r>
      <w:r w:rsidRPr="00165E5B">
        <w:rPr>
          <w:rFonts w:eastAsiaTheme="minorHAnsi"/>
          <w:bCs/>
          <w:sz w:val="28"/>
          <w:szCs w:val="28"/>
          <w:lang w:eastAsia="en-US"/>
        </w:rPr>
        <w:t>в</w:t>
      </w:r>
      <w:r w:rsidRPr="00165E5B">
        <w:rPr>
          <w:rFonts w:eastAsiaTheme="minorHAnsi"/>
          <w:bCs/>
          <w:sz w:val="28"/>
          <w:szCs w:val="28"/>
          <w:lang w:eastAsia="en-US"/>
        </w:rPr>
        <w:t>ный штаб)</w:t>
      </w:r>
      <w:r w:rsidRPr="00165E5B">
        <w:rPr>
          <w:rFonts w:eastAsiaTheme="minorHAnsi"/>
          <w:sz w:val="28"/>
          <w:szCs w:val="28"/>
          <w:lang w:eastAsia="en-US"/>
        </w:rPr>
        <w:t>, согласно приложению.</w:t>
      </w:r>
    </w:p>
    <w:p w:rsidR="00165E5B" w:rsidRPr="00165E5B" w:rsidRDefault="00165E5B" w:rsidP="00165E5B">
      <w:pPr>
        <w:tabs>
          <w:tab w:val="left" w:pos="1017"/>
        </w:tabs>
        <w:adjustRightInd/>
        <w:ind w:firstLine="709"/>
        <w:textAlignment w:val="auto"/>
        <w:rPr>
          <w:rFonts w:eastAsiaTheme="minorHAnsi" w:cstheme="minorBidi"/>
          <w:sz w:val="28"/>
          <w:szCs w:val="28"/>
          <w:lang w:eastAsia="en-US"/>
        </w:rPr>
      </w:pPr>
    </w:p>
    <w:p w:rsidR="00165E5B" w:rsidRPr="00165E5B" w:rsidRDefault="00165E5B" w:rsidP="00165E5B">
      <w:pPr>
        <w:tabs>
          <w:tab w:val="left" w:pos="1033"/>
        </w:tabs>
        <w:adjustRightInd/>
        <w:ind w:firstLine="709"/>
        <w:textAlignment w:val="auto"/>
        <w:rPr>
          <w:rFonts w:eastAsiaTheme="minorHAnsi" w:cstheme="minorBidi"/>
          <w:sz w:val="28"/>
          <w:szCs w:val="28"/>
          <w:lang w:eastAsia="en-US"/>
        </w:rPr>
      </w:pPr>
      <w:r w:rsidRPr="00165E5B">
        <w:rPr>
          <w:rFonts w:eastAsiaTheme="minorHAnsi" w:cstheme="minorBidi"/>
          <w:sz w:val="28"/>
          <w:szCs w:val="28"/>
          <w:lang w:eastAsia="en-US"/>
        </w:rPr>
        <w:t>2.Руководство оперативным штабом ликвидации чрезвычайной ситу</w:t>
      </w:r>
      <w:r w:rsidRPr="00165E5B">
        <w:rPr>
          <w:rFonts w:eastAsiaTheme="minorHAnsi" w:cstheme="minorBidi"/>
          <w:sz w:val="28"/>
          <w:szCs w:val="28"/>
          <w:lang w:eastAsia="en-US"/>
        </w:rPr>
        <w:t>а</w:t>
      </w:r>
      <w:r w:rsidRPr="00165E5B">
        <w:rPr>
          <w:rFonts w:eastAsiaTheme="minorHAnsi" w:cstheme="minorBidi"/>
          <w:sz w:val="28"/>
          <w:szCs w:val="28"/>
          <w:lang w:eastAsia="en-US"/>
        </w:rPr>
        <w:t>ции возложить на главу Арзгирского муниципального района Палагуту А.И.</w:t>
      </w:r>
    </w:p>
    <w:p w:rsidR="00165E5B" w:rsidRPr="00165E5B" w:rsidRDefault="00165E5B" w:rsidP="00165E5B">
      <w:pPr>
        <w:tabs>
          <w:tab w:val="left" w:pos="1033"/>
        </w:tabs>
        <w:adjustRightInd/>
        <w:textAlignment w:val="auto"/>
        <w:rPr>
          <w:rFonts w:eastAsiaTheme="minorHAnsi" w:cstheme="minorBidi"/>
          <w:sz w:val="28"/>
          <w:szCs w:val="28"/>
          <w:lang w:eastAsia="en-US"/>
        </w:rPr>
      </w:pPr>
    </w:p>
    <w:p w:rsidR="00165E5B" w:rsidRPr="00165E5B" w:rsidRDefault="00165E5B" w:rsidP="00165E5B">
      <w:pPr>
        <w:tabs>
          <w:tab w:val="left" w:pos="1017"/>
        </w:tabs>
        <w:adjustRightInd/>
        <w:ind w:firstLine="709"/>
        <w:textAlignment w:val="auto"/>
        <w:rPr>
          <w:rFonts w:eastAsiaTheme="minorHAnsi" w:cstheme="minorBidi"/>
          <w:sz w:val="28"/>
          <w:szCs w:val="28"/>
          <w:lang w:eastAsia="en-US"/>
        </w:rPr>
      </w:pPr>
      <w:r w:rsidRPr="00165E5B">
        <w:rPr>
          <w:rFonts w:eastAsiaTheme="minorHAnsi" w:cstheme="minorBidi"/>
          <w:sz w:val="28"/>
          <w:szCs w:val="28"/>
          <w:lang w:eastAsia="en-US"/>
        </w:rPr>
        <w:t xml:space="preserve">3.Местом размещения оперативного штаба определить кабинет главы </w:t>
      </w:r>
      <w:r w:rsidRPr="00165E5B">
        <w:rPr>
          <w:rFonts w:eastAsiaTheme="minorHAnsi" w:cstheme="minorBidi"/>
          <w:sz w:val="28"/>
          <w:szCs w:val="28"/>
          <w:lang w:eastAsia="en-US"/>
        </w:rPr>
        <w:lastRenderedPageBreak/>
        <w:t>Арзгирского муниципального района Ставропольского края.</w:t>
      </w:r>
    </w:p>
    <w:p w:rsidR="00165E5B" w:rsidRPr="00165E5B" w:rsidRDefault="00165E5B" w:rsidP="00165E5B">
      <w:pPr>
        <w:tabs>
          <w:tab w:val="left" w:pos="1017"/>
        </w:tabs>
        <w:adjustRightInd/>
        <w:textAlignment w:val="auto"/>
        <w:rPr>
          <w:rFonts w:eastAsiaTheme="minorHAnsi" w:cstheme="minorBidi"/>
          <w:sz w:val="28"/>
          <w:szCs w:val="28"/>
          <w:lang w:eastAsia="en-US"/>
        </w:rPr>
      </w:pPr>
    </w:p>
    <w:p w:rsidR="00165E5B" w:rsidRPr="00165E5B" w:rsidRDefault="00165E5B" w:rsidP="00165E5B">
      <w:pPr>
        <w:tabs>
          <w:tab w:val="left" w:pos="1028"/>
        </w:tabs>
        <w:adjustRightInd/>
        <w:ind w:firstLine="709"/>
        <w:textAlignment w:val="auto"/>
        <w:rPr>
          <w:rFonts w:eastAsiaTheme="minorHAnsi" w:cstheme="minorBidi"/>
          <w:sz w:val="28"/>
          <w:szCs w:val="28"/>
          <w:lang w:eastAsia="en-US"/>
        </w:rPr>
      </w:pPr>
      <w:r w:rsidRPr="00165E5B">
        <w:rPr>
          <w:rFonts w:eastAsiaTheme="minorHAnsi" w:cstheme="minorBidi"/>
          <w:sz w:val="28"/>
          <w:szCs w:val="28"/>
          <w:lang w:eastAsia="en-US"/>
        </w:rPr>
        <w:t xml:space="preserve">4.Оперативной группе администрации Арзгирского муниципального района убыть на территории сельхоз предприятий, пострадавших от </w:t>
      </w:r>
      <w:r w:rsidRPr="00165E5B">
        <w:rPr>
          <w:rFonts w:eastAsiaTheme="minorHAnsi"/>
          <w:sz w:val="28"/>
          <w:szCs w:val="28"/>
          <w:lang w:eastAsia="en-US"/>
        </w:rPr>
        <w:t>неблаг</w:t>
      </w:r>
      <w:r w:rsidRPr="00165E5B">
        <w:rPr>
          <w:rFonts w:eastAsiaTheme="minorHAnsi"/>
          <w:sz w:val="28"/>
          <w:szCs w:val="28"/>
          <w:lang w:eastAsia="en-US"/>
        </w:rPr>
        <w:t>о</w:t>
      </w:r>
      <w:r w:rsidRPr="00165E5B">
        <w:rPr>
          <w:rFonts w:eastAsiaTheme="minorHAnsi"/>
          <w:sz w:val="28"/>
          <w:szCs w:val="28"/>
          <w:lang w:eastAsia="en-US"/>
        </w:rPr>
        <w:t>приятных погодных явлений</w:t>
      </w:r>
      <w:r w:rsidRPr="00165E5B">
        <w:rPr>
          <w:rFonts w:eastAsiaTheme="minorHAnsi" w:cstheme="minorBidi"/>
          <w:sz w:val="28"/>
          <w:szCs w:val="28"/>
          <w:lang w:eastAsia="en-US"/>
        </w:rPr>
        <w:t xml:space="preserve"> для оценки причиненного ущерба.</w:t>
      </w:r>
    </w:p>
    <w:p w:rsidR="00165E5B" w:rsidRPr="00165E5B" w:rsidRDefault="00165E5B" w:rsidP="00165E5B">
      <w:pPr>
        <w:tabs>
          <w:tab w:val="left" w:pos="1020"/>
        </w:tabs>
        <w:adjustRightInd/>
        <w:ind w:firstLine="709"/>
        <w:textAlignment w:val="auto"/>
        <w:rPr>
          <w:rFonts w:eastAsiaTheme="minorHAnsi" w:cstheme="minorBidi"/>
          <w:sz w:val="28"/>
          <w:szCs w:val="28"/>
          <w:lang w:eastAsia="en-US"/>
        </w:rPr>
      </w:pPr>
    </w:p>
    <w:p w:rsidR="00165E5B" w:rsidRPr="00165E5B" w:rsidRDefault="00165E5B" w:rsidP="00165E5B">
      <w:pPr>
        <w:tabs>
          <w:tab w:val="left" w:pos="1020"/>
        </w:tabs>
        <w:adjustRightInd/>
        <w:ind w:firstLine="709"/>
        <w:textAlignment w:val="auto"/>
        <w:rPr>
          <w:rFonts w:eastAsiaTheme="minorHAnsi" w:cstheme="minorBidi"/>
          <w:sz w:val="28"/>
          <w:szCs w:val="28"/>
          <w:lang w:eastAsia="en-US"/>
        </w:rPr>
      </w:pPr>
      <w:r w:rsidRPr="00165E5B">
        <w:rPr>
          <w:rFonts w:eastAsiaTheme="minorHAnsi" w:cstheme="minorBidi"/>
          <w:sz w:val="28"/>
          <w:szCs w:val="28"/>
          <w:lang w:eastAsia="en-US"/>
        </w:rPr>
        <w:t>5.Старшим оперативной группы назначить начальника отдела сельск</w:t>
      </w:r>
      <w:r w:rsidRPr="00165E5B">
        <w:rPr>
          <w:rFonts w:eastAsiaTheme="minorHAnsi" w:cstheme="minorBidi"/>
          <w:sz w:val="28"/>
          <w:szCs w:val="28"/>
          <w:lang w:eastAsia="en-US"/>
        </w:rPr>
        <w:t>о</w:t>
      </w:r>
      <w:r w:rsidRPr="00165E5B">
        <w:rPr>
          <w:rFonts w:eastAsiaTheme="minorHAnsi" w:cstheme="minorBidi"/>
          <w:sz w:val="28"/>
          <w:szCs w:val="28"/>
          <w:lang w:eastAsia="en-US"/>
        </w:rPr>
        <w:t>го хозяйства и охраны окружающей среды администрации Арзгирского м</w:t>
      </w:r>
      <w:r w:rsidRPr="00165E5B">
        <w:rPr>
          <w:rFonts w:eastAsiaTheme="minorHAnsi" w:cstheme="minorBidi"/>
          <w:sz w:val="28"/>
          <w:szCs w:val="28"/>
          <w:lang w:eastAsia="en-US"/>
        </w:rPr>
        <w:t>у</w:t>
      </w:r>
      <w:r w:rsidRPr="00165E5B">
        <w:rPr>
          <w:rFonts w:eastAsiaTheme="minorHAnsi" w:cstheme="minorBidi"/>
          <w:sz w:val="28"/>
          <w:szCs w:val="28"/>
          <w:lang w:eastAsia="en-US"/>
        </w:rPr>
        <w:t>ниципального района Ставропольского края Мовчана А.В.</w:t>
      </w:r>
    </w:p>
    <w:p w:rsidR="00165E5B" w:rsidRPr="00165E5B" w:rsidRDefault="00165E5B" w:rsidP="00165E5B">
      <w:pPr>
        <w:tabs>
          <w:tab w:val="left" w:pos="1020"/>
        </w:tabs>
        <w:adjustRightInd/>
        <w:ind w:firstLine="709"/>
        <w:textAlignment w:val="auto"/>
        <w:rPr>
          <w:rFonts w:eastAsiaTheme="minorHAnsi" w:cstheme="minorBidi"/>
          <w:sz w:val="28"/>
          <w:szCs w:val="28"/>
          <w:lang w:eastAsia="en-US"/>
        </w:rPr>
      </w:pPr>
    </w:p>
    <w:p w:rsidR="00165E5B" w:rsidRPr="00165E5B" w:rsidRDefault="00165E5B" w:rsidP="00165E5B">
      <w:pPr>
        <w:tabs>
          <w:tab w:val="left" w:pos="1020"/>
        </w:tabs>
        <w:adjustRightInd/>
        <w:ind w:firstLine="709"/>
        <w:textAlignment w:val="auto"/>
        <w:rPr>
          <w:rFonts w:eastAsiaTheme="minorHAnsi" w:cstheme="minorBidi"/>
          <w:sz w:val="28"/>
          <w:szCs w:val="28"/>
          <w:lang w:eastAsia="en-US"/>
        </w:rPr>
      </w:pPr>
      <w:r w:rsidRPr="00165E5B">
        <w:rPr>
          <w:rFonts w:eastAsiaTheme="minorHAnsi" w:cstheme="minorBidi"/>
          <w:sz w:val="28"/>
          <w:szCs w:val="28"/>
          <w:lang w:eastAsia="en-US"/>
        </w:rPr>
        <w:t>6.Старшему оперативной группы предоставлять информацию об обст</w:t>
      </w:r>
      <w:r w:rsidRPr="00165E5B">
        <w:rPr>
          <w:rFonts w:eastAsiaTheme="minorHAnsi" w:cstheme="minorBidi"/>
          <w:sz w:val="28"/>
          <w:szCs w:val="28"/>
          <w:lang w:eastAsia="en-US"/>
        </w:rPr>
        <w:t>а</w:t>
      </w:r>
      <w:r w:rsidRPr="00165E5B">
        <w:rPr>
          <w:rFonts w:eastAsiaTheme="minorHAnsi" w:cstheme="minorBidi"/>
          <w:sz w:val="28"/>
          <w:szCs w:val="28"/>
          <w:lang w:eastAsia="en-US"/>
        </w:rPr>
        <w:t>новке в оперативный штаб не позднее 15-00 часов ежедневно, при изменении обстановки - немедленно.</w:t>
      </w:r>
    </w:p>
    <w:p w:rsidR="00165E5B" w:rsidRPr="00165E5B" w:rsidRDefault="00165E5B" w:rsidP="00165E5B">
      <w:pPr>
        <w:tabs>
          <w:tab w:val="left" w:pos="1020"/>
        </w:tabs>
        <w:adjustRightInd/>
        <w:ind w:firstLine="709"/>
        <w:textAlignment w:val="auto"/>
        <w:rPr>
          <w:rFonts w:eastAsiaTheme="minorHAnsi" w:cstheme="minorBidi"/>
          <w:sz w:val="28"/>
          <w:szCs w:val="28"/>
          <w:lang w:eastAsia="en-US"/>
        </w:rPr>
      </w:pPr>
    </w:p>
    <w:p w:rsidR="00165E5B" w:rsidRPr="00165E5B" w:rsidRDefault="00165E5B" w:rsidP="00165E5B">
      <w:pPr>
        <w:tabs>
          <w:tab w:val="left" w:pos="1039"/>
        </w:tabs>
        <w:adjustRightInd/>
        <w:ind w:firstLine="709"/>
        <w:textAlignment w:val="auto"/>
        <w:rPr>
          <w:rFonts w:eastAsiaTheme="minorHAnsi" w:cstheme="minorBidi"/>
          <w:sz w:val="28"/>
          <w:szCs w:val="28"/>
          <w:lang w:eastAsia="en-US"/>
        </w:rPr>
      </w:pPr>
      <w:r w:rsidRPr="00165E5B">
        <w:rPr>
          <w:rFonts w:eastAsiaTheme="minorHAnsi" w:cstheme="minorBidi"/>
          <w:sz w:val="28"/>
          <w:szCs w:val="28"/>
          <w:lang w:eastAsia="en-US"/>
        </w:rPr>
        <w:t>7.Обмен информацией осуществлять через телефон Единой дежурной диспетчерской службы Арзгирского района - 112 и через телефон операти</w:t>
      </w:r>
      <w:r w:rsidRPr="00165E5B">
        <w:rPr>
          <w:rFonts w:eastAsiaTheme="minorHAnsi" w:cstheme="minorBidi"/>
          <w:sz w:val="28"/>
          <w:szCs w:val="28"/>
          <w:lang w:eastAsia="en-US"/>
        </w:rPr>
        <w:t>в</w:t>
      </w:r>
      <w:r w:rsidRPr="00165E5B">
        <w:rPr>
          <w:rFonts w:eastAsiaTheme="minorHAnsi" w:cstheme="minorBidi"/>
          <w:sz w:val="28"/>
          <w:szCs w:val="28"/>
          <w:lang w:eastAsia="en-US"/>
        </w:rPr>
        <w:t>ного штаба - 3-27-37, по имеющимся каналам проводной и сотовой связи.</w:t>
      </w:r>
    </w:p>
    <w:p w:rsidR="00165E5B" w:rsidRPr="00165E5B" w:rsidRDefault="00165E5B" w:rsidP="00165E5B">
      <w:pPr>
        <w:tabs>
          <w:tab w:val="left" w:pos="1017"/>
        </w:tabs>
        <w:adjustRightInd/>
        <w:ind w:firstLine="709"/>
        <w:textAlignment w:val="auto"/>
        <w:rPr>
          <w:rFonts w:eastAsiaTheme="minorHAnsi" w:cstheme="minorBidi"/>
          <w:sz w:val="28"/>
          <w:szCs w:val="28"/>
          <w:lang w:eastAsia="en-US"/>
        </w:rPr>
      </w:pPr>
    </w:p>
    <w:p w:rsidR="00165E5B" w:rsidRPr="00165E5B" w:rsidRDefault="00165E5B" w:rsidP="00165E5B">
      <w:pPr>
        <w:tabs>
          <w:tab w:val="left" w:pos="1017"/>
        </w:tabs>
        <w:adjustRightInd/>
        <w:ind w:firstLine="709"/>
        <w:textAlignment w:val="auto"/>
        <w:rPr>
          <w:rFonts w:eastAsiaTheme="minorHAnsi" w:cstheme="minorBidi"/>
          <w:sz w:val="28"/>
          <w:szCs w:val="28"/>
          <w:lang w:eastAsia="en-US"/>
        </w:rPr>
      </w:pPr>
      <w:r w:rsidRPr="00165E5B">
        <w:rPr>
          <w:rFonts w:eastAsiaTheme="minorHAnsi" w:cstheme="minorBidi"/>
          <w:sz w:val="28"/>
          <w:szCs w:val="28"/>
          <w:lang w:eastAsia="en-US"/>
        </w:rPr>
        <w:t>8. Контроль за выполнением настоящего постановления оставляю за собой.</w:t>
      </w:r>
    </w:p>
    <w:p w:rsidR="00165E5B" w:rsidRPr="00165E5B" w:rsidRDefault="00165E5B" w:rsidP="00165E5B">
      <w:pPr>
        <w:tabs>
          <w:tab w:val="left" w:pos="1012"/>
        </w:tabs>
        <w:adjustRightInd/>
        <w:ind w:firstLine="709"/>
        <w:textAlignment w:val="auto"/>
        <w:rPr>
          <w:rFonts w:eastAsiaTheme="minorHAnsi" w:cstheme="minorBidi"/>
          <w:sz w:val="28"/>
          <w:szCs w:val="28"/>
          <w:lang w:eastAsia="en-US"/>
        </w:rPr>
      </w:pPr>
    </w:p>
    <w:p w:rsidR="00165E5B" w:rsidRPr="00165E5B" w:rsidRDefault="00165E5B" w:rsidP="00165E5B">
      <w:pPr>
        <w:tabs>
          <w:tab w:val="left" w:pos="1012"/>
        </w:tabs>
        <w:adjustRightInd/>
        <w:ind w:firstLine="709"/>
        <w:textAlignment w:val="auto"/>
        <w:rPr>
          <w:rFonts w:eastAsiaTheme="minorHAnsi" w:cstheme="minorBidi"/>
          <w:sz w:val="28"/>
          <w:szCs w:val="28"/>
          <w:lang w:eastAsia="en-US"/>
        </w:rPr>
      </w:pPr>
      <w:r w:rsidRPr="00165E5B">
        <w:rPr>
          <w:rFonts w:eastAsiaTheme="minorHAnsi" w:cstheme="minorBidi"/>
          <w:sz w:val="28"/>
          <w:szCs w:val="28"/>
          <w:lang w:eastAsia="en-US"/>
        </w:rPr>
        <w:t>9</w:t>
      </w:r>
      <w:bookmarkStart w:id="0" w:name="_GoBack"/>
      <w:bookmarkEnd w:id="0"/>
      <w:r w:rsidRPr="00165E5B">
        <w:rPr>
          <w:rFonts w:eastAsiaTheme="minorHAnsi" w:cstheme="minorBidi"/>
          <w:sz w:val="28"/>
          <w:szCs w:val="28"/>
          <w:lang w:eastAsia="en-US"/>
        </w:rPr>
        <w:t>. Настоящее постановление вступает в силу со дня его подписания и подлежит официальному опубликованию (обнародованию).</w:t>
      </w:r>
    </w:p>
    <w:p w:rsidR="00C453E4" w:rsidRPr="00C453E4" w:rsidRDefault="00C453E4" w:rsidP="00C453E4">
      <w:pPr>
        <w:widowControl/>
        <w:adjustRightInd/>
        <w:textAlignment w:val="auto"/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D4609A" w:rsidRDefault="00D4609A" w:rsidP="00F90978">
      <w:pPr>
        <w:rPr>
          <w:sz w:val="28"/>
          <w:szCs w:val="28"/>
        </w:rPr>
      </w:pPr>
    </w:p>
    <w:p w:rsidR="00D74C59" w:rsidRDefault="00D74C59" w:rsidP="00F90978">
      <w:pPr>
        <w:rPr>
          <w:sz w:val="28"/>
          <w:szCs w:val="28"/>
        </w:rPr>
      </w:pPr>
    </w:p>
    <w:p w:rsidR="00D74C59" w:rsidRDefault="00D74C59" w:rsidP="00F90978">
      <w:pPr>
        <w:rPr>
          <w:sz w:val="28"/>
          <w:szCs w:val="28"/>
        </w:rPr>
      </w:pPr>
    </w:p>
    <w:p w:rsidR="00C453E4" w:rsidRDefault="00C453E4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CA16E9" w:rsidRDefault="00310360" w:rsidP="00F90978">
      <w:pPr>
        <w:spacing w:line="240" w:lineRule="exact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BC493F" w:rsidRPr="00BC493F" w:rsidRDefault="00BC493F" w:rsidP="00BC493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BC493F" w:rsidRPr="00BC493F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7E5" w:rsidRDefault="005877E5" w:rsidP="00134342">
      <w:r>
        <w:separator/>
      </w:r>
    </w:p>
  </w:endnote>
  <w:endnote w:type="continuationSeparator" w:id="0">
    <w:p w:rsidR="005877E5" w:rsidRDefault="005877E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7E5" w:rsidRDefault="005877E5" w:rsidP="00134342">
      <w:r>
        <w:separator/>
      </w:r>
    </w:p>
  </w:footnote>
  <w:footnote w:type="continuationSeparator" w:id="0">
    <w:p w:rsidR="005877E5" w:rsidRDefault="005877E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900404">
        <w:pPr>
          <w:pStyle w:val="a8"/>
          <w:jc w:val="center"/>
        </w:pPr>
        <w:fldSimple w:instr=" PAGE   \* MERGEFORMAT ">
          <w:r w:rsidR="00EB74C3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1"/>
  </w:num>
  <w:num w:numId="21">
    <w:abstractNumId w:val="11"/>
  </w:num>
  <w:num w:numId="22">
    <w:abstractNumId w:val="1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63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2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5E5B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6EA2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D9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877E5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C30"/>
    <w:rsid w:val="008A6D8B"/>
    <w:rsid w:val="008A70BE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DCA"/>
    <w:rsid w:val="008F7E54"/>
    <w:rsid w:val="0090040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22FE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EDB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53E4"/>
    <w:rsid w:val="00C4791F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27EC"/>
    <w:rsid w:val="00C9293C"/>
    <w:rsid w:val="00C93B0E"/>
    <w:rsid w:val="00C93EE0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4C59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3EEA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4C3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BF8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283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ADB6B-68A9-44D4-B83B-0298DC0FC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29</cp:revision>
  <cp:lastPrinted>2020-04-17T13:01:00Z</cp:lastPrinted>
  <dcterms:created xsi:type="dcterms:W3CDTF">2020-04-15T13:29:00Z</dcterms:created>
  <dcterms:modified xsi:type="dcterms:W3CDTF">2020-05-06T05:54:00Z</dcterms:modified>
</cp:coreProperties>
</file>