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7678C3" w:rsidP="009A2FC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 </w:t>
            </w:r>
            <w:r w:rsidR="00F335D5">
              <w:rPr>
                <w:szCs w:val="28"/>
              </w:rPr>
              <w:t>июля</w:t>
            </w:r>
            <w:r w:rsidR="00E70C93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E70C93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9B5510">
            <w:pPr>
              <w:pStyle w:val="a6"/>
              <w:contextualSpacing/>
              <w:jc w:val="right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6219AD">
              <w:rPr>
                <w:szCs w:val="28"/>
              </w:rPr>
              <w:t xml:space="preserve"> 4</w:t>
            </w:r>
            <w:r w:rsidR="007678C3">
              <w:rPr>
                <w:szCs w:val="28"/>
              </w:rPr>
              <w:t>4</w:t>
            </w:r>
            <w:r w:rsidR="009B5510">
              <w:rPr>
                <w:szCs w:val="28"/>
              </w:rPr>
              <w:t>8</w:t>
            </w:r>
          </w:p>
        </w:tc>
      </w:tr>
    </w:tbl>
    <w:p w:rsidR="009B5510" w:rsidRPr="009B5510" w:rsidRDefault="009B5510" w:rsidP="009B5510">
      <w:pPr>
        <w:widowControl/>
        <w:adjustRightInd/>
        <w:spacing w:line="240" w:lineRule="exact"/>
        <w:textAlignment w:val="auto"/>
        <w:rPr>
          <w:sz w:val="28"/>
        </w:rPr>
      </w:pPr>
      <w:bookmarkStart w:id="0" w:name="_Hlk235450771"/>
      <w:r w:rsidRPr="009B5510">
        <w:rPr>
          <w:sz w:val="28"/>
        </w:rPr>
        <w:t>Об утверждении Перечень 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Арзгирск</w:t>
      </w:r>
      <w:r w:rsidRPr="009B5510">
        <w:rPr>
          <w:sz w:val="28"/>
        </w:rPr>
        <w:t>о</w:t>
      </w:r>
      <w:r w:rsidRPr="009B5510">
        <w:rPr>
          <w:sz w:val="28"/>
        </w:rPr>
        <w:t>го муниципального округа Ставропольского края</w:t>
      </w:r>
    </w:p>
    <w:bookmarkEnd w:id="0"/>
    <w:p w:rsidR="009B5510" w:rsidRDefault="009B5510" w:rsidP="00E46B16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Default="009B5510" w:rsidP="00E46B16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B5510">
        <w:rPr>
          <w:sz w:val="28"/>
          <w:szCs w:val="28"/>
        </w:rPr>
        <w:t xml:space="preserve">В соответствии с пунктом 5 ч.1 статьи 16 Федерального закона </w:t>
      </w:r>
      <w:r>
        <w:rPr>
          <w:sz w:val="28"/>
          <w:szCs w:val="28"/>
        </w:rPr>
        <w:t xml:space="preserve">                      </w:t>
      </w:r>
      <w:r w:rsidRPr="009B5510">
        <w:rPr>
          <w:sz w:val="28"/>
          <w:szCs w:val="28"/>
        </w:rPr>
        <w:t>от 06октября 2003 года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9B5510">
        <w:rPr>
          <w:sz w:val="28"/>
          <w:szCs w:val="28"/>
        </w:rPr>
        <w:t>Методическими рекомендациями по развитию транспортной инфраструктуры, обеспечивающей доступность м</w:t>
      </w:r>
      <w:r w:rsidRPr="009B5510">
        <w:rPr>
          <w:sz w:val="28"/>
          <w:szCs w:val="28"/>
        </w:rPr>
        <w:t>е</w:t>
      </w:r>
      <w:r w:rsidRPr="009B5510">
        <w:rPr>
          <w:sz w:val="28"/>
          <w:szCs w:val="28"/>
        </w:rPr>
        <w:t>дицинской инфраструктуры для населения, утвержденными распоряжением Министерства транспорта Российской Федерации от 20.04.2026 № АШ-67-р, с целью обеспечения доступности медицинской инфраструктуры для населения, в соответствии с Уставом Арзгирского муниципального округа Ставропольск</w:t>
      </w:r>
      <w:r w:rsidRPr="009B5510">
        <w:rPr>
          <w:sz w:val="28"/>
          <w:szCs w:val="28"/>
        </w:rPr>
        <w:t>о</w:t>
      </w:r>
      <w:r w:rsidRPr="009B5510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9B5510">
        <w:rPr>
          <w:sz w:val="28"/>
          <w:szCs w:val="28"/>
        </w:rPr>
        <w:t>края, администрация Арзгирского муниципального округа Ставропольского края</w:t>
      </w: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Pr="009B5510" w:rsidRDefault="009B5510" w:rsidP="009B5510">
      <w:pPr>
        <w:widowControl/>
        <w:adjustRightInd/>
        <w:textAlignment w:val="auto"/>
        <w:rPr>
          <w:sz w:val="28"/>
          <w:szCs w:val="28"/>
        </w:rPr>
      </w:pPr>
      <w:r w:rsidRPr="009B5510">
        <w:rPr>
          <w:sz w:val="28"/>
          <w:szCs w:val="28"/>
        </w:rPr>
        <w:t>ПОСТАНОВЛЯЕТ:</w:t>
      </w: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B5510">
        <w:rPr>
          <w:sz w:val="28"/>
          <w:szCs w:val="28"/>
        </w:rPr>
        <w:t>1. Утвердить Перечень автомобильных дорог общего пользования мес</w:t>
      </w:r>
      <w:r w:rsidRPr="009B5510">
        <w:rPr>
          <w:sz w:val="28"/>
          <w:szCs w:val="28"/>
        </w:rPr>
        <w:t>т</w:t>
      </w:r>
      <w:r w:rsidRPr="009B5510">
        <w:rPr>
          <w:sz w:val="28"/>
          <w:szCs w:val="28"/>
        </w:rPr>
        <w:t>ного значения и объектов улично-дорожной сети, обеспечивающих транспор</w:t>
      </w:r>
      <w:r w:rsidRPr="009B5510">
        <w:rPr>
          <w:sz w:val="28"/>
          <w:szCs w:val="28"/>
        </w:rPr>
        <w:t>т</w:t>
      </w:r>
      <w:r w:rsidRPr="009B5510">
        <w:rPr>
          <w:sz w:val="28"/>
          <w:szCs w:val="28"/>
        </w:rPr>
        <w:t>ную доступность объектов медицинской инфраструктуры на территории Ар</w:t>
      </w:r>
      <w:r w:rsidRPr="009B5510">
        <w:rPr>
          <w:sz w:val="28"/>
          <w:szCs w:val="28"/>
        </w:rPr>
        <w:t>з</w:t>
      </w:r>
      <w:r w:rsidRPr="009B5510">
        <w:rPr>
          <w:sz w:val="28"/>
          <w:szCs w:val="28"/>
        </w:rPr>
        <w:t>гирского муниципального округа Ставропольского края согласно приложению.</w:t>
      </w:r>
    </w:p>
    <w:p w:rsid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B5510">
        <w:rPr>
          <w:sz w:val="28"/>
          <w:szCs w:val="28"/>
        </w:rPr>
        <w:t>2. Контроль за выполнением настоящего постановления возложить на з</w:t>
      </w:r>
      <w:r w:rsidRPr="009B5510">
        <w:rPr>
          <w:sz w:val="28"/>
          <w:szCs w:val="28"/>
        </w:rPr>
        <w:t>а</w:t>
      </w:r>
      <w:r w:rsidRPr="009B5510">
        <w:rPr>
          <w:sz w:val="28"/>
          <w:szCs w:val="28"/>
        </w:rPr>
        <w:t>местителя главы администрации – начальника территориального</w:t>
      </w:r>
      <w:r>
        <w:rPr>
          <w:sz w:val="28"/>
          <w:szCs w:val="28"/>
        </w:rPr>
        <w:t xml:space="preserve"> </w:t>
      </w:r>
      <w:r w:rsidRPr="009B5510">
        <w:rPr>
          <w:sz w:val="28"/>
          <w:szCs w:val="28"/>
        </w:rPr>
        <w:t>отдела адм</w:t>
      </w:r>
      <w:r w:rsidRPr="009B5510">
        <w:rPr>
          <w:sz w:val="28"/>
          <w:szCs w:val="28"/>
        </w:rPr>
        <w:t>и</w:t>
      </w:r>
      <w:r w:rsidRPr="009B5510">
        <w:rPr>
          <w:sz w:val="28"/>
          <w:szCs w:val="28"/>
        </w:rPr>
        <w:t>нистрации Арзгирского муниципального округа вс.Арзгир Черныша М.И.</w:t>
      </w:r>
    </w:p>
    <w:p w:rsid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Pr="009B5510" w:rsidRDefault="009B5510" w:rsidP="009B551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B5510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9B5510" w:rsidRDefault="009B5510" w:rsidP="00E46B16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B5510" w:rsidRDefault="009B5510" w:rsidP="00E46B16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F53D7F" w:rsidRDefault="00F53D7F" w:rsidP="00E70C93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3F0F29" w:rsidRDefault="009A2FCF" w:rsidP="00E70C93">
      <w:pPr>
        <w:widowControl/>
        <w:adjustRightInd/>
        <w:textAlignment w:val="auto"/>
        <w:rPr>
          <w:sz w:val="28"/>
        </w:rPr>
      </w:pPr>
      <w:r>
        <w:rPr>
          <w:sz w:val="28"/>
          <w:szCs w:val="28"/>
        </w:rPr>
        <w:tab/>
      </w:r>
    </w:p>
    <w:p w:rsidR="009B5510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 xml:space="preserve">Глава Арзгирского </w:t>
      </w: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муниципального  округа</w:t>
      </w:r>
    </w:p>
    <w:p w:rsidR="00E70C93" w:rsidRDefault="00F03315" w:rsidP="00FF6F6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sectPr w:rsidR="00E70C93" w:rsidSect="00D23363">
      <w:headerReference w:type="default" r:id="rId8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1CF" w:rsidRDefault="002241CF" w:rsidP="00134342">
      <w:r>
        <w:separator/>
      </w:r>
    </w:p>
  </w:endnote>
  <w:endnote w:type="continuationSeparator" w:id="1">
    <w:p w:rsidR="002241CF" w:rsidRDefault="002241C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1CF" w:rsidRDefault="002241CF" w:rsidP="00134342">
      <w:r>
        <w:separator/>
      </w:r>
    </w:p>
  </w:footnote>
  <w:footnote w:type="continuationSeparator" w:id="1">
    <w:p w:rsidR="002241CF" w:rsidRDefault="002241C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D27A71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FF6F60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BAC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422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195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5D1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6EBC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5418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2FCE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361D"/>
    <w:rsid w:val="001B3A84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618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1B6"/>
    <w:rsid w:val="001E76BC"/>
    <w:rsid w:val="001E7BA0"/>
    <w:rsid w:val="001E7CE5"/>
    <w:rsid w:val="001E7D3F"/>
    <w:rsid w:val="001F00C5"/>
    <w:rsid w:val="001F03B1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E1A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C30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1CF"/>
    <w:rsid w:val="00224559"/>
    <w:rsid w:val="00224BD9"/>
    <w:rsid w:val="00224CAD"/>
    <w:rsid w:val="0022520B"/>
    <w:rsid w:val="002256E3"/>
    <w:rsid w:val="002258CA"/>
    <w:rsid w:val="00225983"/>
    <w:rsid w:val="002259F1"/>
    <w:rsid w:val="00225D85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24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97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6D31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3D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88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21C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0F29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2B16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AD7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47C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71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996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B4D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4F0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01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831"/>
    <w:rsid w:val="005E5AF3"/>
    <w:rsid w:val="005E5D90"/>
    <w:rsid w:val="005E5FCD"/>
    <w:rsid w:val="005E602A"/>
    <w:rsid w:val="005E627F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19AD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234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87E89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08B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592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0F62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C3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341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82E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3B81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6F69"/>
    <w:rsid w:val="008D7194"/>
    <w:rsid w:val="008D734F"/>
    <w:rsid w:val="008D7660"/>
    <w:rsid w:val="008D76A2"/>
    <w:rsid w:val="008D778D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6F03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1BF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567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2FCF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510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5F50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9F7A8D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1B5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79E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3FE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394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88B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477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987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0D2D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AF5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2C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70E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59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4D76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7759F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4EB5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DC3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DDA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133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A71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5F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3F02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022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7E3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6B16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C93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5D5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58E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D7F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733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6F60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55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4273-5A2D-488D-8915-6739EE63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5</cp:revision>
  <cp:lastPrinted>2026-07-20T10:08:00Z</cp:lastPrinted>
  <dcterms:created xsi:type="dcterms:W3CDTF">2026-07-20T14:04:00Z</dcterms:created>
  <dcterms:modified xsi:type="dcterms:W3CDTF">2026-07-23T06:18:00Z</dcterms:modified>
</cp:coreProperties>
</file>