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3F0F29" w:rsidP="003C331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C3310">
              <w:rPr>
                <w:szCs w:val="28"/>
              </w:rPr>
              <w:t xml:space="preserve">5 </w:t>
            </w:r>
            <w:r w:rsidR="00F335D5">
              <w:rPr>
                <w:szCs w:val="28"/>
              </w:rPr>
              <w:t>июля</w:t>
            </w:r>
            <w:r w:rsidR="00411E1E">
              <w:rPr>
                <w:szCs w:val="28"/>
              </w:rPr>
              <w:t xml:space="preserve"> 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C760B6">
              <w:rPr>
                <w:szCs w:val="28"/>
              </w:rPr>
              <w:t xml:space="preserve"> 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3C3310" w:rsidP="00D47F09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</w:t>
            </w:r>
            <w:r w:rsidR="00882754" w:rsidRPr="00661BA2">
              <w:rPr>
                <w:szCs w:val="28"/>
              </w:rPr>
              <w:t>№</w:t>
            </w:r>
            <w:r w:rsidR="006219AD">
              <w:rPr>
                <w:szCs w:val="28"/>
              </w:rPr>
              <w:t xml:space="preserve"> 4</w:t>
            </w:r>
            <w:r w:rsidR="00D47F09">
              <w:rPr>
                <w:szCs w:val="28"/>
              </w:rPr>
              <w:t>38</w:t>
            </w:r>
          </w:p>
        </w:tc>
      </w:tr>
    </w:tbl>
    <w:p w:rsidR="0098245F" w:rsidRPr="0098245F" w:rsidRDefault="0098245F" w:rsidP="0098245F">
      <w:pPr>
        <w:shd w:val="clear" w:color="auto" w:fill="FFFFFF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О</w:t>
      </w:r>
      <w:r w:rsidRPr="007B3BAF">
        <w:rPr>
          <w:sz w:val="28"/>
          <w:szCs w:val="28"/>
        </w:rPr>
        <w:t xml:space="preserve">б утверждении Порядка </w:t>
      </w:r>
      <w:r w:rsidRPr="0098245F">
        <w:rPr>
          <w:sz w:val="28"/>
          <w:szCs w:val="28"/>
        </w:rPr>
        <w:t>общественного обсуждения проектов документов стратегического планирования Арзгирского муниципального округа Ставр</w:t>
      </w:r>
      <w:r w:rsidRPr="0098245F">
        <w:rPr>
          <w:sz w:val="28"/>
          <w:szCs w:val="28"/>
        </w:rPr>
        <w:t>о</w:t>
      </w:r>
      <w:r w:rsidRPr="0098245F">
        <w:rPr>
          <w:sz w:val="28"/>
          <w:szCs w:val="28"/>
        </w:rPr>
        <w:t>польского края</w:t>
      </w:r>
    </w:p>
    <w:p w:rsidR="0098245F" w:rsidRPr="00E57BDB" w:rsidRDefault="0098245F" w:rsidP="0098245F">
      <w:pPr>
        <w:pStyle w:val="a5"/>
        <w:spacing w:line="240" w:lineRule="exact"/>
        <w:rPr>
          <w:sz w:val="28"/>
          <w:szCs w:val="28"/>
        </w:rPr>
      </w:pPr>
    </w:p>
    <w:p w:rsidR="0098245F" w:rsidRPr="00E57BDB" w:rsidRDefault="0098245F" w:rsidP="0098245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</w:t>
      </w:r>
      <w:hyperlink r:id="rId8" w:history="1">
        <w:r w:rsidRPr="007B3BAF">
          <w:rPr>
            <w:sz w:val="28"/>
            <w:szCs w:val="28"/>
          </w:rPr>
          <w:t>законом</w:t>
        </w:r>
      </w:hyperlink>
      <w:r>
        <w:t xml:space="preserve"> </w:t>
      </w:r>
      <w:r w:rsidRPr="00F3351D">
        <w:rPr>
          <w:sz w:val="28"/>
          <w:szCs w:val="28"/>
        </w:rPr>
        <w:t xml:space="preserve">от </w:t>
      </w:r>
      <w:r>
        <w:rPr>
          <w:sz w:val="28"/>
          <w:szCs w:val="28"/>
        </w:rPr>
        <w:t>28 июня 2014 г. № 172-ФЗ       «</w:t>
      </w:r>
      <w:r w:rsidRPr="007B3BAF">
        <w:rPr>
          <w:sz w:val="28"/>
          <w:szCs w:val="28"/>
        </w:rPr>
        <w:t>О стратегическом планировании в Российской Федерации</w:t>
      </w:r>
      <w:r>
        <w:rPr>
          <w:sz w:val="28"/>
          <w:szCs w:val="28"/>
        </w:rPr>
        <w:t>»</w:t>
      </w:r>
      <w:r w:rsidRPr="007B3BAF">
        <w:rPr>
          <w:sz w:val="28"/>
          <w:szCs w:val="28"/>
        </w:rPr>
        <w:t xml:space="preserve">, </w:t>
      </w:r>
      <w:hyperlink r:id="rId9" w:history="1">
        <w:r w:rsidRPr="007B3BAF">
          <w:rPr>
            <w:sz w:val="28"/>
            <w:szCs w:val="28"/>
          </w:rPr>
          <w:t>постановлением</w:t>
        </w:r>
      </w:hyperlink>
      <w:r w:rsidRPr="007B3BAF">
        <w:rPr>
          <w:sz w:val="28"/>
          <w:szCs w:val="28"/>
        </w:rPr>
        <w:t xml:space="preserve"> Правительства Российской Федерации от 30 декабря 2016 г. </w:t>
      </w:r>
      <w:r>
        <w:rPr>
          <w:sz w:val="28"/>
          <w:szCs w:val="28"/>
        </w:rPr>
        <w:t>№ 1559 «</w:t>
      </w:r>
      <w:r w:rsidRPr="007B3BAF">
        <w:rPr>
          <w:sz w:val="28"/>
          <w:szCs w:val="28"/>
        </w:rPr>
        <w:t>Об у</w:t>
      </w:r>
      <w:r w:rsidRPr="007B3BAF">
        <w:rPr>
          <w:sz w:val="28"/>
          <w:szCs w:val="28"/>
        </w:rPr>
        <w:t>т</w:t>
      </w:r>
      <w:r w:rsidRPr="007B3BAF">
        <w:rPr>
          <w:sz w:val="28"/>
          <w:szCs w:val="28"/>
        </w:rPr>
        <w:t>верждении Правил общественного обсуждения проектов документов стратег</w:t>
      </w:r>
      <w:r w:rsidRPr="007B3BAF">
        <w:rPr>
          <w:sz w:val="28"/>
          <w:szCs w:val="28"/>
        </w:rPr>
        <w:t>и</w:t>
      </w:r>
      <w:r w:rsidRPr="007B3BAF">
        <w:rPr>
          <w:sz w:val="28"/>
          <w:szCs w:val="28"/>
        </w:rPr>
        <w:t>ческого планирования по вопросам, находящимся в ведении Правительства Российской Федерации, с использованием федеральной информационной си</w:t>
      </w:r>
      <w:r w:rsidRPr="007B3BAF">
        <w:rPr>
          <w:sz w:val="28"/>
          <w:szCs w:val="28"/>
        </w:rPr>
        <w:t>с</w:t>
      </w:r>
      <w:r w:rsidRPr="007B3BAF">
        <w:rPr>
          <w:sz w:val="28"/>
          <w:szCs w:val="28"/>
        </w:rPr>
        <w:t>темы стратегического планирования</w:t>
      </w:r>
      <w:r>
        <w:rPr>
          <w:sz w:val="28"/>
          <w:szCs w:val="28"/>
        </w:rPr>
        <w:t xml:space="preserve">», </w:t>
      </w:r>
      <w:hyperlink r:id="rId10" w:history="1">
        <w:r w:rsidRPr="007B3BAF">
          <w:rPr>
            <w:sz w:val="28"/>
            <w:szCs w:val="28"/>
          </w:rPr>
          <w:t>Законом</w:t>
        </w:r>
      </w:hyperlink>
      <w:r w:rsidRPr="007B3BAF">
        <w:rPr>
          <w:sz w:val="28"/>
          <w:szCs w:val="28"/>
        </w:rPr>
        <w:t xml:space="preserve"> Ставропольского края </w:t>
      </w:r>
      <w:r w:rsidRPr="00607BB8">
        <w:rPr>
          <w:sz w:val="28"/>
          <w:szCs w:val="28"/>
        </w:rPr>
        <w:t>от 10</w:t>
      </w:r>
      <w:r>
        <w:rPr>
          <w:sz w:val="28"/>
          <w:szCs w:val="28"/>
        </w:rPr>
        <w:t xml:space="preserve"> а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реля </w:t>
      </w:r>
      <w:r w:rsidRPr="00607BB8">
        <w:rPr>
          <w:sz w:val="28"/>
          <w:szCs w:val="28"/>
        </w:rPr>
        <w:t xml:space="preserve">2017 </w:t>
      </w:r>
      <w:r>
        <w:rPr>
          <w:sz w:val="28"/>
          <w:szCs w:val="28"/>
        </w:rPr>
        <w:t>г. № 31-кз «</w:t>
      </w:r>
      <w:r w:rsidRPr="007B3BAF">
        <w:rPr>
          <w:sz w:val="28"/>
          <w:szCs w:val="28"/>
        </w:rPr>
        <w:t>О стратегическом планировании в Ставропольском крае</w:t>
      </w:r>
      <w:r>
        <w:rPr>
          <w:sz w:val="28"/>
          <w:szCs w:val="28"/>
        </w:rPr>
        <w:t xml:space="preserve">» </w:t>
      </w:r>
      <w:r w:rsidRPr="00E57BDB">
        <w:rPr>
          <w:sz w:val="28"/>
          <w:szCs w:val="28"/>
        </w:rPr>
        <w:t>администрация Арзгирского</w:t>
      </w:r>
      <w:r>
        <w:rPr>
          <w:sz w:val="28"/>
          <w:szCs w:val="28"/>
        </w:rPr>
        <w:t xml:space="preserve"> </w:t>
      </w:r>
      <w:r w:rsidRPr="00E57BDB">
        <w:rPr>
          <w:sz w:val="28"/>
          <w:szCs w:val="28"/>
        </w:rPr>
        <w:t>муниципального округа Ставропольского края</w:t>
      </w:r>
    </w:p>
    <w:p w:rsidR="0098245F" w:rsidRPr="00E57BDB" w:rsidRDefault="0098245F" w:rsidP="0098245F">
      <w:pPr>
        <w:rPr>
          <w:sz w:val="28"/>
          <w:szCs w:val="28"/>
        </w:rPr>
      </w:pPr>
    </w:p>
    <w:p w:rsidR="0098245F" w:rsidRPr="00E57BDB" w:rsidRDefault="0098245F" w:rsidP="0098245F">
      <w:pPr>
        <w:pStyle w:val="a5"/>
        <w:spacing w:line="240" w:lineRule="exact"/>
        <w:rPr>
          <w:sz w:val="28"/>
          <w:szCs w:val="28"/>
        </w:rPr>
      </w:pPr>
      <w:r w:rsidRPr="00E57BDB">
        <w:rPr>
          <w:sz w:val="28"/>
          <w:szCs w:val="28"/>
        </w:rPr>
        <w:t>ПОСТАНОВЛЯЕТ:</w:t>
      </w:r>
    </w:p>
    <w:p w:rsidR="0098245F" w:rsidRPr="00E57BDB" w:rsidRDefault="0098245F" w:rsidP="0098245F">
      <w:pPr>
        <w:ind w:firstLine="709"/>
        <w:rPr>
          <w:sz w:val="28"/>
          <w:szCs w:val="28"/>
        </w:rPr>
      </w:pPr>
    </w:p>
    <w:p w:rsidR="0098245F" w:rsidRPr="00BF6E2B" w:rsidRDefault="0098245F" w:rsidP="0098245F">
      <w:pPr>
        <w:pStyle w:val="af0"/>
        <w:autoSpaceDE w:val="0"/>
        <w:autoSpaceDN w:val="0"/>
        <w:spacing w:after="0"/>
        <w:ind w:left="0" w:firstLine="709"/>
        <w:rPr>
          <w:rFonts w:eastAsiaTheme="minorEastAsia" w:cstheme="minorBidi"/>
          <w:sz w:val="28"/>
          <w:szCs w:val="28"/>
        </w:rPr>
      </w:pPr>
      <w:r w:rsidRPr="00BF6E2B">
        <w:rPr>
          <w:rFonts w:eastAsiaTheme="minorEastAsia" w:cstheme="minorBidi"/>
          <w:sz w:val="28"/>
          <w:szCs w:val="28"/>
        </w:rPr>
        <w:t xml:space="preserve">1. Утвердить прилагаемый Порядок </w:t>
      </w:r>
      <w:r w:rsidRPr="007B3BAF">
        <w:rPr>
          <w:bCs/>
          <w:sz w:val="28"/>
          <w:szCs w:val="28"/>
        </w:rPr>
        <w:t xml:space="preserve">общественного обсуждения проектов документов стратегического планирования </w:t>
      </w:r>
      <w:r>
        <w:rPr>
          <w:bCs/>
          <w:sz w:val="28"/>
          <w:szCs w:val="28"/>
        </w:rPr>
        <w:t>Арзгирского муниципального</w:t>
      </w:r>
      <w:r w:rsidRPr="007B3BAF">
        <w:rPr>
          <w:bCs/>
          <w:sz w:val="28"/>
          <w:szCs w:val="28"/>
        </w:rPr>
        <w:t xml:space="preserve"> окр</w:t>
      </w:r>
      <w:r w:rsidRPr="007B3BAF">
        <w:rPr>
          <w:bCs/>
          <w:sz w:val="28"/>
          <w:szCs w:val="28"/>
        </w:rPr>
        <w:t>у</w:t>
      </w:r>
      <w:r w:rsidRPr="007B3BAF">
        <w:rPr>
          <w:bCs/>
          <w:sz w:val="28"/>
          <w:szCs w:val="28"/>
        </w:rPr>
        <w:t>га Ставропольского края</w:t>
      </w:r>
      <w:r w:rsidRPr="00BF6E2B">
        <w:rPr>
          <w:rFonts w:eastAsiaTheme="minorEastAsia" w:cstheme="minorBidi"/>
          <w:sz w:val="28"/>
          <w:szCs w:val="28"/>
        </w:rPr>
        <w:t>.</w:t>
      </w:r>
    </w:p>
    <w:p w:rsidR="003950ED" w:rsidRPr="00B445D2" w:rsidRDefault="003950ED" w:rsidP="00C760B6">
      <w:pPr>
        <w:ind w:firstLine="709"/>
        <w:rPr>
          <w:rFonts w:cstheme="minorBidi"/>
          <w:sz w:val="28"/>
          <w:szCs w:val="28"/>
        </w:rPr>
      </w:pPr>
    </w:p>
    <w:p w:rsidR="0094566D" w:rsidRPr="00E57BDB" w:rsidRDefault="0094566D" w:rsidP="0094566D">
      <w:pPr>
        <w:ind w:firstLine="709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57BDB">
        <w:rPr>
          <w:sz w:val="28"/>
          <w:szCs w:val="28"/>
        </w:rPr>
        <w:t>Контроль за выполнением настоящего постановления возложить на з</w:t>
      </w:r>
      <w:r w:rsidRPr="00E57BDB">
        <w:rPr>
          <w:sz w:val="28"/>
          <w:szCs w:val="28"/>
        </w:rPr>
        <w:t>а</w:t>
      </w:r>
      <w:r w:rsidRPr="00E57BDB">
        <w:rPr>
          <w:sz w:val="28"/>
          <w:szCs w:val="28"/>
        </w:rPr>
        <w:t>местителя главы администрации Арзгирского муниципального округа Ставр</w:t>
      </w:r>
      <w:r w:rsidRPr="00E57BDB">
        <w:rPr>
          <w:sz w:val="28"/>
          <w:szCs w:val="28"/>
        </w:rPr>
        <w:t>о</w:t>
      </w:r>
      <w:r w:rsidRPr="00E57BDB">
        <w:rPr>
          <w:sz w:val="28"/>
          <w:szCs w:val="28"/>
        </w:rPr>
        <w:t>польского края Дядюшко А.И.</w:t>
      </w:r>
    </w:p>
    <w:p w:rsidR="0094566D" w:rsidRPr="00E57BDB" w:rsidRDefault="0094566D" w:rsidP="0094566D">
      <w:pPr>
        <w:tabs>
          <w:tab w:val="left" w:pos="709"/>
        </w:tabs>
        <w:ind w:firstLine="709"/>
        <w:rPr>
          <w:rFonts w:eastAsia="Calibri"/>
        </w:rPr>
      </w:pPr>
    </w:p>
    <w:p w:rsidR="0094566D" w:rsidRPr="00952FEB" w:rsidRDefault="0094566D" w:rsidP="0094566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Pr="00E57BDB">
        <w:rPr>
          <w:sz w:val="28"/>
          <w:szCs w:val="28"/>
        </w:rPr>
        <w:t>. Настоящее постановление вступает в силу после его официального</w:t>
      </w:r>
      <w:r w:rsidRPr="00952FEB">
        <w:rPr>
          <w:sz w:val="28"/>
          <w:szCs w:val="28"/>
        </w:rPr>
        <w:t xml:space="preserve"> опубликования.</w:t>
      </w: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3F0F29" w:rsidRDefault="003F0F29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594356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3950ED" w:rsidRDefault="003950ED" w:rsidP="003950ED">
      <w:pPr>
        <w:shd w:val="clear" w:color="auto" w:fill="FFFFFF"/>
        <w:spacing w:line="240" w:lineRule="exact"/>
        <w:rPr>
          <w:sz w:val="28"/>
          <w:szCs w:val="28"/>
        </w:rPr>
      </w:pPr>
    </w:p>
    <w:sectPr w:rsidR="003950ED" w:rsidSect="00D23363">
      <w:headerReference w:type="default" r:id="rId11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937" w:rsidRDefault="00967937" w:rsidP="00134342">
      <w:r>
        <w:separator/>
      </w:r>
    </w:p>
  </w:endnote>
  <w:endnote w:type="continuationSeparator" w:id="1">
    <w:p w:rsidR="00967937" w:rsidRDefault="0096793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937" w:rsidRDefault="00967937" w:rsidP="00134342">
      <w:r>
        <w:separator/>
      </w:r>
    </w:p>
  </w:footnote>
  <w:footnote w:type="continuationSeparator" w:id="1">
    <w:p w:rsidR="00967937" w:rsidRDefault="0096793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9F654C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594356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BAC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422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195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26F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5D1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6EBC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5418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361D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3D9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BB2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1B6"/>
    <w:rsid w:val="001E76BC"/>
    <w:rsid w:val="001E7BA0"/>
    <w:rsid w:val="001E7CE5"/>
    <w:rsid w:val="001E7D3F"/>
    <w:rsid w:val="001F00C5"/>
    <w:rsid w:val="001F03B1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E1A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C30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2E92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D85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37F24"/>
    <w:rsid w:val="00240122"/>
    <w:rsid w:val="002404F7"/>
    <w:rsid w:val="00240796"/>
    <w:rsid w:val="0024094E"/>
    <w:rsid w:val="00240A13"/>
    <w:rsid w:val="00240A22"/>
    <w:rsid w:val="00240B31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97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6D31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3D7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88B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21C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0ED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10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0F29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2B16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AD7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1E1E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B4D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4F0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014"/>
    <w:rsid w:val="005239A8"/>
    <w:rsid w:val="00523B8A"/>
    <w:rsid w:val="00523D28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356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A9B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831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19AD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4C91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1CBD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234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87E89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3EBB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2A0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08B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592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0F62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18E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341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1E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5C2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832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AD2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82E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6F69"/>
    <w:rsid w:val="008D7194"/>
    <w:rsid w:val="008D734F"/>
    <w:rsid w:val="008D7660"/>
    <w:rsid w:val="008D76A2"/>
    <w:rsid w:val="008D778D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66D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6F03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1BF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37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45F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2FCF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5F50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07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54C"/>
    <w:rsid w:val="009F6CC1"/>
    <w:rsid w:val="009F7572"/>
    <w:rsid w:val="009F761C"/>
    <w:rsid w:val="009F76AB"/>
    <w:rsid w:val="009F797B"/>
    <w:rsid w:val="009F7A8D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06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1B5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79E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3FE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394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88B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477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987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0D2D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AF5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0D72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2C5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70E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4D76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0B6"/>
    <w:rsid w:val="00C76502"/>
    <w:rsid w:val="00C76733"/>
    <w:rsid w:val="00C769AE"/>
    <w:rsid w:val="00C76B8A"/>
    <w:rsid w:val="00C76DB9"/>
    <w:rsid w:val="00C76E49"/>
    <w:rsid w:val="00C76FC2"/>
    <w:rsid w:val="00C77294"/>
    <w:rsid w:val="00C7759F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4EB5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DC3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DDA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47F09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5F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3F02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022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7E3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5C2"/>
    <w:rsid w:val="00ED5F56"/>
    <w:rsid w:val="00ED612C"/>
    <w:rsid w:val="00ED64A3"/>
    <w:rsid w:val="00ED65EF"/>
    <w:rsid w:val="00ED68D2"/>
    <w:rsid w:val="00ED6AEA"/>
    <w:rsid w:val="00ED6B6F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27B37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5D5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58E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3FD7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733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3">
    <w:name w:val="Сетка таблицы223"/>
    <w:basedOn w:val="a1"/>
    <w:next w:val="a4"/>
    <w:rsid w:val="00B8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4">
    <w:name w:val="Сетка таблицы224"/>
    <w:basedOn w:val="a1"/>
    <w:next w:val="a4"/>
    <w:rsid w:val="00D525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5">
    <w:name w:val="Сетка таблицы225"/>
    <w:basedOn w:val="a1"/>
    <w:next w:val="a4"/>
    <w:rsid w:val="00B7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7334285F6381AAE6E93129EFC87D037EB7C0FEF8065A133CCDE420B9FA8A2DE08CC840127880D1I1r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7334285F6381AAE6E92F24F9A423097BBC9EF3FC025747689CE277E6AA8C78A0CCCE15513C8FD31F8F3EC8IBr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7334285F6381AAE6E93129EFC87D037EB6C0FCFC005A133CCDE420B9FA8A2DE08CC840127882D2I1r9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4273-5A2D-488D-8915-6739EE63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15</cp:revision>
  <cp:lastPrinted>2026-07-10T12:08:00Z</cp:lastPrinted>
  <dcterms:created xsi:type="dcterms:W3CDTF">2026-07-15T06:45:00Z</dcterms:created>
  <dcterms:modified xsi:type="dcterms:W3CDTF">2026-07-23T06:13:00Z</dcterms:modified>
</cp:coreProperties>
</file>