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90C" w:rsidRPr="0031745A" w:rsidRDefault="005D590C" w:rsidP="0031745A">
      <w:pPr>
        <w:pStyle w:val="2"/>
        <w:spacing w:before="0" w:after="0"/>
        <w:jc w:val="center"/>
        <w:rPr>
          <w:rFonts w:ascii="Times New Roman" w:hAnsi="Times New Roman"/>
          <w:color w:val="000000"/>
          <w:sz w:val="28"/>
          <w:szCs w:val="28"/>
        </w:rPr>
      </w:pPr>
      <w:r w:rsidRPr="0031745A">
        <w:rPr>
          <w:rFonts w:ascii="Times New Roman" w:hAnsi="Times New Roman"/>
          <w:color w:val="000000"/>
          <w:sz w:val="28"/>
          <w:szCs w:val="28"/>
        </w:rPr>
        <w:t>СОВЕТ</w:t>
      </w:r>
    </w:p>
    <w:p w:rsidR="005D590C" w:rsidRPr="0031745A" w:rsidRDefault="005D590C" w:rsidP="0031745A">
      <w:pPr>
        <w:jc w:val="center"/>
        <w:rPr>
          <w:rFonts w:ascii="Times New Roman" w:hAnsi="Times New Roman"/>
          <w:b/>
          <w:sz w:val="28"/>
          <w:szCs w:val="28"/>
        </w:rPr>
      </w:pPr>
      <w:r w:rsidRPr="0031745A">
        <w:rPr>
          <w:rFonts w:ascii="Times New Roman" w:hAnsi="Times New Roman"/>
          <w:b/>
          <w:sz w:val="28"/>
          <w:szCs w:val="28"/>
        </w:rPr>
        <w:t xml:space="preserve"> ДЕПУТАТОВ АРЗГИРСКОГО МУНИЦИПАЛЬНОГО ОКРУГА</w:t>
      </w:r>
    </w:p>
    <w:p w:rsidR="005D590C" w:rsidRPr="0031745A" w:rsidRDefault="005D590C" w:rsidP="0031745A">
      <w:pPr>
        <w:jc w:val="center"/>
        <w:rPr>
          <w:rFonts w:ascii="Times New Roman" w:hAnsi="Times New Roman"/>
          <w:b/>
          <w:sz w:val="28"/>
          <w:szCs w:val="28"/>
        </w:rPr>
      </w:pPr>
      <w:r w:rsidRPr="0031745A">
        <w:rPr>
          <w:rFonts w:ascii="Times New Roman" w:hAnsi="Times New Roman"/>
          <w:b/>
          <w:sz w:val="28"/>
          <w:szCs w:val="28"/>
        </w:rPr>
        <w:t>СТАВРОПОЛЬСКОГО КРАЯ ПЕРВОГО СОЗЫВА</w:t>
      </w:r>
    </w:p>
    <w:p w:rsidR="005D590C" w:rsidRPr="0031745A" w:rsidRDefault="005D590C" w:rsidP="005D590C">
      <w:pPr>
        <w:jc w:val="center"/>
        <w:rPr>
          <w:rFonts w:ascii="Times New Roman" w:hAnsi="Times New Roman"/>
          <w:sz w:val="28"/>
          <w:szCs w:val="28"/>
        </w:rPr>
      </w:pPr>
    </w:p>
    <w:p w:rsidR="005D590C" w:rsidRPr="0031745A" w:rsidRDefault="005D590C" w:rsidP="0031745A">
      <w:pPr>
        <w:jc w:val="center"/>
        <w:rPr>
          <w:rFonts w:ascii="Times New Roman" w:hAnsi="Times New Roman"/>
          <w:sz w:val="28"/>
          <w:szCs w:val="28"/>
        </w:rPr>
      </w:pPr>
      <w:r w:rsidRPr="0031745A">
        <w:rPr>
          <w:rFonts w:ascii="Times New Roman" w:hAnsi="Times New Roman"/>
          <w:sz w:val="28"/>
          <w:szCs w:val="28"/>
        </w:rPr>
        <w:t>РЕШЕНИЕ</w:t>
      </w:r>
    </w:p>
    <w:p w:rsidR="005D590C" w:rsidRPr="0031745A" w:rsidRDefault="005D590C" w:rsidP="0031745A">
      <w:pPr>
        <w:jc w:val="center"/>
        <w:rPr>
          <w:rFonts w:ascii="Times New Roman" w:hAnsi="Times New Roman"/>
          <w:sz w:val="28"/>
          <w:szCs w:val="28"/>
        </w:rPr>
      </w:pPr>
    </w:p>
    <w:p w:rsidR="005D590C" w:rsidRPr="0031745A" w:rsidRDefault="008122BF" w:rsidP="0031745A">
      <w:pPr>
        <w:pStyle w:val="1"/>
        <w:spacing w:before="0" w:after="0"/>
        <w:rPr>
          <w:rFonts w:ascii="Times New Roman" w:hAnsi="Times New Roman"/>
          <w:b w:val="0"/>
          <w:color w:val="000000"/>
          <w:sz w:val="28"/>
          <w:szCs w:val="28"/>
        </w:rPr>
      </w:pPr>
      <w:r>
        <w:rPr>
          <w:rFonts w:ascii="Times New Roman" w:hAnsi="Times New Roman"/>
          <w:b w:val="0"/>
          <w:color w:val="000000"/>
          <w:sz w:val="28"/>
          <w:szCs w:val="28"/>
        </w:rPr>
        <w:t>27</w:t>
      </w:r>
      <w:r w:rsidR="00203651">
        <w:rPr>
          <w:rFonts w:ascii="Times New Roman" w:hAnsi="Times New Roman"/>
          <w:b w:val="0"/>
          <w:color w:val="000000"/>
          <w:sz w:val="28"/>
          <w:szCs w:val="28"/>
        </w:rPr>
        <w:t xml:space="preserve"> июня 2022 </w:t>
      </w:r>
      <w:r w:rsidR="0031745A">
        <w:rPr>
          <w:rFonts w:ascii="Times New Roman" w:hAnsi="Times New Roman"/>
          <w:b w:val="0"/>
          <w:color w:val="000000"/>
          <w:sz w:val="28"/>
          <w:szCs w:val="28"/>
        </w:rPr>
        <w:t xml:space="preserve">г.                        </w:t>
      </w:r>
      <w:r w:rsidR="005D590C" w:rsidRPr="0031745A">
        <w:rPr>
          <w:rFonts w:ascii="Times New Roman" w:hAnsi="Times New Roman"/>
          <w:b w:val="0"/>
          <w:color w:val="000000"/>
          <w:sz w:val="28"/>
          <w:szCs w:val="28"/>
        </w:rPr>
        <w:t xml:space="preserve">с. Арзгир                                           </w:t>
      </w:r>
      <w:r w:rsidR="0031745A">
        <w:rPr>
          <w:rFonts w:ascii="Times New Roman" w:hAnsi="Times New Roman"/>
          <w:b w:val="0"/>
          <w:color w:val="000000"/>
          <w:sz w:val="28"/>
          <w:szCs w:val="28"/>
        </w:rPr>
        <w:t xml:space="preserve">№ </w:t>
      </w:r>
      <w:r w:rsidR="00203651">
        <w:rPr>
          <w:rFonts w:ascii="Times New Roman" w:hAnsi="Times New Roman"/>
          <w:b w:val="0"/>
          <w:color w:val="000000"/>
          <w:sz w:val="28"/>
          <w:szCs w:val="28"/>
        </w:rPr>
        <w:t>29</w:t>
      </w:r>
    </w:p>
    <w:p w:rsidR="0024234A" w:rsidRPr="0031745A" w:rsidRDefault="0024234A" w:rsidP="005D590C">
      <w:pPr>
        <w:outlineLvl w:val="0"/>
        <w:rPr>
          <w:rFonts w:ascii="Times New Roman" w:hAnsi="Times New Roman"/>
          <w:color w:val="auto"/>
          <w:sz w:val="28"/>
          <w:szCs w:val="28"/>
        </w:rPr>
      </w:pPr>
    </w:p>
    <w:p w:rsidR="00F91154" w:rsidRPr="00F91154" w:rsidRDefault="00F91154" w:rsidP="00F91154">
      <w:pPr>
        <w:spacing w:line="240" w:lineRule="exact"/>
        <w:jc w:val="both"/>
        <w:rPr>
          <w:rFonts w:ascii="Times New Roman" w:hAnsi="Times New Roman"/>
          <w:sz w:val="28"/>
          <w:szCs w:val="28"/>
        </w:rPr>
      </w:pPr>
      <w:r w:rsidRPr="00F91154">
        <w:rPr>
          <w:rFonts w:ascii="Times New Roman" w:hAnsi="Times New Roman"/>
          <w:sz w:val="28"/>
          <w:szCs w:val="28"/>
        </w:rPr>
        <w:t xml:space="preserve">Об утверждении Положения по осуществлению муниципального земельного контроля в границах </w:t>
      </w:r>
      <w:r>
        <w:rPr>
          <w:rFonts w:ascii="Times New Roman" w:hAnsi="Times New Roman"/>
          <w:sz w:val="28"/>
          <w:szCs w:val="28"/>
        </w:rPr>
        <w:t>Арзгирского</w:t>
      </w:r>
      <w:r w:rsidRPr="00F91154">
        <w:rPr>
          <w:rFonts w:ascii="Times New Roman" w:hAnsi="Times New Roman"/>
          <w:sz w:val="28"/>
          <w:szCs w:val="28"/>
        </w:rPr>
        <w:t xml:space="preserve"> муниципального округа Ставропольско</w:t>
      </w:r>
      <w:r w:rsidR="00BD75DB">
        <w:rPr>
          <w:rFonts w:ascii="Times New Roman" w:hAnsi="Times New Roman"/>
          <w:sz w:val="28"/>
          <w:szCs w:val="28"/>
        </w:rPr>
        <w:t>го края</w:t>
      </w:r>
      <w:r w:rsidR="00D8163A">
        <w:rPr>
          <w:rFonts w:ascii="Times New Roman" w:hAnsi="Times New Roman"/>
          <w:sz w:val="28"/>
          <w:szCs w:val="28"/>
        </w:rPr>
        <w:t xml:space="preserve"> </w:t>
      </w:r>
      <w:r w:rsidR="00D8163A" w:rsidRPr="008E65B2">
        <w:rPr>
          <w:rFonts w:ascii="Times New Roman" w:hAnsi="Times New Roman"/>
          <w:sz w:val="28"/>
          <w:szCs w:val="28"/>
        </w:rPr>
        <w:t>(в редакции решения Совета депутатов Арзгирского муниципального округа Ставропольского края от 09.12.2022г. № 49,от 28.02.2023г. № 9, от 18.04.2023г. № 22, от 27.04.2024г. №16, от 17.11.2025г. № 65</w:t>
      </w:r>
      <w:r w:rsidR="00C12EC9">
        <w:rPr>
          <w:rFonts w:ascii="Times New Roman" w:hAnsi="Times New Roman"/>
          <w:sz w:val="28"/>
          <w:szCs w:val="28"/>
        </w:rPr>
        <w:t>, от 05.03</w:t>
      </w:r>
      <w:r w:rsidR="007B45B4">
        <w:rPr>
          <w:rFonts w:ascii="Times New Roman" w:hAnsi="Times New Roman"/>
          <w:sz w:val="28"/>
          <w:szCs w:val="28"/>
        </w:rPr>
        <w:t>.2026г. № 10</w:t>
      </w:r>
      <w:r w:rsidR="00D8163A" w:rsidRPr="008E65B2">
        <w:rPr>
          <w:rFonts w:ascii="Times New Roman" w:hAnsi="Times New Roman"/>
          <w:sz w:val="28"/>
          <w:szCs w:val="28"/>
        </w:rPr>
        <w:t>)</w:t>
      </w:r>
    </w:p>
    <w:p w:rsidR="005D590C" w:rsidRPr="0031745A" w:rsidRDefault="005D590C" w:rsidP="0024234A">
      <w:pPr>
        <w:jc w:val="both"/>
        <w:outlineLvl w:val="0"/>
        <w:rPr>
          <w:rFonts w:ascii="Times New Roman" w:hAnsi="Times New Roman"/>
          <w:color w:val="auto"/>
          <w:sz w:val="28"/>
          <w:szCs w:val="28"/>
        </w:rPr>
      </w:pPr>
    </w:p>
    <w:p w:rsidR="0024234A" w:rsidRPr="0031745A" w:rsidRDefault="0024234A" w:rsidP="0031745A">
      <w:pPr>
        <w:ind w:firstLine="567"/>
        <w:jc w:val="both"/>
        <w:rPr>
          <w:rFonts w:ascii="Times New Roman" w:hAnsi="Times New Roman"/>
          <w:color w:val="auto"/>
          <w:sz w:val="28"/>
          <w:szCs w:val="28"/>
        </w:rPr>
      </w:pPr>
      <w:r w:rsidRPr="0031745A">
        <w:rPr>
          <w:rFonts w:ascii="Times New Roman" w:hAnsi="Times New Roman"/>
          <w:sz w:val="28"/>
          <w:szCs w:val="28"/>
        </w:rPr>
        <w:t xml:space="preserve">В соответствии с Земельным кодексом Российской Федерации, Федеральным </w:t>
      </w:r>
      <w:hyperlink r:id="rId8" w:history="1">
        <w:r w:rsidRPr="0031745A">
          <w:rPr>
            <w:rFonts w:ascii="Times New Roman" w:hAnsi="Times New Roman"/>
            <w:sz w:val="28"/>
            <w:szCs w:val="28"/>
          </w:rPr>
          <w:t>закон</w:t>
        </w:r>
      </w:hyperlink>
      <w:r w:rsidRPr="0031745A">
        <w:rPr>
          <w:rFonts w:ascii="Times New Roman" w:hAnsi="Times New Roman"/>
          <w:sz w:val="28"/>
          <w:szCs w:val="28"/>
        </w:rPr>
        <w:t>ом от 06.10.2003 № 131-ФЗ «Об общих принципах организации местного самоуправления в Российской Федерации», в</w:t>
      </w:r>
      <w:r w:rsidRPr="0031745A">
        <w:rPr>
          <w:rFonts w:ascii="Times New Roman" w:hAnsi="Times New Roman"/>
          <w:color w:val="auto"/>
          <w:sz w:val="28"/>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005D590C" w:rsidRPr="0031745A">
        <w:rPr>
          <w:rFonts w:ascii="Times New Roman" w:hAnsi="Times New Roman"/>
          <w:color w:val="auto"/>
          <w:sz w:val="28"/>
          <w:szCs w:val="28"/>
        </w:rPr>
        <w:t xml:space="preserve">, рассмотрев обращение главы Арзгирского муниципального округа, Совет депутатов Арзгирского муниципального округа Ставропольского  края </w:t>
      </w:r>
    </w:p>
    <w:p w:rsidR="005D590C" w:rsidRPr="0031745A" w:rsidRDefault="005D590C" w:rsidP="005D590C">
      <w:pPr>
        <w:ind w:firstLine="720"/>
        <w:jc w:val="both"/>
        <w:rPr>
          <w:rFonts w:ascii="Times New Roman" w:hAnsi="Times New Roman"/>
          <w:color w:val="auto"/>
          <w:sz w:val="28"/>
          <w:szCs w:val="28"/>
          <w:lang w:eastAsia="zh-CN"/>
        </w:rPr>
      </w:pPr>
    </w:p>
    <w:p w:rsidR="0024234A" w:rsidRDefault="005D590C" w:rsidP="0031745A">
      <w:pPr>
        <w:widowControl/>
        <w:suppressAutoHyphens/>
        <w:ind w:firstLine="567"/>
        <w:jc w:val="both"/>
        <w:rPr>
          <w:rFonts w:ascii="Times New Roman" w:hAnsi="Times New Roman"/>
          <w:color w:val="auto"/>
          <w:sz w:val="28"/>
          <w:szCs w:val="28"/>
          <w:lang w:eastAsia="zh-CN"/>
        </w:rPr>
      </w:pPr>
      <w:r w:rsidRPr="0031745A">
        <w:rPr>
          <w:rFonts w:ascii="Times New Roman" w:hAnsi="Times New Roman"/>
          <w:color w:val="auto"/>
          <w:sz w:val="28"/>
          <w:szCs w:val="28"/>
          <w:lang w:eastAsia="zh-CN"/>
        </w:rPr>
        <w:t>РЕШИЛ:</w:t>
      </w:r>
    </w:p>
    <w:p w:rsidR="00203651" w:rsidRDefault="00203651" w:rsidP="0031745A">
      <w:pPr>
        <w:widowControl/>
        <w:suppressAutoHyphens/>
        <w:ind w:firstLine="567"/>
        <w:jc w:val="both"/>
        <w:rPr>
          <w:rFonts w:ascii="Times New Roman" w:hAnsi="Times New Roman"/>
          <w:color w:val="auto"/>
          <w:sz w:val="28"/>
          <w:szCs w:val="28"/>
          <w:lang w:eastAsia="zh-CN"/>
        </w:rPr>
      </w:pPr>
    </w:p>
    <w:p w:rsidR="00BD75DB" w:rsidRPr="0031745A" w:rsidRDefault="0024234A" w:rsidP="00BD75DB">
      <w:pPr>
        <w:pStyle w:val="ConsPlusNormal"/>
        <w:tabs>
          <w:tab w:val="left" w:pos="1134"/>
        </w:tabs>
        <w:ind w:firstLine="567"/>
        <w:jc w:val="both"/>
        <w:rPr>
          <w:sz w:val="28"/>
          <w:szCs w:val="28"/>
        </w:rPr>
      </w:pPr>
      <w:r w:rsidRPr="00F91154">
        <w:rPr>
          <w:sz w:val="28"/>
          <w:szCs w:val="28"/>
        </w:rPr>
        <w:t xml:space="preserve">1. </w:t>
      </w:r>
      <w:r w:rsidR="00BD75DB" w:rsidRPr="0031745A">
        <w:rPr>
          <w:sz w:val="28"/>
          <w:szCs w:val="28"/>
        </w:rPr>
        <w:t>Утвердить прилагаемое Положение о муниципальном земельном контроле в границах Арзгирского муниципального округа Ставропольского края.</w:t>
      </w:r>
    </w:p>
    <w:p w:rsidR="00BD75DB" w:rsidRPr="0031745A" w:rsidRDefault="00BD75DB" w:rsidP="00BD75DB">
      <w:pPr>
        <w:pStyle w:val="ConsPlusNormal"/>
        <w:tabs>
          <w:tab w:val="left" w:pos="1134"/>
        </w:tabs>
        <w:ind w:firstLine="709"/>
        <w:jc w:val="both"/>
        <w:rPr>
          <w:sz w:val="28"/>
          <w:szCs w:val="28"/>
        </w:rPr>
      </w:pPr>
    </w:p>
    <w:p w:rsidR="00BD75DB" w:rsidRDefault="00BD75DB" w:rsidP="00BD75DB">
      <w:pPr>
        <w:pStyle w:val="afa"/>
        <w:spacing w:after="0"/>
        <w:ind w:firstLine="567"/>
        <w:jc w:val="both"/>
        <w:rPr>
          <w:sz w:val="28"/>
          <w:szCs w:val="28"/>
        </w:rPr>
      </w:pPr>
      <w:r w:rsidRPr="0031745A">
        <w:rPr>
          <w:sz w:val="28"/>
          <w:szCs w:val="28"/>
        </w:rPr>
        <w:t xml:space="preserve">2. </w:t>
      </w:r>
      <w:r>
        <w:rPr>
          <w:sz w:val="28"/>
          <w:szCs w:val="28"/>
        </w:rPr>
        <w:t xml:space="preserve">Признать утратившим силу </w:t>
      </w:r>
      <w:r w:rsidRPr="00F91154">
        <w:rPr>
          <w:sz w:val="28"/>
          <w:szCs w:val="28"/>
        </w:rPr>
        <w:t>решение Совета депутатов Арзгирского муниципального округа Ставропольского края от 28 сентября 202</w:t>
      </w:r>
      <w:r>
        <w:rPr>
          <w:sz w:val="28"/>
          <w:szCs w:val="28"/>
        </w:rPr>
        <w:t>1</w:t>
      </w:r>
      <w:r w:rsidRPr="00F91154">
        <w:rPr>
          <w:sz w:val="28"/>
          <w:szCs w:val="28"/>
        </w:rPr>
        <w:t xml:space="preserve"> года № 97 «Об утверждении Положения о муниципальном земельном контроле в границах Арзгирского муниципального округа Ставропольского края»</w:t>
      </w:r>
      <w:r>
        <w:rPr>
          <w:sz w:val="28"/>
          <w:szCs w:val="28"/>
        </w:rPr>
        <w:t>.</w:t>
      </w:r>
    </w:p>
    <w:p w:rsidR="00BD75DB" w:rsidRDefault="00BD75DB" w:rsidP="00BD75DB">
      <w:pPr>
        <w:pStyle w:val="afa"/>
        <w:spacing w:after="0"/>
        <w:ind w:firstLine="567"/>
        <w:jc w:val="both"/>
        <w:rPr>
          <w:sz w:val="28"/>
          <w:szCs w:val="28"/>
        </w:rPr>
      </w:pPr>
    </w:p>
    <w:p w:rsidR="00BD75DB" w:rsidRPr="0031745A" w:rsidRDefault="00BD75DB" w:rsidP="00BD75DB">
      <w:pPr>
        <w:pStyle w:val="afa"/>
        <w:spacing w:after="0"/>
        <w:ind w:firstLine="567"/>
        <w:jc w:val="both"/>
        <w:rPr>
          <w:sz w:val="28"/>
          <w:szCs w:val="28"/>
        </w:rPr>
      </w:pPr>
      <w:r>
        <w:rPr>
          <w:sz w:val="28"/>
          <w:szCs w:val="28"/>
        </w:rPr>
        <w:t xml:space="preserve">3. </w:t>
      </w:r>
      <w:r w:rsidRPr="0031745A">
        <w:rPr>
          <w:sz w:val="28"/>
          <w:szCs w:val="28"/>
        </w:rPr>
        <w:t>Опубликовать настоящее решение в муниципальной газете «Вестник Арзгирского муниципального округа Ставропольского края».</w:t>
      </w:r>
    </w:p>
    <w:p w:rsidR="00BD75DB" w:rsidRPr="0031745A" w:rsidRDefault="00BD75DB" w:rsidP="00BD75DB">
      <w:pPr>
        <w:pStyle w:val="afa"/>
        <w:spacing w:after="0"/>
        <w:ind w:firstLine="567"/>
        <w:jc w:val="both"/>
        <w:rPr>
          <w:sz w:val="28"/>
          <w:szCs w:val="28"/>
        </w:rPr>
      </w:pPr>
    </w:p>
    <w:p w:rsidR="005D590C" w:rsidRPr="0031745A" w:rsidRDefault="00BD75DB" w:rsidP="005D590C">
      <w:pPr>
        <w:pStyle w:val="afa"/>
        <w:spacing w:after="0"/>
        <w:ind w:firstLine="567"/>
        <w:jc w:val="both"/>
        <w:rPr>
          <w:sz w:val="28"/>
          <w:szCs w:val="28"/>
        </w:rPr>
      </w:pPr>
      <w:r w:rsidRPr="0031745A">
        <w:rPr>
          <w:sz w:val="28"/>
          <w:szCs w:val="28"/>
        </w:rPr>
        <w:t xml:space="preserve">3. Настоящее решение вступает в силу </w:t>
      </w:r>
      <w:r>
        <w:rPr>
          <w:sz w:val="28"/>
          <w:szCs w:val="28"/>
        </w:rPr>
        <w:t xml:space="preserve">на следующий день после </w:t>
      </w:r>
      <w:r w:rsidR="00E62F4D">
        <w:rPr>
          <w:sz w:val="28"/>
          <w:szCs w:val="28"/>
        </w:rPr>
        <w:t xml:space="preserve">дня </w:t>
      </w:r>
      <w:r>
        <w:rPr>
          <w:sz w:val="28"/>
          <w:szCs w:val="28"/>
        </w:rPr>
        <w:t>его</w:t>
      </w:r>
      <w:r w:rsidRPr="0031745A">
        <w:rPr>
          <w:sz w:val="28"/>
          <w:szCs w:val="28"/>
        </w:rPr>
        <w:t xml:space="preserve"> официального опубликования</w:t>
      </w:r>
      <w:r w:rsidR="00E62F4D">
        <w:rPr>
          <w:sz w:val="28"/>
          <w:szCs w:val="28"/>
        </w:rPr>
        <w:t xml:space="preserve"> (обнародования)</w:t>
      </w:r>
      <w:r w:rsidR="00563435">
        <w:rPr>
          <w:sz w:val="28"/>
          <w:szCs w:val="28"/>
        </w:rPr>
        <w:t>.</w:t>
      </w:r>
    </w:p>
    <w:p w:rsidR="005D590C" w:rsidRDefault="005D590C" w:rsidP="005D590C">
      <w:pPr>
        <w:spacing w:line="240" w:lineRule="exact"/>
        <w:rPr>
          <w:rFonts w:ascii="Times New Roman" w:hAnsi="Times New Roman"/>
          <w:color w:val="auto"/>
          <w:sz w:val="28"/>
          <w:szCs w:val="28"/>
        </w:rPr>
      </w:pPr>
    </w:p>
    <w:p w:rsidR="0031745A" w:rsidRPr="0031745A" w:rsidRDefault="0031745A" w:rsidP="005D590C">
      <w:pPr>
        <w:spacing w:line="240" w:lineRule="exact"/>
        <w:rPr>
          <w:rFonts w:ascii="Times New Roman" w:hAnsi="Times New Roman"/>
          <w:color w:val="auto"/>
          <w:sz w:val="28"/>
          <w:szCs w:val="28"/>
        </w:rPr>
      </w:pPr>
    </w:p>
    <w:p w:rsidR="005D590C" w:rsidRPr="0031745A" w:rsidRDefault="005D590C" w:rsidP="005D590C">
      <w:pPr>
        <w:spacing w:line="240" w:lineRule="exact"/>
        <w:rPr>
          <w:rFonts w:ascii="Times New Roman" w:hAnsi="Times New Roman"/>
          <w:color w:val="auto"/>
          <w:sz w:val="28"/>
          <w:szCs w:val="28"/>
        </w:rPr>
      </w:pPr>
      <w:r w:rsidRPr="0031745A">
        <w:rPr>
          <w:rFonts w:ascii="Times New Roman" w:hAnsi="Times New Roman"/>
          <w:color w:val="auto"/>
          <w:sz w:val="28"/>
          <w:szCs w:val="28"/>
        </w:rPr>
        <w:t>Председатель Совета депутатов</w:t>
      </w:r>
      <w:r w:rsidRPr="0031745A">
        <w:rPr>
          <w:rFonts w:ascii="Times New Roman" w:hAnsi="Times New Roman"/>
          <w:color w:val="auto"/>
          <w:sz w:val="28"/>
          <w:szCs w:val="28"/>
        </w:rPr>
        <w:tab/>
      </w:r>
      <w:r w:rsidRPr="0031745A">
        <w:rPr>
          <w:rFonts w:ascii="Times New Roman" w:hAnsi="Times New Roman"/>
          <w:color w:val="auto"/>
          <w:sz w:val="28"/>
          <w:szCs w:val="28"/>
        </w:rPr>
        <w:tab/>
      </w:r>
      <w:r w:rsidRPr="0031745A">
        <w:rPr>
          <w:rFonts w:ascii="Times New Roman" w:hAnsi="Times New Roman"/>
          <w:color w:val="auto"/>
          <w:sz w:val="28"/>
          <w:szCs w:val="28"/>
        </w:rPr>
        <w:tab/>
        <w:t>Глава Арзгирского</w:t>
      </w:r>
    </w:p>
    <w:p w:rsidR="005D590C" w:rsidRPr="0031745A" w:rsidRDefault="005D590C" w:rsidP="005D590C">
      <w:pPr>
        <w:spacing w:line="240" w:lineRule="exact"/>
        <w:rPr>
          <w:rFonts w:ascii="Times New Roman" w:hAnsi="Times New Roman"/>
          <w:color w:val="auto"/>
          <w:sz w:val="28"/>
          <w:szCs w:val="28"/>
        </w:rPr>
      </w:pPr>
      <w:r w:rsidRPr="0031745A">
        <w:rPr>
          <w:rFonts w:ascii="Times New Roman" w:hAnsi="Times New Roman"/>
          <w:color w:val="auto"/>
          <w:sz w:val="28"/>
          <w:szCs w:val="28"/>
        </w:rPr>
        <w:t>Арзгирского муниципального округа</w:t>
      </w:r>
      <w:r w:rsidRPr="0031745A">
        <w:rPr>
          <w:rFonts w:ascii="Times New Roman" w:hAnsi="Times New Roman"/>
          <w:color w:val="auto"/>
          <w:sz w:val="28"/>
          <w:szCs w:val="28"/>
        </w:rPr>
        <w:tab/>
      </w:r>
      <w:r w:rsidRPr="0031745A">
        <w:rPr>
          <w:rFonts w:ascii="Times New Roman" w:hAnsi="Times New Roman"/>
          <w:color w:val="auto"/>
          <w:sz w:val="28"/>
          <w:szCs w:val="28"/>
        </w:rPr>
        <w:tab/>
        <w:t>муниципального округа</w:t>
      </w:r>
    </w:p>
    <w:p w:rsidR="005D590C" w:rsidRPr="0031745A" w:rsidRDefault="005D590C" w:rsidP="005D590C">
      <w:pPr>
        <w:spacing w:line="240" w:lineRule="exact"/>
        <w:rPr>
          <w:rFonts w:ascii="Times New Roman" w:hAnsi="Times New Roman"/>
          <w:color w:val="auto"/>
          <w:sz w:val="28"/>
          <w:szCs w:val="28"/>
        </w:rPr>
      </w:pPr>
      <w:r w:rsidRPr="0031745A">
        <w:rPr>
          <w:rFonts w:ascii="Times New Roman" w:hAnsi="Times New Roman"/>
          <w:color w:val="auto"/>
          <w:sz w:val="28"/>
          <w:szCs w:val="28"/>
        </w:rPr>
        <w:t>Ставропольского края</w:t>
      </w:r>
      <w:r w:rsidRPr="0031745A">
        <w:rPr>
          <w:rFonts w:ascii="Times New Roman" w:hAnsi="Times New Roman"/>
          <w:color w:val="auto"/>
          <w:sz w:val="28"/>
          <w:szCs w:val="28"/>
        </w:rPr>
        <w:tab/>
      </w:r>
      <w:r w:rsidRPr="0031745A">
        <w:rPr>
          <w:rFonts w:ascii="Times New Roman" w:hAnsi="Times New Roman"/>
          <w:color w:val="auto"/>
          <w:sz w:val="28"/>
          <w:szCs w:val="28"/>
        </w:rPr>
        <w:tab/>
      </w:r>
      <w:r w:rsidRPr="0031745A">
        <w:rPr>
          <w:rFonts w:ascii="Times New Roman" w:hAnsi="Times New Roman"/>
          <w:color w:val="auto"/>
          <w:sz w:val="28"/>
          <w:szCs w:val="28"/>
        </w:rPr>
        <w:tab/>
      </w:r>
      <w:r w:rsidRPr="0031745A">
        <w:rPr>
          <w:rFonts w:ascii="Times New Roman" w:hAnsi="Times New Roman"/>
          <w:color w:val="auto"/>
          <w:sz w:val="28"/>
          <w:szCs w:val="28"/>
        </w:rPr>
        <w:tab/>
        <w:t xml:space="preserve">          Ставропольского края</w:t>
      </w:r>
    </w:p>
    <w:p w:rsidR="005D590C" w:rsidRPr="0031745A" w:rsidRDefault="005D590C" w:rsidP="005D590C">
      <w:pPr>
        <w:rPr>
          <w:rFonts w:ascii="Times New Roman" w:hAnsi="Times New Roman"/>
          <w:color w:val="auto"/>
          <w:sz w:val="28"/>
          <w:szCs w:val="28"/>
        </w:rPr>
      </w:pPr>
    </w:p>
    <w:p w:rsidR="005D590C" w:rsidRPr="0031745A" w:rsidRDefault="005D590C" w:rsidP="005D590C">
      <w:pPr>
        <w:rPr>
          <w:rFonts w:ascii="Times New Roman" w:hAnsi="Times New Roman"/>
          <w:color w:val="auto"/>
          <w:sz w:val="28"/>
          <w:szCs w:val="28"/>
        </w:rPr>
      </w:pPr>
      <w:r w:rsidRPr="0031745A">
        <w:rPr>
          <w:rFonts w:ascii="Times New Roman" w:hAnsi="Times New Roman"/>
          <w:color w:val="auto"/>
          <w:sz w:val="28"/>
          <w:szCs w:val="28"/>
        </w:rPr>
        <w:t xml:space="preserve">_______________ </w:t>
      </w:r>
      <w:r w:rsidR="00C04C15">
        <w:rPr>
          <w:rFonts w:ascii="Times New Roman" w:hAnsi="Times New Roman"/>
          <w:color w:val="auto"/>
          <w:sz w:val="28"/>
          <w:szCs w:val="28"/>
        </w:rPr>
        <w:t>А.В. Кострицкий</w:t>
      </w:r>
      <w:r w:rsidRPr="0031745A">
        <w:rPr>
          <w:rFonts w:ascii="Times New Roman" w:hAnsi="Times New Roman"/>
          <w:color w:val="auto"/>
          <w:sz w:val="28"/>
          <w:szCs w:val="28"/>
        </w:rPr>
        <w:tab/>
      </w:r>
      <w:r w:rsidRPr="0031745A">
        <w:rPr>
          <w:rFonts w:ascii="Times New Roman" w:hAnsi="Times New Roman"/>
          <w:color w:val="auto"/>
          <w:sz w:val="28"/>
          <w:szCs w:val="28"/>
        </w:rPr>
        <w:tab/>
        <w:t>___________ А.И. Палагута</w:t>
      </w:r>
    </w:p>
    <w:p w:rsidR="0024234A" w:rsidRPr="0031745A" w:rsidRDefault="0024234A" w:rsidP="005D590C">
      <w:pPr>
        <w:autoSpaceDE w:val="0"/>
        <w:rPr>
          <w:rFonts w:ascii="Times New Roman" w:hAnsi="Times New Roman"/>
          <w:color w:val="auto"/>
          <w:sz w:val="28"/>
          <w:szCs w:val="28"/>
        </w:rPr>
      </w:pPr>
    </w:p>
    <w:p w:rsidR="00563435" w:rsidRDefault="00563435" w:rsidP="00203651">
      <w:pPr>
        <w:widowControl/>
        <w:spacing w:line="240" w:lineRule="exact"/>
        <w:rPr>
          <w:rFonts w:ascii="Times New Roman" w:hAnsi="Times New Roman"/>
          <w:sz w:val="28"/>
          <w:szCs w:val="28"/>
        </w:rPr>
      </w:pPr>
    </w:p>
    <w:p w:rsidR="00203651" w:rsidRDefault="00203651" w:rsidP="00203651">
      <w:pPr>
        <w:widowControl/>
        <w:spacing w:line="240" w:lineRule="exact"/>
        <w:rPr>
          <w:rFonts w:ascii="Times New Roman" w:hAnsi="Times New Roman"/>
          <w:sz w:val="28"/>
          <w:szCs w:val="28"/>
        </w:rPr>
      </w:pPr>
    </w:p>
    <w:p w:rsidR="0024234A" w:rsidRPr="0031745A" w:rsidRDefault="0024234A" w:rsidP="0031745A">
      <w:pPr>
        <w:widowControl/>
        <w:spacing w:line="240" w:lineRule="exact"/>
        <w:ind w:left="5103"/>
        <w:jc w:val="center"/>
        <w:rPr>
          <w:rFonts w:ascii="Times New Roman" w:hAnsi="Times New Roman"/>
          <w:sz w:val="28"/>
          <w:szCs w:val="28"/>
        </w:rPr>
      </w:pPr>
      <w:r w:rsidRPr="0031745A">
        <w:rPr>
          <w:rFonts w:ascii="Times New Roman" w:hAnsi="Times New Roman"/>
          <w:sz w:val="28"/>
          <w:szCs w:val="28"/>
        </w:rPr>
        <w:t>УТВЕРЖДЕНО</w:t>
      </w:r>
    </w:p>
    <w:p w:rsidR="00C1236C" w:rsidRPr="0031745A" w:rsidRDefault="00E427EB" w:rsidP="0031745A">
      <w:pPr>
        <w:autoSpaceDE w:val="0"/>
        <w:spacing w:line="240" w:lineRule="exact"/>
        <w:ind w:left="5103"/>
        <w:jc w:val="center"/>
        <w:rPr>
          <w:rFonts w:ascii="Times New Roman" w:hAnsi="Times New Roman"/>
          <w:color w:val="auto"/>
          <w:sz w:val="28"/>
          <w:szCs w:val="28"/>
        </w:rPr>
      </w:pPr>
      <w:r>
        <w:rPr>
          <w:rFonts w:ascii="Times New Roman" w:hAnsi="Times New Roman"/>
          <w:color w:val="auto"/>
          <w:sz w:val="28"/>
          <w:szCs w:val="28"/>
        </w:rPr>
        <w:t>Р</w:t>
      </w:r>
      <w:r w:rsidR="0024234A" w:rsidRPr="0031745A">
        <w:rPr>
          <w:rFonts w:ascii="Times New Roman" w:hAnsi="Times New Roman"/>
          <w:color w:val="auto"/>
          <w:sz w:val="28"/>
          <w:szCs w:val="28"/>
        </w:rPr>
        <w:t>ешением</w:t>
      </w:r>
      <w:r>
        <w:rPr>
          <w:rFonts w:ascii="Times New Roman" w:hAnsi="Times New Roman"/>
          <w:color w:val="auto"/>
          <w:sz w:val="28"/>
          <w:szCs w:val="28"/>
        </w:rPr>
        <w:t xml:space="preserve"> </w:t>
      </w:r>
      <w:r w:rsidR="005D590C" w:rsidRPr="0031745A">
        <w:rPr>
          <w:rFonts w:ascii="Times New Roman" w:hAnsi="Times New Roman"/>
          <w:color w:val="auto"/>
          <w:sz w:val="28"/>
          <w:szCs w:val="28"/>
        </w:rPr>
        <w:t xml:space="preserve">Совета депутатов </w:t>
      </w:r>
    </w:p>
    <w:p w:rsidR="00BD75DB" w:rsidRDefault="005D590C" w:rsidP="0031745A">
      <w:pPr>
        <w:autoSpaceDE w:val="0"/>
        <w:spacing w:line="240" w:lineRule="exact"/>
        <w:ind w:left="5103"/>
        <w:jc w:val="center"/>
        <w:rPr>
          <w:rFonts w:ascii="Times New Roman" w:hAnsi="Times New Roman"/>
          <w:color w:val="auto"/>
          <w:sz w:val="28"/>
          <w:szCs w:val="28"/>
        </w:rPr>
      </w:pPr>
      <w:r w:rsidRPr="0031745A">
        <w:rPr>
          <w:rFonts w:ascii="Times New Roman" w:hAnsi="Times New Roman"/>
          <w:color w:val="auto"/>
          <w:sz w:val="28"/>
          <w:szCs w:val="28"/>
        </w:rPr>
        <w:t xml:space="preserve">Арзгирского муниципального </w:t>
      </w:r>
    </w:p>
    <w:p w:rsidR="00C1236C" w:rsidRPr="0031745A" w:rsidRDefault="005D590C" w:rsidP="0031745A">
      <w:pPr>
        <w:autoSpaceDE w:val="0"/>
        <w:spacing w:line="240" w:lineRule="exact"/>
        <w:ind w:left="5103"/>
        <w:jc w:val="center"/>
        <w:rPr>
          <w:rFonts w:ascii="Times New Roman" w:hAnsi="Times New Roman"/>
          <w:color w:val="auto"/>
          <w:sz w:val="28"/>
          <w:szCs w:val="28"/>
        </w:rPr>
      </w:pPr>
      <w:r w:rsidRPr="0031745A">
        <w:rPr>
          <w:rFonts w:ascii="Times New Roman" w:hAnsi="Times New Roman"/>
          <w:color w:val="auto"/>
          <w:sz w:val="28"/>
          <w:szCs w:val="28"/>
        </w:rPr>
        <w:t xml:space="preserve">округа Ставропольского края </w:t>
      </w:r>
    </w:p>
    <w:p w:rsidR="005D590C" w:rsidRPr="0031745A" w:rsidRDefault="00F91154" w:rsidP="0031745A">
      <w:pPr>
        <w:autoSpaceDE w:val="0"/>
        <w:spacing w:line="240" w:lineRule="exact"/>
        <w:ind w:left="5103"/>
        <w:jc w:val="center"/>
        <w:rPr>
          <w:rFonts w:ascii="Times New Roman" w:hAnsi="Times New Roman"/>
          <w:color w:val="auto"/>
          <w:sz w:val="28"/>
          <w:szCs w:val="28"/>
        </w:rPr>
      </w:pPr>
      <w:r>
        <w:rPr>
          <w:rFonts w:ascii="Times New Roman" w:hAnsi="Times New Roman"/>
          <w:color w:val="auto"/>
          <w:sz w:val="28"/>
          <w:szCs w:val="28"/>
        </w:rPr>
        <w:t>о</w:t>
      </w:r>
      <w:r w:rsidR="005D590C" w:rsidRPr="0031745A">
        <w:rPr>
          <w:rFonts w:ascii="Times New Roman" w:hAnsi="Times New Roman"/>
          <w:color w:val="auto"/>
          <w:sz w:val="28"/>
          <w:szCs w:val="28"/>
        </w:rPr>
        <w:t>т</w:t>
      </w:r>
      <w:r w:rsidR="00203651">
        <w:rPr>
          <w:rFonts w:ascii="Times New Roman" w:hAnsi="Times New Roman"/>
          <w:color w:val="auto"/>
          <w:sz w:val="28"/>
          <w:szCs w:val="28"/>
        </w:rPr>
        <w:t xml:space="preserve"> 28 июня 2022 </w:t>
      </w:r>
      <w:r w:rsidR="00A427E9">
        <w:rPr>
          <w:rFonts w:ascii="Times New Roman" w:hAnsi="Times New Roman"/>
          <w:color w:val="auto"/>
          <w:sz w:val="28"/>
          <w:szCs w:val="28"/>
        </w:rPr>
        <w:t>г</w:t>
      </w:r>
      <w:r w:rsidR="0031745A">
        <w:rPr>
          <w:rFonts w:ascii="Times New Roman" w:hAnsi="Times New Roman"/>
          <w:color w:val="auto"/>
          <w:sz w:val="28"/>
          <w:szCs w:val="28"/>
        </w:rPr>
        <w:t xml:space="preserve">. № </w:t>
      </w:r>
      <w:r w:rsidR="00203651">
        <w:rPr>
          <w:rFonts w:ascii="Times New Roman" w:hAnsi="Times New Roman"/>
          <w:color w:val="auto"/>
          <w:sz w:val="28"/>
          <w:szCs w:val="28"/>
        </w:rPr>
        <w:t>29</w:t>
      </w:r>
      <w:r>
        <w:rPr>
          <w:rFonts w:ascii="Times New Roman" w:hAnsi="Times New Roman"/>
          <w:color w:val="auto"/>
          <w:sz w:val="28"/>
          <w:szCs w:val="28"/>
        </w:rPr>
        <w:t>___</w:t>
      </w:r>
    </w:p>
    <w:p w:rsidR="0024234A" w:rsidRPr="0031745A" w:rsidRDefault="0024234A" w:rsidP="0031745A">
      <w:pPr>
        <w:pStyle w:val="ConsPlusTitle"/>
        <w:spacing w:line="240" w:lineRule="exact"/>
        <w:jc w:val="center"/>
        <w:rPr>
          <w:b w:val="0"/>
          <w:sz w:val="28"/>
          <w:szCs w:val="28"/>
        </w:rPr>
      </w:pPr>
      <w:bookmarkStart w:id="0" w:name="Par35"/>
      <w:bookmarkEnd w:id="0"/>
    </w:p>
    <w:p w:rsidR="0024234A" w:rsidRPr="0031745A" w:rsidRDefault="0024234A" w:rsidP="0024234A">
      <w:pPr>
        <w:pStyle w:val="ConsPlusTitle"/>
        <w:spacing w:line="240" w:lineRule="exact"/>
        <w:jc w:val="center"/>
        <w:rPr>
          <w:b w:val="0"/>
          <w:sz w:val="28"/>
          <w:szCs w:val="28"/>
        </w:rPr>
      </w:pPr>
    </w:p>
    <w:p w:rsidR="0024234A" w:rsidRPr="0031745A" w:rsidRDefault="0024234A" w:rsidP="0031745A">
      <w:pPr>
        <w:pStyle w:val="ConsPlusTitle"/>
        <w:jc w:val="center"/>
        <w:rPr>
          <w:sz w:val="28"/>
          <w:szCs w:val="28"/>
        </w:rPr>
      </w:pPr>
      <w:r w:rsidRPr="0031745A">
        <w:rPr>
          <w:sz w:val="28"/>
          <w:szCs w:val="28"/>
        </w:rPr>
        <w:t>ПОЛОЖЕНИЕ</w:t>
      </w:r>
    </w:p>
    <w:p w:rsidR="0024234A" w:rsidRPr="0031745A" w:rsidRDefault="0024234A" w:rsidP="0031745A">
      <w:pPr>
        <w:pStyle w:val="ConsPlusTitle"/>
        <w:jc w:val="center"/>
        <w:rPr>
          <w:sz w:val="28"/>
          <w:szCs w:val="28"/>
        </w:rPr>
      </w:pPr>
      <w:bookmarkStart w:id="1" w:name="_Hlk73456502"/>
      <w:r w:rsidRPr="0031745A">
        <w:rPr>
          <w:sz w:val="28"/>
          <w:szCs w:val="28"/>
        </w:rPr>
        <w:t xml:space="preserve">о муниципальном земельном контроле  </w:t>
      </w:r>
    </w:p>
    <w:p w:rsidR="0024234A" w:rsidRPr="00203651" w:rsidRDefault="0024234A" w:rsidP="00203651">
      <w:pPr>
        <w:pStyle w:val="ConsPlusTitle"/>
        <w:jc w:val="center"/>
        <w:rPr>
          <w:sz w:val="28"/>
          <w:szCs w:val="28"/>
          <w:u w:val="single"/>
          <w:vertAlign w:val="superscript"/>
        </w:rPr>
      </w:pPr>
      <w:r w:rsidRPr="0031745A">
        <w:rPr>
          <w:sz w:val="28"/>
          <w:szCs w:val="28"/>
        </w:rPr>
        <w:t>в</w:t>
      </w:r>
      <w:r w:rsidR="00685149">
        <w:rPr>
          <w:sz w:val="28"/>
          <w:szCs w:val="28"/>
        </w:rPr>
        <w:t xml:space="preserve"> </w:t>
      </w:r>
      <w:r w:rsidRPr="0031745A">
        <w:rPr>
          <w:sz w:val="28"/>
          <w:szCs w:val="28"/>
        </w:rPr>
        <w:t xml:space="preserve">границах </w:t>
      </w:r>
      <w:bookmarkEnd w:id="1"/>
      <w:r w:rsidR="005D590C" w:rsidRPr="0031745A">
        <w:rPr>
          <w:sz w:val="28"/>
          <w:szCs w:val="28"/>
        </w:rPr>
        <w:t>Арзгирского муниципального округа Ставропольского края</w:t>
      </w:r>
    </w:p>
    <w:p w:rsidR="003B11E5" w:rsidRDefault="00D8163A" w:rsidP="00D8163A">
      <w:pPr>
        <w:pStyle w:val="ConsPlusNormal"/>
        <w:ind w:firstLine="567"/>
        <w:jc w:val="center"/>
        <w:rPr>
          <w:i/>
          <w:sz w:val="28"/>
          <w:szCs w:val="28"/>
        </w:rPr>
      </w:pPr>
      <w:r w:rsidRPr="00D8163A">
        <w:rPr>
          <w:i/>
          <w:sz w:val="28"/>
          <w:szCs w:val="28"/>
        </w:rPr>
        <w:t>(в редакции решения Совета депутатов Арзгирского муниципального округа Ставропольского края от 09.12.2022г. № 49,от 28.02.2023г. № 9, от 18.04.2023г. № 22, от 27.04.2024г. №16, от 17.11.2025г. № 65</w:t>
      </w:r>
      <w:r w:rsidR="007B45B4">
        <w:rPr>
          <w:i/>
          <w:sz w:val="28"/>
          <w:szCs w:val="28"/>
        </w:rPr>
        <w:t>, от 05.0</w:t>
      </w:r>
      <w:r w:rsidR="00C12EC9">
        <w:rPr>
          <w:i/>
          <w:sz w:val="28"/>
          <w:szCs w:val="28"/>
        </w:rPr>
        <w:t>3</w:t>
      </w:r>
      <w:r w:rsidR="007B45B4">
        <w:rPr>
          <w:i/>
          <w:sz w:val="28"/>
          <w:szCs w:val="28"/>
        </w:rPr>
        <w:t>.2026г. № 10</w:t>
      </w:r>
      <w:r w:rsidRPr="00D8163A">
        <w:rPr>
          <w:i/>
          <w:sz w:val="28"/>
          <w:szCs w:val="28"/>
        </w:rPr>
        <w:t>)</w:t>
      </w:r>
    </w:p>
    <w:p w:rsidR="00D8163A" w:rsidRPr="00D8163A" w:rsidRDefault="00D8163A" w:rsidP="00D8163A">
      <w:pPr>
        <w:pStyle w:val="ConsPlusNormal"/>
        <w:ind w:firstLine="567"/>
        <w:jc w:val="center"/>
        <w:rPr>
          <w:i/>
          <w:sz w:val="28"/>
          <w:szCs w:val="28"/>
        </w:rPr>
      </w:pPr>
    </w:p>
    <w:p w:rsidR="0024234A" w:rsidRPr="00EB58EC" w:rsidRDefault="00A03F1D"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1</w:t>
      </w:r>
      <w:r w:rsidR="0024234A" w:rsidRPr="00EB58EC">
        <w:rPr>
          <w:rFonts w:ascii="Times New Roman" w:hAnsi="Times New Roman"/>
          <w:sz w:val="28"/>
          <w:szCs w:val="28"/>
        </w:rPr>
        <w:t xml:space="preserve">. Настоящее Положение устанавливает порядок организации и осуществления муниципального земельного контроля в границах </w:t>
      </w:r>
      <w:r w:rsidR="005D590C" w:rsidRPr="00EB58EC">
        <w:rPr>
          <w:rFonts w:ascii="Times New Roman" w:hAnsi="Times New Roman"/>
          <w:sz w:val="28"/>
          <w:szCs w:val="28"/>
        </w:rPr>
        <w:t xml:space="preserve">Арзгирского муниципального округа Ставропольского края </w:t>
      </w:r>
      <w:r w:rsidR="0024234A" w:rsidRPr="00EB58EC">
        <w:rPr>
          <w:rFonts w:ascii="Times New Roman" w:hAnsi="Times New Roman"/>
          <w:sz w:val="28"/>
          <w:szCs w:val="28"/>
        </w:rPr>
        <w:t>(далее – муниципальный контроль).</w:t>
      </w:r>
    </w:p>
    <w:p w:rsidR="00A03F1D" w:rsidRPr="00EB58EC" w:rsidRDefault="00A03F1D" w:rsidP="00A03F1D">
      <w:pPr>
        <w:pStyle w:val="24"/>
        <w:shd w:val="clear" w:color="auto" w:fill="auto"/>
        <w:tabs>
          <w:tab w:val="left" w:pos="941"/>
        </w:tabs>
        <w:spacing w:after="0"/>
        <w:ind w:firstLine="567"/>
        <w:jc w:val="both"/>
      </w:pPr>
      <w:r w:rsidRPr="00EB58EC">
        <w:rPr>
          <w:color w:val="000000"/>
          <w:lang w:eastAsia="ru-RU" w:bidi="ru-RU"/>
        </w:rPr>
        <w:t>2. К отношениям, связанным с осуществлением муниципального контроля, организацией и проведением профилактических мероприятий и контрольных (надзорных) мероприятий (далее - контрольных мероприятий) в отношении объектов контроля применяются положения Федерального закона от 31 июля 2020 г.</w:t>
      </w:r>
      <w:r w:rsidR="00D8163A">
        <w:rPr>
          <w:color w:val="000000"/>
          <w:lang w:eastAsia="ru-RU" w:bidi="ru-RU"/>
        </w:rPr>
        <w:t xml:space="preserve"> </w:t>
      </w:r>
      <w:r w:rsidRPr="00EB58EC">
        <w:rPr>
          <w:color w:val="000000"/>
          <w:lang w:eastAsia="ru-RU" w:bidi="ru-RU"/>
        </w:rPr>
        <w:t>№ 248-ФЗ «О государственном контроле (надзоре) и муниципальном контроле в Российской Федерации»</w:t>
      </w:r>
      <w:r w:rsidR="00EE3578">
        <w:rPr>
          <w:color w:val="000000"/>
          <w:lang w:eastAsia="ru-RU" w:bidi="ru-RU"/>
        </w:rPr>
        <w:t xml:space="preserve"> (далее – Федеральный закон № 248-ФЗ)</w:t>
      </w:r>
      <w:r w:rsidRPr="00EB58EC">
        <w:rPr>
          <w:color w:val="000000"/>
          <w:lang w:eastAsia="ru-RU" w:bidi="ru-RU"/>
        </w:rPr>
        <w:t>.</w:t>
      </w:r>
    </w:p>
    <w:p w:rsidR="0024234A" w:rsidRPr="00EB58EC" w:rsidRDefault="00A03F1D" w:rsidP="00EB6637">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3</w:t>
      </w:r>
      <w:r w:rsidR="0024234A" w:rsidRPr="00EB58EC">
        <w:rPr>
          <w:rFonts w:ascii="Times New Roman" w:hAnsi="Times New Roman"/>
          <w:sz w:val="28"/>
          <w:szCs w:val="28"/>
        </w:rPr>
        <w:t xml:space="preserve">. </w:t>
      </w:r>
      <w:r w:rsidR="00EB6637" w:rsidRPr="00EB58EC">
        <w:rPr>
          <w:rFonts w:ascii="Times New Roman" w:hAnsi="Times New Roman"/>
          <w:sz w:val="28"/>
          <w:szCs w:val="28"/>
        </w:rPr>
        <w:t>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r w:rsidR="0024234A" w:rsidRPr="00EB58EC">
        <w:rPr>
          <w:rFonts w:ascii="Times New Roman" w:hAnsi="Times New Roman"/>
          <w:sz w:val="28"/>
          <w:szCs w:val="28"/>
        </w:rPr>
        <w:t>.</w:t>
      </w:r>
    </w:p>
    <w:p w:rsidR="00902AD2" w:rsidRDefault="00A03F1D" w:rsidP="00902AD2">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4</w:t>
      </w:r>
      <w:r w:rsidR="0024234A" w:rsidRPr="00EB58EC">
        <w:rPr>
          <w:rFonts w:ascii="Times New Roman" w:hAnsi="Times New Roman"/>
          <w:sz w:val="28"/>
          <w:szCs w:val="28"/>
        </w:rPr>
        <w:t xml:space="preserve">. </w:t>
      </w:r>
      <w:r w:rsidR="00EB6637" w:rsidRPr="00EB58EC">
        <w:rPr>
          <w:rFonts w:ascii="Times New Roman" w:hAnsi="Times New Roman"/>
          <w:sz w:val="28"/>
          <w:szCs w:val="28"/>
        </w:rPr>
        <w:t>Объектами муниципального земельного контроля являются объекты земельных отношений (земли, земельные участки и части земельных участков), расположенные в границах Арзгирского муниципального округа Ставропольского края, независимо от прав на них (далее – объекты контроля)</w:t>
      </w:r>
      <w:r w:rsidR="0024234A" w:rsidRPr="00EB58EC">
        <w:rPr>
          <w:rFonts w:ascii="Times New Roman" w:hAnsi="Times New Roman"/>
          <w:sz w:val="28"/>
          <w:szCs w:val="28"/>
        </w:rPr>
        <w:t xml:space="preserve">. </w:t>
      </w:r>
    </w:p>
    <w:p w:rsidR="00902AD2" w:rsidRPr="00902AD2" w:rsidRDefault="00A03F1D" w:rsidP="00902AD2">
      <w:pPr>
        <w:pStyle w:val="a8"/>
        <w:widowControl/>
        <w:tabs>
          <w:tab w:val="left" w:pos="1134"/>
        </w:tabs>
        <w:ind w:left="0" w:firstLine="567"/>
        <w:jc w:val="both"/>
        <w:rPr>
          <w:rFonts w:ascii="Times New Roman" w:hAnsi="Times New Roman"/>
          <w:sz w:val="28"/>
          <w:szCs w:val="28"/>
        </w:rPr>
      </w:pPr>
      <w:r w:rsidRPr="00902AD2">
        <w:rPr>
          <w:rFonts w:ascii="Times New Roman" w:hAnsi="Times New Roman"/>
          <w:sz w:val="28"/>
          <w:szCs w:val="28"/>
        </w:rPr>
        <w:t xml:space="preserve">5. </w:t>
      </w:r>
      <w:r w:rsidR="00902AD2" w:rsidRPr="00902AD2">
        <w:rPr>
          <w:rFonts w:ascii="Times New Roman" w:hAnsi="Times New Roman"/>
          <w:color w:val="000000"/>
          <w:sz w:val="28"/>
          <w:szCs w:val="28"/>
          <w:lang w:bidi="ru-RU"/>
        </w:rPr>
        <w:t>Учет объектов муниципального земельного контроля осуществляется посредством:</w:t>
      </w:r>
    </w:p>
    <w:p w:rsidR="00902AD2" w:rsidRPr="00902AD2" w:rsidRDefault="00902AD2" w:rsidP="00902AD2">
      <w:pPr>
        <w:pStyle w:val="24"/>
        <w:shd w:val="clear" w:color="auto" w:fill="auto"/>
        <w:spacing w:after="0"/>
        <w:ind w:firstLine="820"/>
        <w:jc w:val="both"/>
      </w:pPr>
      <w:r w:rsidRPr="00BD75DB">
        <w:rPr>
          <w:color w:val="000000"/>
          <w:lang w:eastAsia="ru-RU" w:bidi="ru-RU"/>
        </w:rPr>
        <w:t>перечня объектов контроля, утвержденного распоряжением администрации Арзгирского муниципального округа Ставропольского края и размещенного на официальном</w:t>
      </w:r>
      <w:r w:rsidRPr="00A31DEE">
        <w:rPr>
          <w:color w:val="000000"/>
          <w:lang w:eastAsia="ru-RU" w:bidi="ru-RU"/>
        </w:rPr>
        <w:t xml:space="preserve"> сайте Арзгирского муниципального</w:t>
      </w:r>
      <w:r w:rsidRPr="00902AD2">
        <w:rPr>
          <w:color w:val="000000"/>
          <w:lang w:eastAsia="ru-RU" w:bidi="ru-RU"/>
        </w:rPr>
        <w:t xml:space="preserve"> округа Ставропольского края в информационно - телекоммуникационной сети «Интернет»;</w:t>
      </w:r>
    </w:p>
    <w:p w:rsidR="00902AD2" w:rsidRPr="00902AD2" w:rsidRDefault="00902AD2" w:rsidP="00902AD2">
      <w:pPr>
        <w:pStyle w:val="24"/>
        <w:shd w:val="clear" w:color="auto" w:fill="auto"/>
        <w:spacing w:after="0"/>
        <w:ind w:firstLine="820"/>
        <w:jc w:val="both"/>
      </w:pPr>
      <w:r w:rsidRPr="00902AD2">
        <w:rPr>
          <w:color w:val="000000"/>
          <w:lang w:eastAsia="ru-RU" w:bidi="ru-RU"/>
        </w:rPr>
        <w:lastRenderedPageBreak/>
        <w:t>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rsidR="00902AD2" w:rsidRPr="00902AD2" w:rsidRDefault="00902AD2" w:rsidP="00902AD2">
      <w:pPr>
        <w:pStyle w:val="24"/>
        <w:shd w:val="clear" w:color="auto" w:fill="auto"/>
        <w:spacing w:after="0"/>
        <w:ind w:firstLine="820"/>
        <w:jc w:val="both"/>
      </w:pPr>
      <w:r w:rsidRPr="00902AD2">
        <w:rPr>
          <w:color w:val="000000"/>
          <w:lang w:eastAsia="ru-RU" w:bidi="ru-RU"/>
        </w:rPr>
        <w:t>Размещение информации в перечне и информационных системах осуществляется с учетом требований законодательства Российской Федерации о государственной и иной охраняемой законом тайне.</w:t>
      </w:r>
    </w:p>
    <w:p w:rsidR="0024234A" w:rsidRPr="00EB58EC" w:rsidRDefault="00A03F1D" w:rsidP="0031745A">
      <w:pPr>
        <w:pStyle w:val="a8"/>
        <w:widowControl/>
        <w:ind w:left="0" w:firstLine="567"/>
        <w:jc w:val="both"/>
        <w:rPr>
          <w:rFonts w:ascii="Times New Roman" w:hAnsi="Times New Roman"/>
          <w:sz w:val="28"/>
          <w:szCs w:val="28"/>
        </w:rPr>
      </w:pPr>
      <w:r w:rsidRPr="00EB58EC">
        <w:rPr>
          <w:rFonts w:ascii="Times New Roman" w:hAnsi="Times New Roman"/>
          <w:sz w:val="28"/>
          <w:szCs w:val="28"/>
        </w:rPr>
        <w:t xml:space="preserve">6. </w:t>
      </w:r>
      <w:r w:rsidR="0024234A" w:rsidRPr="00EB58EC">
        <w:rPr>
          <w:rFonts w:ascii="Times New Roman" w:hAnsi="Times New Roman"/>
          <w:sz w:val="28"/>
          <w:szCs w:val="28"/>
        </w:rPr>
        <w:t xml:space="preserve">Муниципальный контроль осуществляется администрацией </w:t>
      </w:r>
      <w:r w:rsidR="005D590C" w:rsidRPr="00EB58EC">
        <w:rPr>
          <w:rFonts w:ascii="Times New Roman" w:hAnsi="Times New Roman"/>
          <w:sz w:val="28"/>
          <w:szCs w:val="28"/>
        </w:rPr>
        <w:t xml:space="preserve">Арзгирского муниципального округа Ставропольского края </w:t>
      </w:r>
      <w:r w:rsidR="0024234A" w:rsidRPr="00EB58EC">
        <w:rPr>
          <w:rFonts w:ascii="Times New Roman" w:hAnsi="Times New Roman"/>
          <w:sz w:val="28"/>
          <w:szCs w:val="28"/>
        </w:rPr>
        <w:t>(далее – Контрольный орган).</w:t>
      </w:r>
    </w:p>
    <w:p w:rsidR="00EB6637" w:rsidRPr="00EB58EC" w:rsidRDefault="0024234A" w:rsidP="0031745A">
      <w:pPr>
        <w:pStyle w:val="a8"/>
        <w:widowControl/>
        <w:ind w:left="0" w:firstLine="567"/>
        <w:jc w:val="both"/>
        <w:rPr>
          <w:rFonts w:ascii="Times New Roman" w:hAnsi="Times New Roman"/>
          <w:sz w:val="28"/>
          <w:szCs w:val="28"/>
        </w:rPr>
      </w:pPr>
      <w:r w:rsidRPr="00EB58EC">
        <w:rPr>
          <w:rFonts w:ascii="Times New Roman" w:hAnsi="Times New Roman"/>
          <w:sz w:val="28"/>
          <w:szCs w:val="28"/>
        </w:rPr>
        <w:t xml:space="preserve">Непосредственное осуществление муниципального контроля возлагается на </w:t>
      </w:r>
      <w:r w:rsidR="005D590C" w:rsidRPr="00EB58EC">
        <w:rPr>
          <w:rFonts w:ascii="Times New Roman" w:hAnsi="Times New Roman"/>
          <w:sz w:val="28"/>
          <w:szCs w:val="28"/>
        </w:rPr>
        <w:t>отдел имущественных и земельных отношений администрации Арзгирского муниципального округа Ставропольского края</w:t>
      </w:r>
      <w:r w:rsidRPr="00EB58EC">
        <w:rPr>
          <w:rFonts w:ascii="Times New Roman" w:hAnsi="Times New Roman"/>
          <w:sz w:val="28"/>
          <w:szCs w:val="28"/>
        </w:rPr>
        <w:t xml:space="preserve"> (далее – </w:t>
      </w:r>
      <w:r w:rsidR="00E44F07">
        <w:rPr>
          <w:rFonts w:ascii="Times New Roman" w:hAnsi="Times New Roman"/>
          <w:sz w:val="28"/>
          <w:szCs w:val="28"/>
        </w:rPr>
        <w:t>отдел администрации</w:t>
      </w:r>
      <w:r w:rsidRPr="00EB58EC">
        <w:rPr>
          <w:rFonts w:ascii="Times New Roman" w:hAnsi="Times New Roman"/>
          <w:sz w:val="28"/>
          <w:szCs w:val="28"/>
        </w:rPr>
        <w:t>)</w:t>
      </w:r>
      <w:r w:rsidR="00652F1A" w:rsidRPr="00EB58EC">
        <w:rPr>
          <w:rFonts w:ascii="Times New Roman" w:hAnsi="Times New Roman"/>
          <w:sz w:val="28"/>
          <w:szCs w:val="28"/>
        </w:rPr>
        <w:t>.</w:t>
      </w:r>
    </w:p>
    <w:p w:rsidR="0024234A" w:rsidRPr="00EB58EC" w:rsidRDefault="00A03F1D" w:rsidP="0031745A">
      <w:pPr>
        <w:pStyle w:val="a8"/>
        <w:widowControl/>
        <w:ind w:left="0" w:firstLine="567"/>
        <w:jc w:val="both"/>
        <w:rPr>
          <w:rFonts w:ascii="Times New Roman" w:hAnsi="Times New Roman"/>
          <w:sz w:val="28"/>
          <w:szCs w:val="28"/>
        </w:rPr>
      </w:pPr>
      <w:r w:rsidRPr="00EB58EC">
        <w:rPr>
          <w:rFonts w:ascii="Times New Roman" w:hAnsi="Times New Roman"/>
          <w:sz w:val="28"/>
          <w:szCs w:val="28"/>
        </w:rPr>
        <w:t xml:space="preserve">7. </w:t>
      </w:r>
      <w:r w:rsidR="0024234A" w:rsidRPr="00EB58EC">
        <w:rPr>
          <w:rFonts w:ascii="Times New Roman" w:hAnsi="Times New Roman"/>
          <w:sz w:val="28"/>
          <w:szCs w:val="28"/>
        </w:rPr>
        <w:t xml:space="preserve">Руководство деятельностью по осуществлению муниципального контроля осуществляет глава </w:t>
      </w:r>
      <w:r w:rsidR="005D590C" w:rsidRPr="00EB58EC">
        <w:rPr>
          <w:rFonts w:ascii="Times New Roman" w:hAnsi="Times New Roman"/>
          <w:sz w:val="28"/>
          <w:szCs w:val="28"/>
        </w:rPr>
        <w:t>Арзгирского муниципального округа Ставропольского края</w:t>
      </w:r>
      <w:r w:rsidR="0024234A" w:rsidRPr="00EB58EC">
        <w:rPr>
          <w:rFonts w:ascii="Times New Roman" w:hAnsi="Times New Roman"/>
          <w:sz w:val="28"/>
          <w:szCs w:val="28"/>
        </w:rPr>
        <w:t>.</w:t>
      </w:r>
    </w:p>
    <w:p w:rsidR="00EB6637" w:rsidRPr="00EB58EC" w:rsidRDefault="00EB6637" w:rsidP="00EB6637">
      <w:pPr>
        <w:spacing w:line="240" w:lineRule="atLeast"/>
        <w:ind w:firstLine="709"/>
        <w:jc w:val="both"/>
        <w:rPr>
          <w:rFonts w:ascii="Times New Roman" w:hAnsi="Times New Roman"/>
          <w:sz w:val="28"/>
          <w:szCs w:val="28"/>
        </w:rPr>
      </w:pPr>
      <w:r w:rsidRPr="00902AD2">
        <w:rPr>
          <w:rFonts w:ascii="Times New Roman" w:hAnsi="Times New Roman"/>
          <w:sz w:val="28"/>
          <w:szCs w:val="28"/>
        </w:rPr>
        <w:t>Непосредственное руководство деятельностью по муниципальному земельному контролю осуществляет начальник отдела администрации.</w:t>
      </w:r>
    </w:p>
    <w:p w:rsidR="00C00E21" w:rsidRDefault="00A03F1D" w:rsidP="00FA0618">
      <w:pPr>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8. </w:t>
      </w:r>
      <w:r w:rsidR="00EB6637" w:rsidRPr="00EB58EC">
        <w:rPr>
          <w:rFonts w:ascii="Times New Roman" w:hAnsi="Times New Roman"/>
          <w:sz w:val="28"/>
          <w:szCs w:val="28"/>
        </w:rPr>
        <w:t xml:space="preserve">Муниципальный земельный контроль осуществляется должностными лицами </w:t>
      </w:r>
      <w:r w:rsidR="002D7CA5">
        <w:rPr>
          <w:rFonts w:ascii="Times New Roman" w:hAnsi="Times New Roman"/>
          <w:sz w:val="28"/>
          <w:szCs w:val="28"/>
        </w:rPr>
        <w:t>контрольного органа</w:t>
      </w:r>
      <w:r w:rsidR="00EB6637" w:rsidRPr="00EB58EC">
        <w:rPr>
          <w:rFonts w:ascii="Times New Roman" w:hAnsi="Times New Roman"/>
          <w:sz w:val="28"/>
          <w:szCs w:val="28"/>
        </w:rPr>
        <w:t>, в должностные обязанности которых в соответствии с должностной инструкцией входит осуществление полномочий по муниципальному земельному контролю (далее – инспектор).</w:t>
      </w:r>
    </w:p>
    <w:p w:rsidR="00FA0618" w:rsidRPr="00EB58EC" w:rsidRDefault="00FA0618" w:rsidP="00FA0618">
      <w:pPr>
        <w:spacing w:line="240" w:lineRule="atLeast"/>
        <w:ind w:firstLine="709"/>
        <w:jc w:val="both"/>
        <w:rPr>
          <w:rFonts w:ascii="Times New Roman" w:hAnsi="Times New Roman"/>
          <w:sz w:val="28"/>
          <w:szCs w:val="28"/>
        </w:rPr>
      </w:pPr>
      <w:r w:rsidRPr="00E44F07">
        <w:rPr>
          <w:rFonts w:ascii="Times New Roman" w:hAnsi="Times New Roman"/>
          <w:sz w:val="28"/>
          <w:szCs w:val="28"/>
        </w:rPr>
        <w:t>Инспекторы имеют удостоверения администрации Арзгирского муниципального округа</w:t>
      </w:r>
      <w:r w:rsidR="00E44F07" w:rsidRPr="00E44F07">
        <w:rPr>
          <w:rFonts w:ascii="Times New Roman" w:hAnsi="Times New Roman"/>
          <w:sz w:val="28"/>
          <w:szCs w:val="28"/>
        </w:rPr>
        <w:t xml:space="preserve"> Ставропольского края</w:t>
      </w:r>
      <w:r w:rsidRPr="00E44F07">
        <w:rPr>
          <w:rFonts w:ascii="Times New Roman" w:hAnsi="Times New Roman"/>
          <w:sz w:val="28"/>
          <w:szCs w:val="28"/>
        </w:rPr>
        <w:t>.</w:t>
      </w:r>
    </w:p>
    <w:p w:rsidR="00FA0618" w:rsidRPr="00EB58EC" w:rsidRDefault="00FA0618" w:rsidP="00FA0618">
      <w:pPr>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Инспекторы, уполномоченные на проведение конкретных профилактических мероприятий или контрольных мероприятий, определяются </w:t>
      </w:r>
      <w:r w:rsidRPr="00902AD2">
        <w:rPr>
          <w:rFonts w:ascii="Times New Roman" w:hAnsi="Times New Roman"/>
          <w:sz w:val="28"/>
          <w:szCs w:val="28"/>
        </w:rPr>
        <w:t>распоряжением</w:t>
      </w:r>
      <w:r w:rsidR="00902AD2" w:rsidRPr="00902AD2">
        <w:rPr>
          <w:rFonts w:ascii="Times New Roman" w:hAnsi="Times New Roman"/>
          <w:sz w:val="28"/>
          <w:szCs w:val="28"/>
        </w:rPr>
        <w:t xml:space="preserve"> отдела </w:t>
      </w:r>
      <w:r w:rsidRPr="00902AD2">
        <w:rPr>
          <w:rFonts w:ascii="Times New Roman" w:hAnsi="Times New Roman"/>
          <w:sz w:val="28"/>
          <w:szCs w:val="28"/>
        </w:rPr>
        <w:t xml:space="preserve">администрации </w:t>
      </w:r>
      <w:r w:rsidRPr="00EB58EC">
        <w:rPr>
          <w:rFonts w:ascii="Times New Roman" w:hAnsi="Times New Roman"/>
          <w:sz w:val="28"/>
          <w:szCs w:val="28"/>
        </w:rPr>
        <w:t>о проведении профилактического мероприятия или контрольного мероприятия.</w:t>
      </w:r>
    </w:p>
    <w:p w:rsidR="0024234A" w:rsidRPr="00EB58EC" w:rsidRDefault="0024234A" w:rsidP="0031745A">
      <w:pPr>
        <w:widowControl/>
        <w:ind w:firstLine="567"/>
        <w:jc w:val="both"/>
        <w:rPr>
          <w:rFonts w:ascii="Times New Roman" w:hAnsi="Times New Roman"/>
          <w:sz w:val="28"/>
          <w:szCs w:val="28"/>
        </w:rPr>
      </w:pPr>
      <w:r w:rsidRPr="00EB58EC">
        <w:rPr>
          <w:rFonts w:ascii="Times New Roman" w:hAnsi="Times New Roman"/>
          <w:sz w:val="28"/>
          <w:szCs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24234A" w:rsidRPr="00EB58EC" w:rsidRDefault="0024234A" w:rsidP="0031745A">
      <w:pPr>
        <w:ind w:firstLine="567"/>
        <w:jc w:val="both"/>
        <w:rPr>
          <w:rFonts w:ascii="Times New Roman" w:hAnsi="Times New Roman"/>
          <w:sz w:val="28"/>
          <w:szCs w:val="28"/>
        </w:rPr>
      </w:pPr>
      <w:r w:rsidRPr="00902AD2">
        <w:rPr>
          <w:rFonts w:ascii="Times New Roman" w:hAnsi="Times New Roman"/>
          <w:sz w:val="28"/>
          <w:szCs w:val="28"/>
        </w:rPr>
        <w:t>Должностными лицами</w:t>
      </w:r>
      <w:r w:rsidR="008E4B92">
        <w:rPr>
          <w:rFonts w:ascii="Times New Roman" w:hAnsi="Times New Roman"/>
          <w:sz w:val="28"/>
          <w:szCs w:val="28"/>
        </w:rPr>
        <w:t xml:space="preserve"> </w:t>
      </w:r>
      <w:r w:rsidRPr="00902AD2">
        <w:rPr>
          <w:rFonts w:ascii="Times New Roman" w:hAnsi="Times New Roman"/>
          <w:sz w:val="28"/>
          <w:szCs w:val="28"/>
        </w:rPr>
        <w:t xml:space="preserve">Контрольного органа, уполномоченными </w:t>
      </w:r>
      <w:r w:rsidRPr="00902AD2">
        <w:rPr>
          <w:rFonts w:ascii="Times New Roman" w:hAnsi="Times New Roman"/>
          <w:sz w:val="28"/>
          <w:szCs w:val="28"/>
        </w:rPr>
        <w:br/>
        <w:t>на принятие решения о проведении контрольного мероприятия, являются руководитель, заместитель руководителя Контрольного органа (</w:t>
      </w:r>
      <w:r w:rsidRPr="00EB58EC">
        <w:rPr>
          <w:rFonts w:ascii="Times New Roman" w:hAnsi="Times New Roman"/>
          <w:sz w:val="28"/>
          <w:szCs w:val="28"/>
        </w:rPr>
        <w:t>далее – уполномоченные должностные лица Контрольного органа).</w:t>
      </w:r>
    </w:p>
    <w:p w:rsidR="0024234A" w:rsidRPr="00EB58EC" w:rsidRDefault="00A03F1D"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 xml:space="preserve">9. </w:t>
      </w:r>
      <w:r w:rsidR="0024234A" w:rsidRPr="00EB58EC">
        <w:rPr>
          <w:rFonts w:ascii="Times New Roman" w:hAnsi="Times New Roman"/>
          <w:sz w:val="28"/>
          <w:szCs w:val="28"/>
        </w:rPr>
        <w:t>Права и обязанности инспектора.</w:t>
      </w:r>
    </w:p>
    <w:p w:rsidR="0024234A" w:rsidRPr="00EB58EC" w:rsidRDefault="00A03F1D"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9.1.</w:t>
      </w:r>
      <w:r w:rsidR="0024234A" w:rsidRPr="00EB58EC">
        <w:rPr>
          <w:rFonts w:ascii="Times New Roman" w:hAnsi="Times New Roman"/>
          <w:sz w:val="28"/>
          <w:szCs w:val="28"/>
        </w:rPr>
        <w:t xml:space="preserve"> Инспектор обязан:</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1) соблюдать законодательство Российской Федерации, права и законные интересы контролируемых лиц;</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w:t>
      </w:r>
      <w:r w:rsidRPr="00EB58EC">
        <w:rPr>
          <w:rFonts w:ascii="Times New Roman" w:hAnsi="Times New Roman"/>
          <w:sz w:val="28"/>
          <w:szCs w:val="28"/>
        </w:rPr>
        <w:lastRenderedPageBreak/>
        <w:t>с требованием о принудительном исполнении предписания, если такая мера предусмотрена законодательством;</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10704F" w:rsidRPr="00EB58EC">
        <w:rPr>
          <w:rFonts w:ascii="Times New Roman" w:hAnsi="Times New Roman"/>
          <w:sz w:val="28"/>
          <w:szCs w:val="28"/>
        </w:rPr>
        <w:t>Ставропольском крае</w:t>
      </w:r>
      <w:r w:rsidRPr="00EB58EC">
        <w:rPr>
          <w:rFonts w:ascii="Times New Roman" w:hAnsi="Times New Roman"/>
          <w:sz w:val="28"/>
          <w:szCs w:val="28"/>
        </w:rPr>
        <w:t xml:space="preserve">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w:t>
      </w:r>
      <w:r w:rsidR="00E62F4D">
        <w:rPr>
          <w:rFonts w:ascii="Times New Roman" w:hAnsi="Times New Roman"/>
          <w:sz w:val="28"/>
          <w:szCs w:val="28"/>
        </w:rPr>
        <w:t>19</w:t>
      </w:r>
      <w:r w:rsidRPr="00EB58EC">
        <w:rPr>
          <w:rFonts w:ascii="Times New Roman" w:hAnsi="Times New Roman"/>
          <w:sz w:val="28"/>
          <w:szCs w:val="28"/>
        </w:rPr>
        <w:t xml:space="preserve"> настоящего Положения, осуществлять консультирование;</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lastRenderedPageBreak/>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24234A" w:rsidRPr="00EB58EC" w:rsidRDefault="00A03F1D"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 xml:space="preserve">9.2. </w:t>
      </w:r>
      <w:r w:rsidR="0024234A" w:rsidRPr="00EB58EC">
        <w:rPr>
          <w:rFonts w:ascii="Times New Roman" w:hAnsi="Times New Roman"/>
          <w:sz w:val="28"/>
          <w:szCs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24234A" w:rsidRPr="00EB58EC" w:rsidRDefault="0024234A"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 xml:space="preserve">8) </w:t>
      </w:r>
      <w:r w:rsidR="005D590C" w:rsidRPr="00EB58EC">
        <w:rPr>
          <w:rFonts w:ascii="Times New Roman" w:hAnsi="Times New Roman"/>
          <w:sz w:val="28"/>
          <w:szCs w:val="28"/>
        </w:rPr>
        <w:t>совершать иные действия, предусмотренные нормативными актами о видах контроля</w:t>
      </w:r>
      <w:r w:rsidRPr="00EB58EC">
        <w:rPr>
          <w:rFonts w:ascii="Times New Roman" w:hAnsi="Times New Roman"/>
          <w:sz w:val="28"/>
          <w:szCs w:val="28"/>
        </w:rPr>
        <w:t>.</w:t>
      </w:r>
    </w:p>
    <w:p w:rsidR="0024234A" w:rsidRPr="006A580F" w:rsidRDefault="00A03F1D" w:rsidP="0031745A">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lastRenderedPageBreak/>
        <w:t>10</w:t>
      </w:r>
      <w:r w:rsidR="0024234A" w:rsidRPr="00EB58EC">
        <w:rPr>
          <w:rFonts w:ascii="Times New Roman" w:hAnsi="Times New Roman"/>
          <w:sz w:val="28"/>
          <w:szCs w:val="28"/>
        </w:rPr>
        <w:t>. К отношениям, связанным с осуществлением муниципального земельного</w:t>
      </w:r>
      <w:r w:rsidR="0031745A" w:rsidRPr="00EB58EC">
        <w:rPr>
          <w:rFonts w:ascii="Times New Roman" w:hAnsi="Times New Roman"/>
          <w:sz w:val="28"/>
          <w:szCs w:val="28"/>
        </w:rPr>
        <w:t xml:space="preserve"> контроля </w:t>
      </w:r>
      <w:r w:rsidR="0024234A" w:rsidRPr="00EB58EC">
        <w:rPr>
          <w:rFonts w:ascii="Times New Roman" w:hAnsi="Times New Roman"/>
          <w:sz w:val="28"/>
          <w:szCs w:val="28"/>
        </w:rPr>
        <w:t>применяются положения Федерального закона № 248-ФЗ.</w:t>
      </w:r>
    </w:p>
    <w:p w:rsidR="006A580F" w:rsidRPr="006A580F" w:rsidRDefault="00A03F1D" w:rsidP="006A580F">
      <w:pPr>
        <w:shd w:val="clear" w:color="auto" w:fill="FFFFFF"/>
        <w:ind w:firstLine="567"/>
        <w:rPr>
          <w:rFonts w:ascii="Times New Roman" w:hAnsi="Times New Roman"/>
          <w:sz w:val="28"/>
          <w:szCs w:val="28"/>
        </w:rPr>
      </w:pPr>
      <w:r w:rsidRPr="006A580F">
        <w:rPr>
          <w:rFonts w:ascii="Times New Roman" w:hAnsi="Times New Roman"/>
          <w:sz w:val="28"/>
          <w:szCs w:val="28"/>
        </w:rPr>
        <w:t>11</w:t>
      </w:r>
      <w:r w:rsidR="00A63A4F" w:rsidRPr="006A580F">
        <w:rPr>
          <w:rFonts w:ascii="Times New Roman" w:hAnsi="Times New Roman"/>
          <w:sz w:val="28"/>
          <w:szCs w:val="28"/>
        </w:rPr>
        <w:t xml:space="preserve">. </w:t>
      </w:r>
      <w:r w:rsidR="006A580F" w:rsidRPr="006A580F">
        <w:rPr>
          <w:rFonts w:ascii="Times New Roman" w:hAnsi="Times New Roman"/>
          <w:color w:val="1A1A1A"/>
          <w:sz w:val="28"/>
          <w:szCs w:val="28"/>
        </w:rPr>
        <w:t>Критерии 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 к определенной категории риска при осуществлении муниципального земельного контроля в Арзгирском муниципальном округе Ставропольского края.</w:t>
      </w:r>
    </w:p>
    <w:p w:rsidR="006A580F" w:rsidRPr="006A580F" w:rsidRDefault="006A580F" w:rsidP="006A580F">
      <w:pPr>
        <w:shd w:val="clear" w:color="auto" w:fill="FFFFFF"/>
        <w:ind w:firstLine="567"/>
        <w:rPr>
          <w:rFonts w:ascii="Times New Roman" w:hAnsi="Times New Roman"/>
          <w:color w:val="1A1A1A"/>
          <w:sz w:val="28"/>
          <w:szCs w:val="28"/>
        </w:rPr>
      </w:pPr>
      <w:r w:rsidRPr="006A580F">
        <w:rPr>
          <w:rFonts w:ascii="Times New Roman" w:hAnsi="Times New Roman"/>
          <w:color w:val="1A1A1A"/>
          <w:sz w:val="28"/>
          <w:szCs w:val="28"/>
        </w:rPr>
        <w:t>К категории среднего риска относятся:</w:t>
      </w:r>
    </w:p>
    <w:p w:rsidR="006A580F" w:rsidRPr="006A580F" w:rsidRDefault="006A580F" w:rsidP="006A580F">
      <w:pPr>
        <w:shd w:val="clear" w:color="auto" w:fill="FFFFFF"/>
        <w:ind w:firstLine="567"/>
        <w:rPr>
          <w:rFonts w:ascii="Times New Roman" w:hAnsi="Times New Roman"/>
          <w:color w:val="1A1A1A"/>
          <w:sz w:val="28"/>
          <w:szCs w:val="28"/>
        </w:rPr>
      </w:pPr>
      <w:r w:rsidRPr="006A580F">
        <w:rPr>
          <w:rFonts w:ascii="Times New Roman" w:hAnsi="Times New Roman"/>
          <w:color w:val="1A1A1A"/>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6A580F" w:rsidRPr="006A580F" w:rsidRDefault="006A580F" w:rsidP="006A580F">
      <w:pPr>
        <w:shd w:val="clear" w:color="auto" w:fill="FFFFFF"/>
        <w:ind w:firstLine="567"/>
        <w:rPr>
          <w:rFonts w:ascii="Times New Roman" w:hAnsi="Times New Roman"/>
          <w:color w:val="1A1A1A"/>
          <w:sz w:val="28"/>
          <w:szCs w:val="28"/>
        </w:rPr>
      </w:pPr>
      <w:r w:rsidRPr="006A580F">
        <w:rPr>
          <w:rFonts w:ascii="Times New Roman" w:hAnsi="Times New Roman"/>
          <w:color w:val="1A1A1A"/>
          <w:sz w:val="28"/>
          <w:szCs w:val="28"/>
        </w:rPr>
        <w:t>б) земельные участки, расположенные в границах или примыкающие к границе береговой полосы водных объектов общего пользования;</w:t>
      </w:r>
    </w:p>
    <w:p w:rsidR="006A580F" w:rsidRPr="006A580F" w:rsidRDefault="006A580F" w:rsidP="006A580F">
      <w:pPr>
        <w:shd w:val="clear" w:color="auto" w:fill="FFFFFF"/>
        <w:ind w:firstLine="567"/>
        <w:rPr>
          <w:rFonts w:ascii="Times New Roman" w:hAnsi="Times New Roman"/>
          <w:color w:val="1A1A1A"/>
          <w:sz w:val="28"/>
          <w:szCs w:val="28"/>
        </w:rPr>
      </w:pPr>
      <w:r w:rsidRPr="006A580F">
        <w:rPr>
          <w:rFonts w:ascii="Times New Roman" w:hAnsi="Times New Roman"/>
          <w:color w:val="1A1A1A"/>
          <w:sz w:val="28"/>
          <w:szCs w:val="28"/>
        </w:rPr>
        <w:t>в) земельные участки с видом сельскохозяйственных угодий "пастбища", "сенокосы".</w:t>
      </w:r>
    </w:p>
    <w:p w:rsidR="006A580F" w:rsidRPr="006A580F" w:rsidRDefault="006A580F" w:rsidP="006A580F">
      <w:pPr>
        <w:shd w:val="clear" w:color="auto" w:fill="FFFFFF"/>
        <w:ind w:firstLine="567"/>
        <w:rPr>
          <w:rFonts w:ascii="Times New Roman" w:hAnsi="Times New Roman"/>
          <w:color w:val="1A1A1A"/>
          <w:sz w:val="28"/>
          <w:szCs w:val="28"/>
        </w:rPr>
      </w:pPr>
      <w:r w:rsidRPr="006A580F">
        <w:rPr>
          <w:rFonts w:ascii="Times New Roman" w:hAnsi="Times New Roman"/>
          <w:color w:val="1A1A1A"/>
          <w:sz w:val="28"/>
          <w:szCs w:val="28"/>
        </w:rPr>
        <w:t>К категории умеренного риска относятся земельные участки:</w:t>
      </w:r>
    </w:p>
    <w:p w:rsidR="006A580F" w:rsidRPr="006A580F" w:rsidRDefault="006A580F" w:rsidP="006A580F">
      <w:pPr>
        <w:shd w:val="clear" w:color="auto" w:fill="FFFFFF"/>
        <w:ind w:firstLine="567"/>
        <w:rPr>
          <w:rFonts w:ascii="Times New Roman" w:hAnsi="Times New Roman"/>
          <w:color w:val="1A1A1A"/>
          <w:sz w:val="28"/>
          <w:szCs w:val="28"/>
        </w:rPr>
      </w:pPr>
      <w:r w:rsidRPr="006A580F">
        <w:rPr>
          <w:rFonts w:ascii="Times New Roman" w:hAnsi="Times New Roman"/>
          <w:color w:val="1A1A1A"/>
          <w:sz w:val="28"/>
          <w:szCs w:val="28"/>
        </w:rPr>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6A580F" w:rsidRPr="006A580F" w:rsidRDefault="006A580F" w:rsidP="006A580F">
      <w:pPr>
        <w:shd w:val="clear" w:color="auto" w:fill="FFFFFF"/>
        <w:ind w:firstLine="567"/>
        <w:rPr>
          <w:rFonts w:ascii="Times New Roman" w:hAnsi="Times New Roman"/>
          <w:color w:val="1A1A1A"/>
          <w:sz w:val="28"/>
          <w:szCs w:val="28"/>
        </w:rPr>
      </w:pPr>
      <w:r w:rsidRPr="006A580F">
        <w:rPr>
          <w:rFonts w:ascii="Times New Roman" w:hAnsi="Times New Roman"/>
          <w:color w:val="1A1A1A"/>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rsidR="006A580F" w:rsidRPr="006A580F" w:rsidRDefault="006A580F" w:rsidP="006A580F">
      <w:pPr>
        <w:shd w:val="clear" w:color="auto" w:fill="FFFFFF"/>
        <w:ind w:firstLine="567"/>
        <w:rPr>
          <w:rFonts w:ascii="Times New Roman" w:hAnsi="Times New Roman"/>
          <w:color w:val="1A1A1A"/>
          <w:sz w:val="28"/>
          <w:szCs w:val="28"/>
        </w:rPr>
      </w:pPr>
      <w:r w:rsidRPr="006A580F">
        <w:rPr>
          <w:rFonts w:ascii="Times New Roman" w:hAnsi="Times New Roman"/>
          <w:color w:val="1A1A1A"/>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A63A4F" w:rsidRDefault="006A580F" w:rsidP="006A580F">
      <w:pPr>
        <w:spacing w:line="240" w:lineRule="atLeast"/>
        <w:ind w:firstLine="567"/>
        <w:jc w:val="both"/>
        <w:rPr>
          <w:rFonts w:ascii="Times New Roman" w:hAnsi="Times New Roman"/>
          <w:sz w:val="28"/>
          <w:szCs w:val="28"/>
        </w:rPr>
      </w:pPr>
      <w:r w:rsidRPr="006A580F">
        <w:rPr>
          <w:rFonts w:ascii="Times New Roman" w:hAnsi="Times New Roman"/>
          <w:color w:val="1A1A1A"/>
          <w:sz w:val="28"/>
          <w:szCs w:val="28"/>
        </w:rPr>
        <w:t>К категории низкого риска относятся все иные земельные участки, не отнесенные к категориям среднего или умеренного риска</w:t>
      </w:r>
      <w:r w:rsidR="00A63A4F" w:rsidRPr="006A580F">
        <w:rPr>
          <w:rFonts w:ascii="Times New Roman" w:hAnsi="Times New Roman"/>
          <w:sz w:val="28"/>
          <w:szCs w:val="28"/>
        </w:rPr>
        <w:t>.</w:t>
      </w:r>
    </w:p>
    <w:p w:rsidR="006C7411" w:rsidRPr="006C7411" w:rsidRDefault="006C7411" w:rsidP="006A580F">
      <w:pPr>
        <w:spacing w:line="240" w:lineRule="atLeast"/>
        <w:ind w:firstLine="567"/>
        <w:jc w:val="both"/>
        <w:rPr>
          <w:rFonts w:ascii="Times New Roman" w:hAnsi="Times New Roman"/>
          <w:sz w:val="28"/>
          <w:szCs w:val="28"/>
        </w:rPr>
      </w:pPr>
      <w:r w:rsidRPr="006C7411">
        <w:rPr>
          <w:rFonts w:ascii="Times New Roman" w:hAnsi="Times New Roman"/>
          <w:sz w:val="28"/>
          <w:szCs w:val="28"/>
        </w:rPr>
        <w:t>11.1. Отнесение объекта контроля к одной из категорий риска осущ</w:t>
      </w:r>
      <w:r w:rsidRPr="006C7411">
        <w:rPr>
          <w:rFonts w:ascii="Times New Roman" w:hAnsi="Times New Roman"/>
          <w:sz w:val="28"/>
          <w:szCs w:val="28"/>
        </w:rPr>
        <w:t>е</w:t>
      </w:r>
      <w:r w:rsidRPr="006C7411">
        <w:rPr>
          <w:rFonts w:ascii="Times New Roman" w:hAnsi="Times New Roman"/>
          <w:sz w:val="28"/>
          <w:szCs w:val="28"/>
        </w:rPr>
        <w:t>ствляется контрольным (надзорным) органом на основе сопоставления его характеристик с утвержденными критериями риска. Объект контроля счит</w:t>
      </w:r>
      <w:r w:rsidRPr="006C7411">
        <w:rPr>
          <w:rFonts w:ascii="Times New Roman" w:hAnsi="Times New Roman"/>
          <w:sz w:val="28"/>
          <w:szCs w:val="28"/>
        </w:rPr>
        <w:t>а</w:t>
      </w:r>
      <w:r w:rsidRPr="006C7411">
        <w:rPr>
          <w:rFonts w:ascii="Times New Roman" w:hAnsi="Times New Roman"/>
          <w:sz w:val="28"/>
          <w:szCs w:val="28"/>
        </w:rPr>
        <w:t>ется отнесенным к одной из категорий риска после внесения сведений в ед</w:t>
      </w:r>
      <w:r w:rsidRPr="006C7411">
        <w:rPr>
          <w:rFonts w:ascii="Times New Roman" w:hAnsi="Times New Roman"/>
          <w:sz w:val="28"/>
          <w:szCs w:val="28"/>
        </w:rPr>
        <w:t>и</w:t>
      </w:r>
      <w:r w:rsidRPr="006C7411">
        <w:rPr>
          <w:rFonts w:ascii="Times New Roman" w:hAnsi="Times New Roman"/>
          <w:sz w:val="28"/>
          <w:szCs w:val="28"/>
        </w:rPr>
        <w:t>ный реестр видов контроля.</w:t>
      </w:r>
    </w:p>
    <w:p w:rsidR="00A63A4F" w:rsidRPr="00EB58EC" w:rsidRDefault="00A03F1D"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12</w:t>
      </w:r>
      <w:r w:rsidR="00A63A4F" w:rsidRPr="00EB58EC">
        <w:rPr>
          <w:rFonts w:ascii="Times New Roman" w:hAnsi="Times New Roman"/>
          <w:sz w:val="28"/>
          <w:szCs w:val="28"/>
        </w:rPr>
        <w:t>. Муниципальный земельный контроль осуществляется посредством проведения:</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а) профилактических мероприятий;</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б) контрольных мероприятий, проводимых со взаимодействием с контролируемым лицом и без взаимодействия с контролируемым лицом.</w:t>
      </w:r>
    </w:p>
    <w:p w:rsidR="00A63A4F" w:rsidRPr="00EB58EC" w:rsidRDefault="00A03F1D"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13</w:t>
      </w:r>
      <w:r w:rsidR="00A63A4F" w:rsidRPr="00EB58EC">
        <w:rPr>
          <w:rFonts w:ascii="Times New Roman" w:hAnsi="Times New Roman"/>
          <w:sz w:val="28"/>
          <w:szCs w:val="28"/>
        </w:rPr>
        <w:t xml:space="preserve">. Профилактические мероприятия осуществляются </w:t>
      </w:r>
      <w:r w:rsidR="00E44F07">
        <w:rPr>
          <w:rFonts w:ascii="Times New Roman" w:hAnsi="Times New Roman"/>
          <w:sz w:val="28"/>
          <w:szCs w:val="28"/>
        </w:rPr>
        <w:t xml:space="preserve">отделом </w:t>
      </w:r>
      <w:r w:rsidR="00A63A4F" w:rsidRPr="00EB58EC">
        <w:rPr>
          <w:rFonts w:ascii="Times New Roman" w:hAnsi="Times New Roman"/>
          <w:sz w:val="28"/>
          <w:szCs w:val="28"/>
        </w:rPr>
        <w:lastRenderedPageBreak/>
        <w:t>администраци</w:t>
      </w:r>
      <w:r w:rsidR="00E44F07">
        <w:rPr>
          <w:rFonts w:ascii="Times New Roman" w:hAnsi="Times New Roman"/>
          <w:sz w:val="28"/>
          <w:szCs w:val="28"/>
        </w:rPr>
        <w:t>и</w:t>
      </w:r>
      <w:r w:rsidR="00A63A4F" w:rsidRPr="00EB58EC">
        <w:rPr>
          <w:rFonts w:ascii="Times New Roman" w:hAnsi="Times New Roman"/>
          <w:sz w:val="28"/>
          <w:szCs w:val="28"/>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w:t>
      </w:r>
      <w:r w:rsidR="0016603F">
        <w:rPr>
          <w:rFonts w:ascii="Times New Roman" w:hAnsi="Times New Roman"/>
          <w:sz w:val="28"/>
          <w:szCs w:val="28"/>
        </w:rPr>
        <w:t xml:space="preserve"> </w:t>
      </w:r>
      <w:r w:rsidR="00EE3578" w:rsidRPr="00EB58EC">
        <w:rPr>
          <w:rFonts w:ascii="Times New Roman" w:hAnsi="Times New Roman"/>
          <w:sz w:val="28"/>
          <w:szCs w:val="28"/>
        </w:rPr>
        <w:t>охраняемым законом ценностям</w:t>
      </w:r>
      <w:r w:rsidRPr="00EB58EC">
        <w:rPr>
          <w:rFonts w:ascii="Times New Roman" w:hAnsi="Times New Roman"/>
          <w:sz w:val="28"/>
          <w:szCs w:val="28"/>
        </w:rPr>
        <w:t>, является приоритетным по отношению к проведению контрольных мероприятий.</w:t>
      </w:r>
    </w:p>
    <w:p w:rsidR="00A03F1D" w:rsidRPr="00EB58EC" w:rsidRDefault="00A03F1D" w:rsidP="00A03F1D">
      <w:pPr>
        <w:pStyle w:val="24"/>
        <w:shd w:val="clear" w:color="auto" w:fill="auto"/>
        <w:tabs>
          <w:tab w:val="left" w:pos="1078"/>
        </w:tabs>
        <w:spacing w:after="0"/>
        <w:ind w:firstLine="709"/>
        <w:jc w:val="both"/>
      </w:pPr>
      <w:r w:rsidRPr="00EB58EC">
        <w:rPr>
          <w:color w:val="000000"/>
          <w:lang w:eastAsia="ru-RU" w:bidi="ru-RU"/>
        </w:rPr>
        <w:t>14.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 причинения вреда), утвержденной руководителем контрольного органа, прошедшей общественное обсуждение, и размещенной на официальном сайте контрольного органа в сети «Интернет».</w:t>
      </w:r>
    </w:p>
    <w:p w:rsidR="00A03F1D" w:rsidRPr="00EB58EC" w:rsidRDefault="00A03F1D" w:rsidP="00A03F1D">
      <w:pPr>
        <w:pStyle w:val="24"/>
        <w:shd w:val="clear" w:color="auto" w:fill="auto"/>
        <w:tabs>
          <w:tab w:val="left" w:pos="1267"/>
        </w:tabs>
        <w:spacing w:after="0"/>
        <w:ind w:firstLine="709"/>
        <w:jc w:val="both"/>
      </w:pPr>
      <w:r w:rsidRPr="00EB58EC">
        <w:rPr>
          <w:color w:val="000000"/>
          <w:lang w:eastAsia="ru-RU" w:bidi="ru-RU"/>
        </w:rPr>
        <w:t xml:space="preserve">15. Программа </w:t>
      </w:r>
      <w:r w:rsidR="00EE3578" w:rsidRPr="00EB58EC">
        <w:rPr>
          <w:color w:val="000000"/>
          <w:lang w:eastAsia="ru-RU" w:bidi="ru-RU"/>
        </w:rPr>
        <w:t>профилактики рисков причинения вреда</w:t>
      </w:r>
      <w:r w:rsidRPr="00EB58EC">
        <w:rPr>
          <w:color w:val="000000"/>
          <w:lang w:eastAsia="ru-RU" w:bidi="ru-RU"/>
        </w:rPr>
        <w:t xml:space="preserve"> в установленном действующим законодательством порядке утверждается</w:t>
      </w:r>
      <w:r w:rsidR="00EE3578">
        <w:rPr>
          <w:color w:val="000000"/>
          <w:lang w:eastAsia="ru-RU" w:bidi="ru-RU"/>
        </w:rPr>
        <w:t xml:space="preserve"> постановлением </w:t>
      </w:r>
      <w:r w:rsidRPr="00EB58EC">
        <w:rPr>
          <w:color w:val="000000"/>
          <w:lang w:eastAsia="ru-RU" w:bidi="ru-RU"/>
        </w:rPr>
        <w:t>контрольного органа не позднее 20 декабря предшествующего года и размещается на официальном сайте контрольного органа в сети «Интернет» в течение пяти дней со дня утверждения.</w:t>
      </w:r>
    </w:p>
    <w:p w:rsidR="00A63A4F" w:rsidRPr="00EB58EC" w:rsidRDefault="00E44F07" w:rsidP="00A63A4F">
      <w:pPr>
        <w:autoSpaceDE w:val="0"/>
        <w:autoSpaceDN w:val="0"/>
        <w:adjustRightInd w:val="0"/>
        <w:spacing w:line="240" w:lineRule="atLeast"/>
        <w:ind w:firstLine="709"/>
        <w:jc w:val="both"/>
        <w:rPr>
          <w:rFonts w:ascii="Times New Roman" w:hAnsi="Times New Roman"/>
          <w:sz w:val="28"/>
          <w:szCs w:val="28"/>
        </w:rPr>
      </w:pPr>
      <w:r>
        <w:rPr>
          <w:rFonts w:ascii="Times New Roman" w:hAnsi="Times New Roman"/>
          <w:sz w:val="28"/>
          <w:szCs w:val="28"/>
        </w:rPr>
        <w:t>Отделом а</w:t>
      </w:r>
      <w:r w:rsidR="00A63A4F" w:rsidRPr="00EB58EC">
        <w:rPr>
          <w:rFonts w:ascii="Times New Roman" w:hAnsi="Times New Roman"/>
          <w:sz w:val="28"/>
          <w:szCs w:val="28"/>
        </w:rPr>
        <w:t>дминистраци</w:t>
      </w:r>
      <w:r>
        <w:rPr>
          <w:rFonts w:ascii="Times New Roman" w:hAnsi="Times New Roman"/>
          <w:sz w:val="28"/>
          <w:szCs w:val="28"/>
        </w:rPr>
        <w:t>и</w:t>
      </w:r>
      <w:r w:rsidR="00A63A4F" w:rsidRPr="00EB58EC">
        <w:rPr>
          <w:rFonts w:ascii="Times New Roman" w:hAnsi="Times New Roman"/>
          <w:sz w:val="28"/>
          <w:szCs w:val="28"/>
        </w:rPr>
        <w:t xml:space="preserve"> могут проводиться профилактические мероприятия, не предусмотренные программой профилактики рисков причинения вреда.</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проводящий профилактическое мероприятие незамедлительно направляет информацию об этом </w:t>
      </w:r>
      <w:r w:rsidR="00EE3578">
        <w:rPr>
          <w:rFonts w:ascii="Times New Roman" w:hAnsi="Times New Roman"/>
          <w:sz w:val="28"/>
          <w:szCs w:val="28"/>
        </w:rPr>
        <w:t>руководителю контрольного органа</w:t>
      </w:r>
      <w:r w:rsidRPr="00EB58EC">
        <w:rPr>
          <w:rFonts w:ascii="Times New Roman" w:hAnsi="Times New Roman"/>
          <w:sz w:val="28"/>
          <w:szCs w:val="28"/>
        </w:rPr>
        <w:t xml:space="preserve"> для принятия решения о проведении контрольных мероприятий.</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1</w:t>
      </w:r>
      <w:r w:rsidR="00A03F1D" w:rsidRPr="00EB58EC">
        <w:rPr>
          <w:rFonts w:ascii="Times New Roman" w:hAnsi="Times New Roman"/>
          <w:sz w:val="28"/>
          <w:szCs w:val="28"/>
        </w:rPr>
        <w:t>6</w:t>
      </w:r>
      <w:r w:rsidRPr="00EB58EC">
        <w:rPr>
          <w:rFonts w:ascii="Times New Roman" w:hAnsi="Times New Roman"/>
          <w:sz w:val="28"/>
          <w:szCs w:val="28"/>
        </w:rPr>
        <w:t xml:space="preserve">. При осуществлении </w:t>
      </w:r>
      <w:r w:rsidR="00E44F07">
        <w:rPr>
          <w:rFonts w:ascii="Times New Roman" w:hAnsi="Times New Roman"/>
          <w:sz w:val="28"/>
          <w:szCs w:val="28"/>
        </w:rPr>
        <w:t xml:space="preserve">отделом </w:t>
      </w:r>
      <w:r w:rsidRPr="00EB58EC">
        <w:rPr>
          <w:rFonts w:ascii="Times New Roman" w:hAnsi="Times New Roman"/>
          <w:sz w:val="28"/>
          <w:szCs w:val="28"/>
        </w:rPr>
        <w:t>администраци</w:t>
      </w:r>
      <w:r w:rsidR="00E44F07">
        <w:rPr>
          <w:rFonts w:ascii="Times New Roman" w:hAnsi="Times New Roman"/>
          <w:sz w:val="28"/>
          <w:szCs w:val="28"/>
        </w:rPr>
        <w:t>и</w:t>
      </w:r>
      <w:r w:rsidRPr="00EB58EC">
        <w:rPr>
          <w:rFonts w:ascii="Times New Roman" w:hAnsi="Times New Roman"/>
          <w:sz w:val="28"/>
          <w:szCs w:val="28"/>
        </w:rPr>
        <w:t xml:space="preserve"> муниципального земельного контроля могут проводиться следующие виды профилактических мероприятий: </w:t>
      </w:r>
    </w:p>
    <w:p w:rsidR="009B0C8F" w:rsidRPr="00A37D6B" w:rsidRDefault="009B0C8F" w:rsidP="009B0C8F">
      <w:pPr>
        <w:pStyle w:val="24"/>
        <w:numPr>
          <w:ilvl w:val="0"/>
          <w:numId w:val="9"/>
        </w:numPr>
        <w:shd w:val="clear" w:color="auto" w:fill="auto"/>
        <w:tabs>
          <w:tab w:val="left" w:pos="1015"/>
        </w:tabs>
        <w:spacing w:after="0"/>
        <w:ind w:firstLine="660"/>
        <w:jc w:val="both"/>
      </w:pPr>
      <w:r w:rsidRPr="00A37D6B">
        <w:rPr>
          <w:color w:val="000000"/>
          <w:lang w:eastAsia="ru-RU" w:bidi="ru-RU"/>
        </w:rPr>
        <w:t>информирование;</w:t>
      </w:r>
    </w:p>
    <w:p w:rsidR="009B0C8F" w:rsidRPr="00A37D6B" w:rsidRDefault="009B0C8F" w:rsidP="009B0C8F">
      <w:pPr>
        <w:pStyle w:val="24"/>
        <w:numPr>
          <w:ilvl w:val="0"/>
          <w:numId w:val="9"/>
        </w:numPr>
        <w:shd w:val="clear" w:color="auto" w:fill="auto"/>
        <w:tabs>
          <w:tab w:val="left" w:pos="1043"/>
        </w:tabs>
        <w:spacing w:after="0"/>
        <w:ind w:firstLine="660"/>
        <w:jc w:val="both"/>
      </w:pPr>
      <w:r w:rsidRPr="00A37D6B">
        <w:rPr>
          <w:color w:val="000000"/>
          <w:lang w:eastAsia="ru-RU" w:bidi="ru-RU"/>
        </w:rPr>
        <w:t>объявление предостережения;</w:t>
      </w:r>
    </w:p>
    <w:p w:rsidR="00ED2533" w:rsidRPr="00A37D6B" w:rsidRDefault="009B0C8F" w:rsidP="00ED2533">
      <w:pPr>
        <w:pStyle w:val="24"/>
        <w:numPr>
          <w:ilvl w:val="0"/>
          <w:numId w:val="9"/>
        </w:numPr>
        <w:shd w:val="clear" w:color="auto" w:fill="auto"/>
        <w:tabs>
          <w:tab w:val="left" w:pos="1043"/>
        </w:tabs>
        <w:spacing w:after="0"/>
        <w:ind w:firstLine="660"/>
        <w:jc w:val="both"/>
      </w:pPr>
      <w:r w:rsidRPr="00A37D6B">
        <w:rPr>
          <w:color w:val="000000"/>
          <w:lang w:eastAsia="ru-RU" w:bidi="ru-RU"/>
        </w:rPr>
        <w:t>консультирование</w:t>
      </w:r>
      <w:r w:rsidR="003A4B18" w:rsidRPr="00A37D6B">
        <w:rPr>
          <w:color w:val="000000"/>
          <w:lang w:eastAsia="ru-RU" w:bidi="ru-RU"/>
        </w:rPr>
        <w:t>;</w:t>
      </w:r>
    </w:p>
    <w:p w:rsidR="003A4B18" w:rsidRPr="00A37D6B" w:rsidRDefault="006A580F" w:rsidP="00ED2533">
      <w:pPr>
        <w:pStyle w:val="24"/>
        <w:numPr>
          <w:ilvl w:val="0"/>
          <w:numId w:val="9"/>
        </w:numPr>
        <w:shd w:val="clear" w:color="auto" w:fill="auto"/>
        <w:tabs>
          <w:tab w:val="left" w:pos="1043"/>
        </w:tabs>
        <w:spacing w:after="0"/>
        <w:ind w:firstLine="660"/>
        <w:jc w:val="both"/>
      </w:pPr>
      <w:r w:rsidRPr="00A37D6B">
        <w:rPr>
          <w:color w:val="000000"/>
          <w:lang w:eastAsia="ru-RU" w:bidi="ru-RU"/>
        </w:rPr>
        <w:t xml:space="preserve">обязательный </w:t>
      </w:r>
      <w:r w:rsidR="003A4B18" w:rsidRPr="00A37D6B">
        <w:rPr>
          <w:color w:val="000000"/>
          <w:lang w:eastAsia="ru-RU" w:bidi="ru-RU"/>
        </w:rPr>
        <w:t>профилактический визит.</w:t>
      </w:r>
    </w:p>
    <w:p w:rsidR="00A37D6B" w:rsidRPr="00A37D6B" w:rsidRDefault="00A37D6B" w:rsidP="00A37D6B">
      <w:pPr>
        <w:ind w:firstLine="660"/>
        <w:jc w:val="both"/>
        <w:rPr>
          <w:rFonts w:ascii="Times New Roman" w:hAnsi="Times New Roman"/>
          <w:sz w:val="28"/>
          <w:szCs w:val="28"/>
        </w:rPr>
      </w:pPr>
      <w:r w:rsidRPr="00A37D6B">
        <w:rPr>
          <w:rFonts w:ascii="Times New Roman" w:hAnsi="Times New Roman"/>
          <w:sz w:val="28"/>
          <w:szCs w:val="28"/>
        </w:rPr>
        <w:t>16.1. Обязательный профилактический визит не предусматривает о</w:t>
      </w:r>
      <w:r w:rsidRPr="00A37D6B">
        <w:rPr>
          <w:rFonts w:ascii="Times New Roman" w:hAnsi="Times New Roman"/>
          <w:sz w:val="28"/>
          <w:szCs w:val="28"/>
        </w:rPr>
        <w:t>т</w:t>
      </w:r>
      <w:r w:rsidRPr="00A37D6B">
        <w:rPr>
          <w:rFonts w:ascii="Times New Roman" w:hAnsi="Times New Roman"/>
          <w:sz w:val="28"/>
          <w:szCs w:val="28"/>
        </w:rPr>
        <w:t>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w:t>
      </w:r>
      <w:r w:rsidRPr="00A37D6B">
        <w:rPr>
          <w:rFonts w:ascii="Times New Roman" w:hAnsi="Times New Roman"/>
          <w:sz w:val="28"/>
          <w:szCs w:val="28"/>
        </w:rPr>
        <w:t>а</w:t>
      </w:r>
      <w:r w:rsidRPr="00A37D6B">
        <w:rPr>
          <w:rFonts w:ascii="Times New Roman" w:hAnsi="Times New Roman"/>
          <w:sz w:val="28"/>
          <w:szCs w:val="28"/>
        </w:rPr>
        <w:t>стью 5 статьи 21 Федерального закона № 248-ФЗ.</w:t>
      </w:r>
    </w:p>
    <w:p w:rsidR="00A37D6B" w:rsidRPr="00A37D6B" w:rsidRDefault="00A37D6B" w:rsidP="00A37D6B">
      <w:pPr>
        <w:ind w:firstLine="708"/>
        <w:jc w:val="both"/>
        <w:rPr>
          <w:rFonts w:ascii="Times New Roman" w:hAnsi="Times New Roman"/>
          <w:sz w:val="28"/>
          <w:szCs w:val="28"/>
        </w:rPr>
      </w:pPr>
      <w:r w:rsidRPr="00A37D6B">
        <w:rPr>
          <w:rFonts w:ascii="Times New Roman" w:hAnsi="Times New Roman"/>
          <w:sz w:val="28"/>
          <w:szCs w:val="28"/>
        </w:rPr>
        <w:t>В рамках обязательного профилактического визита инспектор при нео</w:t>
      </w:r>
      <w:r w:rsidRPr="00A37D6B">
        <w:rPr>
          <w:rFonts w:ascii="Times New Roman" w:hAnsi="Times New Roman"/>
          <w:sz w:val="28"/>
          <w:szCs w:val="28"/>
        </w:rPr>
        <w:t>б</w:t>
      </w:r>
      <w:r w:rsidRPr="00A37D6B">
        <w:rPr>
          <w:rFonts w:ascii="Times New Roman" w:hAnsi="Times New Roman"/>
          <w:sz w:val="28"/>
          <w:szCs w:val="28"/>
        </w:rPr>
        <w:t xml:space="preserve">ходимости проводит осмотр, истребование необходимых документов, </w:t>
      </w:r>
      <w:r w:rsidRPr="00A37D6B">
        <w:rPr>
          <w:rFonts w:ascii="Times New Roman" w:hAnsi="Times New Roman"/>
          <w:sz w:val="28"/>
          <w:szCs w:val="28"/>
        </w:rPr>
        <w:lastRenderedPageBreak/>
        <w:t>отбор проб (образцов), инструментальное обследование, испытание, экспертизу.</w:t>
      </w:r>
    </w:p>
    <w:p w:rsidR="00A37D6B" w:rsidRPr="00A37D6B" w:rsidRDefault="00A37D6B" w:rsidP="00A37D6B">
      <w:pPr>
        <w:ind w:firstLine="708"/>
        <w:jc w:val="both"/>
        <w:rPr>
          <w:rFonts w:ascii="Times New Roman" w:hAnsi="Times New Roman"/>
          <w:sz w:val="28"/>
          <w:szCs w:val="28"/>
        </w:rPr>
      </w:pPr>
      <w:r w:rsidRPr="00A37D6B">
        <w:rPr>
          <w:rFonts w:ascii="Times New Roman" w:hAnsi="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A37D6B" w:rsidRPr="00A37D6B" w:rsidRDefault="00A37D6B" w:rsidP="00A37D6B">
      <w:pPr>
        <w:ind w:firstLine="708"/>
        <w:jc w:val="both"/>
        <w:rPr>
          <w:rFonts w:ascii="Times New Roman" w:hAnsi="Times New Roman"/>
          <w:sz w:val="28"/>
          <w:szCs w:val="28"/>
        </w:rPr>
      </w:pPr>
      <w:r w:rsidRPr="00A37D6B">
        <w:rPr>
          <w:rFonts w:ascii="Times New Roman" w:hAnsi="Times New Roman"/>
          <w:sz w:val="28"/>
          <w:szCs w:val="28"/>
        </w:rPr>
        <w:t>По окончании проведения обязательного профилактического визита с</w:t>
      </w:r>
      <w:r w:rsidRPr="00A37D6B">
        <w:rPr>
          <w:rFonts w:ascii="Times New Roman" w:hAnsi="Times New Roman"/>
          <w:sz w:val="28"/>
          <w:szCs w:val="28"/>
        </w:rPr>
        <w:t>о</w:t>
      </w:r>
      <w:r w:rsidRPr="00A37D6B">
        <w:rPr>
          <w:rFonts w:ascii="Times New Roman" w:hAnsi="Times New Roman"/>
          <w:sz w:val="28"/>
          <w:szCs w:val="28"/>
        </w:rPr>
        <w:t>ставляется акт о проведении обязательного профилактического визита (далее - акт обязательного профилактического визита).</w:t>
      </w:r>
    </w:p>
    <w:p w:rsidR="00A37D6B" w:rsidRPr="00A37D6B" w:rsidRDefault="00A37D6B" w:rsidP="00A37D6B">
      <w:pPr>
        <w:ind w:firstLine="708"/>
        <w:jc w:val="both"/>
        <w:rPr>
          <w:rFonts w:ascii="Times New Roman" w:hAnsi="Times New Roman"/>
          <w:sz w:val="28"/>
          <w:szCs w:val="28"/>
        </w:rPr>
      </w:pPr>
      <w:r w:rsidRPr="00A37D6B">
        <w:rPr>
          <w:rFonts w:ascii="Times New Roman" w:hAnsi="Times New Roman"/>
          <w:sz w:val="28"/>
          <w:szCs w:val="28"/>
        </w:rPr>
        <w:t>Контролируемое лицо или его представитель знакомится с содержанием акта обязательного профилактического визита.</w:t>
      </w:r>
    </w:p>
    <w:p w:rsidR="00A37D6B" w:rsidRPr="00A37D6B" w:rsidRDefault="00A37D6B" w:rsidP="00A37D6B">
      <w:pPr>
        <w:ind w:firstLine="708"/>
        <w:jc w:val="both"/>
        <w:rPr>
          <w:rFonts w:ascii="Times New Roman" w:hAnsi="Times New Roman"/>
          <w:sz w:val="28"/>
          <w:szCs w:val="28"/>
        </w:rPr>
      </w:pPr>
      <w:r w:rsidRPr="00A37D6B">
        <w:rPr>
          <w:rFonts w:ascii="Times New Roman" w:hAnsi="Times New Roman"/>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w:t>
      </w:r>
      <w:r w:rsidRPr="00A37D6B">
        <w:rPr>
          <w:rFonts w:ascii="Times New Roman" w:hAnsi="Times New Roman"/>
          <w:sz w:val="28"/>
          <w:szCs w:val="28"/>
        </w:rPr>
        <w:t>а</w:t>
      </w:r>
      <w:r w:rsidRPr="00A37D6B">
        <w:rPr>
          <w:rFonts w:ascii="Times New Roman" w:hAnsi="Times New Roman"/>
          <w:sz w:val="28"/>
          <w:szCs w:val="28"/>
        </w:rPr>
        <w:t>лого предпринимательства, является социально ориентированной некоммерческой организацией либо государственным или муниципальным учрежд</w:t>
      </w:r>
      <w:r w:rsidRPr="00A37D6B">
        <w:rPr>
          <w:rFonts w:ascii="Times New Roman" w:hAnsi="Times New Roman"/>
          <w:sz w:val="28"/>
          <w:szCs w:val="28"/>
        </w:rPr>
        <w:t>е</w:t>
      </w:r>
      <w:r w:rsidRPr="00A37D6B">
        <w:rPr>
          <w:rFonts w:ascii="Times New Roman" w:hAnsi="Times New Roman"/>
          <w:sz w:val="28"/>
          <w:szCs w:val="28"/>
        </w:rPr>
        <w:t>нием.</w:t>
      </w:r>
    </w:p>
    <w:p w:rsidR="00A37D6B" w:rsidRPr="00A37D6B" w:rsidRDefault="00A37D6B" w:rsidP="00A37D6B">
      <w:pPr>
        <w:ind w:firstLine="708"/>
        <w:jc w:val="both"/>
        <w:rPr>
          <w:rFonts w:ascii="Times New Roman" w:hAnsi="Times New Roman"/>
          <w:sz w:val="28"/>
          <w:szCs w:val="28"/>
        </w:rPr>
      </w:pPr>
      <w:r w:rsidRPr="00A37D6B">
        <w:rPr>
          <w:rFonts w:ascii="Times New Roman" w:hAnsi="Times New Roman"/>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w:t>
      </w:r>
      <w:r w:rsidRPr="00A37D6B">
        <w:rPr>
          <w:rFonts w:ascii="Times New Roman" w:hAnsi="Times New Roman"/>
          <w:sz w:val="28"/>
          <w:szCs w:val="28"/>
        </w:rPr>
        <w:t>к</w:t>
      </w:r>
      <w:r w:rsidRPr="00A37D6B">
        <w:rPr>
          <w:rFonts w:ascii="Times New Roman" w:hAnsi="Times New Roman"/>
          <w:sz w:val="28"/>
          <w:szCs w:val="28"/>
        </w:rPr>
        <w:t>тором составляется акт о невозможности проведения обязательного проф</w:t>
      </w:r>
      <w:r w:rsidRPr="00A37D6B">
        <w:rPr>
          <w:rFonts w:ascii="Times New Roman" w:hAnsi="Times New Roman"/>
          <w:sz w:val="28"/>
          <w:szCs w:val="28"/>
        </w:rPr>
        <w:t>и</w:t>
      </w:r>
      <w:r w:rsidRPr="00A37D6B">
        <w:rPr>
          <w:rFonts w:ascii="Times New Roman" w:hAnsi="Times New Roman"/>
          <w:sz w:val="28"/>
          <w:szCs w:val="28"/>
        </w:rPr>
        <w:t>лактического визита.</w:t>
      </w:r>
    </w:p>
    <w:p w:rsidR="00A37D6B" w:rsidRPr="00A37D6B" w:rsidRDefault="00A37D6B" w:rsidP="00A37D6B">
      <w:pPr>
        <w:ind w:firstLine="660"/>
        <w:jc w:val="both"/>
        <w:rPr>
          <w:rFonts w:ascii="Times New Roman" w:hAnsi="Times New Roman"/>
          <w:sz w:val="28"/>
          <w:szCs w:val="28"/>
        </w:rPr>
      </w:pPr>
      <w:r w:rsidRPr="00A37D6B">
        <w:rPr>
          <w:rFonts w:ascii="Times New Roman" w:hAnsi="Times New Roman"/>
          <w:sz w:val="28"/>
          <w:szCs w:val="28"/>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w:t>
      </w:r>
      <w:r w:rsidRPr="00A37D6B">
        <w:rPr>
          <w:rFonts w:ascii="Times New Roman" w:hAnsi="Times New Roman"/>
          <w:sz w:val="28"/>
          <w:szCs w:val="28"/>
        </w:rPr>
        <w:t>о</w:t>
      </w:r>
      <w:r w:rsidRPr="00A37D6B">
        <w:rPr>
          <w:rFonts w:ascii="Times New Roman" w:hAnsi="Times New Roman"/>
          <w:sz w:val="28"/>
          <w:szCs w:val="28"/>
        </w:rPr>
        <w:t>вторном проведении обязательного профилактического визита в отношении контролируемого лица.</w:t>
      </w:r>
    </w:p>
    <w:p w:rsidR="00A37D6B" w:rsidRPr="00A37D6B" w:rsidRDefault="00A37D6B" w:rsidP="00A37D6B">
      <w:pPr>
        <w:pStyle w:val="24"/>
        <w:shd w:val="clear" w:color="auto" w:fill="auto"/>
        <w:tabs>
          <w:tab w:val="left" w:pos="1043"/>
        </w:tabs>
        <w:spacing w:after="0"/>
        <w:jc w:val="both"/>
      </w:pPr>
      <w:r w:rsidRPr="00A37D6B">
        <w:tab/>
        <w:t>Периодичность проведения обязательных профилактических визитов определяется Правительством Российской Федерации от 01.10.2025г. № 1511 для объектов контроля, отнесенных к категории значительного, среднего или умеренного риска.</w:t>
      </w:r>
    </w:p>
    <w:p w:rsidR="00A63A4F" w:rsidRPr="00ED2533" w:rsidRDefault="00A63A4F" w:rsidP="00ED2533">
      <w:pPr>
        <w:pStyle w:val="24"/>
        <w:shd w:val="clear" w:color="auto" w:fill="auto"/>
        <w:tabs>
          <w:tab w:val="left" w:pos="1043"/>
        </w:tabs>
        <w:spacing w:after="0"/>
        <w:ind w:firstLine="709"/>
        <w:jc w:val="both"/>
      </w:pPr>
      <w:r w:rsidRPr="00ED2533">
        <w:t>1</w:t>
      </w:r>
      <w:r w:rsidR="00A03F1D" w:rsidRPr="00ED2533">
        <w:t>7</w:t>
      </w:r>
      <w:r w:rsidRPr="00ED2533">
        <w:t xml:space="preserve">. Информирование осуществляется </w:t>
      </w:r>
      <w:r w:rsidR="00E44F07">
        <w:t xml:space="preserve">отделом </w:t>
      </w:r>
      <w:r w:rsidRPr="00ED2533">
        <w:t>администраци</w:t>
      </w:r>
      <w:r w:rsidR="00E44F07">
        <w:t>и</w:t>
      </w:r>
      <w:r w:rsidRPr="00ED2533">
        <w:t xml:space="preserve"> посредством размещения сведений, предусмотренных частью 3 статьи 46 Федерального закона </w:t>
      </w:r>
      <w:r w:rsidR="00EE3578">
        <w:t xml:space="preserve">№ 248-ФЗ </w:t>
      </w:r>
      <w:r w:rsidRPr="00ED2533">
        <w:t xml:space="preserve"> на официальном сайте </w:t>
      </w:r>
      <w:r w:rsidR="00D57B1E" w:rsidRPr="00ED2533">
        <w:t>Арзгирского</w:t>
      </w:r>
      <w:r w:rsidR="0095262F">
        <w:t xml:space="preserve"> </w:t>
      </w:r>
      <w:r w:rsidRPr="00ED2533">
        <w:t>муниципального округа Ставропольского края в информационно – телекоммуникационной сети «Интернет» и в средствах массовой информации.</w:t>
      </w:r>
    </w:p>
    <w:p w:rsidR="00A63A4F" w:rsidRPr="00EB58EC" w:rsidRDefault="00A63A4F" w:rsidP="009B0C8F">
      <w:pPr>
        <w:pStyle w:val="ConsPlusNormal"/>
        <w:tabs>
          <w:tab w:val="left" w:pos="993"/>
        </w:tabs>
        <w:ind w:firstLine="709"/>
        <w:jc w:val="both"/>
        <w:rPr>
          <w:sz w:val="28"/>
          <w:szCs w:val="28"/>
        </w:rPr>
      </w:pPr>
      <w:r w:rsidRPr="00EB58EC">
        <w:rPr>
          <w:sz w:val="28"/>
          <w:szCs w:val="28"/>
        </w:rPr>
        <w:t>1</w:t>
      </w:r>
      <w:r w:rsidR="009B0C8F" w:rsidRPr="00EB58EC">
        <w:rPr>
          <w:sz w:val="28"/>
          <w:szCs w:val="28"/>
        </w:rPr>
        <w:t>8</w:t>
      </w:r>
      <w:r w:rsidRPr="00EB58EC">
        <w:rPr>
          <w:sz w:val="28"/>
          <w:szCs w:val="28"/>
        </w:rPr>
        <w:t xml:space="preserve">.  Предостережение о недопустимости нарушения обязательных требований объявляется контролируемому лицу в случае наличия у </w:t>
      </w:r>
      <w:r w:rsidR="00E44F07">
        <w:rPr>
          <w:sz w:val="28"/>
          <w:szCs w:val="28"/>
        </w:rPr>
        <w:t>отдела администрации</w:t>
      </w:r>
      <w:r w:rsidRPr="00EB58EC">
        <w:rPr>
          <w:sz w:val="28"/>
          <w:szCs w:val="28"/>
        </w:rPr>
        <w:t xml:space="preserve">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Предостережения объявляются </w:t>
      </w:r>
      <w:r w:rsidR="00902AD2" w:rsidRPr="00902AD2">
        <w:rPr>
          <w:rFonts w:ascii="Times New Roman" w:hAnsi="Times New Roman"/>
          <w:sz w:val="28"/>
          <w:szCs w:val="28"/>
        </w:rPr>
        <w:t xml:space="preserve">отделом </w:t>
      </w:r>
      <w:r w:rsidRPr="00A31DEE">
        <w:rPr>
          <w:rFonts w:ascii="Times New Roman" w:hAnsi="Times New Roman"/>
          <w:sz w:val="28"/>
          <w:szCs w:val="28"/>
        </w:rPr>
        <w:t>администрации не позднее 30 дней со дня получения указанных сведений.</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Предостережение оформляется в письменной форме или в форме </w:t>
      </w:r>
      <w:r w:rsidRPr="00EB58EC">
        <w:rPr>
          <w:rFonts w:ascii="Times New Roman" w:hAnsi="Times New Roman"/>
          <w:sz w:val="28"/>
          <w:szCs w:val="28"/>
        </w:rPr>
        <w:lastRenderedPageBreak/>
        <w:t>электронного документа и направляется в адрес контролируемого лица.</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r w:rsidR="008F695E">
        <w:rPr>
          <w:rFonts w:ascii="Times New Roman" w:hAnsi="Times New Roman"/>
          <w:sz w:val="28"/>
          <w:szCs w:val="28"/>
        </w:rPr>
        <w:t xml:space="preserve"> (приложение 4</w:t>
      </w:r>
      <w:r w:rsidR="00623E07">
        <w:rPr>
          <w:rFonts w:ascii="Times New Roman" w:hAnsi="Times New Roman"/>
          <w:sz w:val="28"/>
          <w:szCs w:val="28"/>
        </w:rPr>
        <w:t>)</w:t>
      </w:r>
      <w:r w:rsidRPr="00EB58EC">
        <w:rPr>
          <w:rFonts w:ascii="Times New Roman" w:hAnsi="Times New Roman"/>
          <w:sz w:val="28"/>
          <w:szCs w:val="28"/>
        </w:rPr>
        <w:t>.</w:t>
      </w:r>
    </w:p>
    <w:p w:rsidR="00A63A4F" w:rsidRPr="00EB58EC" w:rsidRDefault="00B50822" w:rsidP="00A63A4F">
      <w:pPr>
        <w:autoSpaceDE w:val="0"/>
        <w:autoSpaceDN w:val="0"/>
        <w:adjustRightInd w:val="0"/>
        <w:spacing w:line="240" w:lineRule="atLeast"/>
        <w:ind w:firstLine="709"/>
        <w:jc w:val="both"/>
        <w:rPr>
          <w:rFonts w:ascii="Times New Roman" w:hAnsi="Times New Roman"/>
          <w:sz w:val="28"/>
          <w:szCs w:val="28"/>
        </w:rPr>
      </w:pPr>
      <w:r>
        <w:rPr>
          <w:rFonts w:ascii="Times New Roman" w:hAnsi="Times New Roman"/>
          <w:sz w:val="28"/>
          <w:szCs w:val="28"/>
        </w:rPr>
        <w:t>В случае объявления отделом администрации</w:t>
      </w:r>
      <w:r w:rsidR="00A63A4F" w:rsidRPr="00EB58EC">
        <w:rPr>
          <w:rFonts w:ascii="Times New Roman" w:hAnsi="Times New Roman"/>
          <w:sz w:val="28"/>
          <w:szCs w:val="28"/>
        </w:rPr>
        <w:t xml:space="preserve"> предостережения о недопустимости нарушения обязательных требований контролируемое лицо вправе подать </w:t>
      </w:r>
      <w:r w:rsidR="00A63A4F" w:rsidRPr="00A37D6B">
        <w:rPr>
          <w:rFonts w:ascii="Times New Roman" w:hAnsi="Times New Roman"/>
          <w:sz w:val="28"/>
          <w:szCs w:val="28"/>
        </w:rPr>
        <w:t>возражение в отношении указанного предостережения</w:t>
      </w:r>
      <w:r w:rsidR="00A37D6B" w:rsidRPr="00A37D6B">
        <w:rPr>
          <w:rFonts w:ascii="Times New Roman" w:hAnsi="Times New Roman"/>
          <w:sz w:val="28"/>
          <w:szCs w:val="28"/>
        </w:rPr>
        <w:t>, в том числе посредством единого портала государственных и муниципальных услуг или регионального портала гос</w:t>
      </w:r>
      <w:r w:rsidR="00A37D6B" w:rsidRPr="00A37D6B">
        <w:rPr>
          <w:rFonts w:ascii="Times New Roman" w:hAnsi="Times New Roman"/>
          <w:sz w:val="28"/>
          <w:szCs w:val="28"/>
        </w:rPr>
        <w:t>у</w:t>
      </w:r>
      <w:r w:rsidR="00A37D6B" w:rsidRPr="00A37D6B">
        <w:rPr>
          <w:rFonts w:ascii="Times New Roman" w:hAnsi="Times New Roman"/>
          <w:sz w:val="28"/>
          <w:szCs w:val="28"/>
        </w:rPr>
        <w:t>дарственных и муниципальных услуг,</w:t>
      </w:r>
      <w:r w:rsidR="00A63A4F" w:rsidRPr="00A37D6B">
        <w:rPr>
          <w:rFonts w:ascii="Times New Roman" w:hAnsi="Times New Roman"/>
          <w:sz w:val="28"/>
          <w:szCs w:val="28"/>
        </w:rPr>
        <w:t xml:space="preserve"> в срок не позднее 30 дней со дня получения им предостережения. Возражение в отношении предостережения рассматривается </w:t>
      </w:r>
      <w:r w:rsidRPr="00A37D6B">
        <w:rPr>
          <w:rFonts w:ascii="Times New Roman" w:hAnsi="Times New Roman"/>
          <w:sz w:val="28"/>
          <w:szCs w:val="28"/>
        </w:rPr>
        <w:t>отделом администрации</w:t>
      </w:r>
      <w:r w:rsidR="00A63A4F" w:rsidRPr="00A37D6B">
        <w:rPr>
          <w:rFonts w:ascii="Times New Roman" w:hAnsi="Times New Roman"/>
          <w:sz w:val="28"/>
          <w:szCs w:val="28"/>
        </w:rPr>
        <w:t xml:space="preserve"> в течение 30 дней со дня получения. В результате рассмотрения возражения контролируемому лицу направляется ответ с информацией о</w:t>
      </w:r>
      <w:r w:rsidR="00A63A4F" w:rsidRPr="00EB58EC">
        <w:rPr>
          <w:rFonts w:ascii="Times New Roman" w:hAnsi="Times New Roman"/>
          <w:sz w:val="28"/>
          <w:szCs w:val="28"/>
        </w:rPr>
        <w:t xml:space="preserve"> согласии или несогласии с возражением. В случае несогласия с возражением указываются соответствующие обоснования.</w:t>
      </w:r>
    </w:p>
    <w:p w:rsidR="00AD0F88" w:rsidRDefault="009B0C8F" w:rsidP="00AD0F88">
      <w:pPr>
        <w:pStyle w:val="24"/>
        <w:shd w:val="clear" w:color="auto" w:fill="auto"/>
        <w:tabs>
          <w:tab w:val="left" w:pos="1082"/>
        </w:tabs>
        <w:spacing w:after="0"/>
        <w:ind w:firstLine="709"/>
        <w:jc w:val="both"/>
      </w:pPr>
      <w:r w:rsidRPr="00EB58EC">
        <w:t>19</w:t>
      </w:r>
      <w:r w:rsidR="00A63A4F" w:rsidRPr="00EB58EC">
        <w:t xml:space="preserve">. </w:t>
      </w:r>
      <w:r w:rsidR="00AD0F88" w:rsidRPr="008C4398">
        <w:t>Инспектором по обращениям контролируемых лиц и их представит</w:t>
      </w:r>
      <w:r w:rsidR="00AD0F88" w:rsidRPr="008C4398">
        <w:t>е</w:t>
      </w:r>
      <w:r w:rsidR="00AD0F88" w:rsidRPr="008C4398">
        <w:t>лей, направленных, в том числе посредством единого портала государстве</w:t>
      </w:r>
      <w:r w:rsidR="00AD0F88" w:rsidRPr="008C4398">
        <w:t>н</w:t>
      </w:r>
      <w:r w:rsidR="00AD0F88" w:rsidRPr="008C4398">
        <w:t>ных и муниципальных услуг или регионального портала государственных и муниципальных услуг, осуществляется консультирование по вопросам, св</w:t>
      </w:r>
      <w:r w:rsidR="00AD0F88" w:rsidRPr="008C4398">
        <w:t>я</w:t>
      </w:r>
      <w:r w:rsidR="00AD0F88" w:rsidRPr="008C4398">
        <w:t>занным с организацией и осуществлением муниципального контроля.</w:t>
      </w:r>
      <w:r w:rsidR="00AD0F88">
        <w:t xml:space="preserve"> </w:t>
      </w:r>
    </w:p>
    <w:p w:rsidR="009B0C8F" w:rsidRPr="00EB58EC" w:rsidRDefault="009B0C8F" w:rsidP="00AD0F88">
      <w:pPr>
        <w:pStyle w:val="24"/>
        <w:shd w:val="clear" w:color="auto" w:fill="auto"/>
        <w:tabs>
          <w:tab w:val="left" w:pos="1082"/>
        </w:tabs>
        <w:spacing w:after="0"/>
        <w:ind w:firstLine="709"/>
        <w:jc w:val="both"/>
      </w:pPr>
      <w:r w:rsidRPr="00EB58EC">
        <w:rPr>
          <w:color w:val="000000"/>
          <w:lang w:eastAsia="ru-RU" w:bidi="ru-RU"/>
        </w:rPr>
        <w:t>Консультирование осуществляется без взимания платы.</w:t>
      </w:r>
    </w:p>
    <w:p w:rsidR="009B0C8F" w:rsidRPr="00EB58EC" w:rsidRDefault="009B0C8F" w:rsidP="009B0C8F">
      <w:pPr>
        <w:pStyle w:val="24"/>
        <w:shd w:val="clear" w:color="auto" w:fill="auto"/>
        <w:spacing w:after="0"/>
        <w:ind w:firstLine="660"/>
        <w:jc w:val="both"/>
      </w:pPr>
      <w:r w:rsidRPr="00EB58EC">
        <w:rPr>
          <w:color w:val="000000"/>
          <w:lang w:eastAsia="ru-RU" w:bidi="ru-RU"/>
        </w:rPr>
        <w:t xml:space="preserve">Консультирование может осуществляться инспектором по телефону, посредством видеоконференцсвязи, </w:t>
      </w:r>
      <w:r w:rsidR="00AD0F88" w:rsidRPr="008C4398">
        <w:t>использования мобильного приложения «Инспе</w:t>
      </w:r>
      <w:r w:rsidR="00AD0F88" w:rsidRPr="008C4398">
        <w:t>к</w:t>
      </w:r>
      <w:r w:rsidR="00AD0F88" w:rsidRPr="008C4398">
        <w:t>тор,</w:t>
      </w:r>
      <w:r w:rsidR="00AD0F88">
        <w:t xml:space="preserve"> </w:t>
      </w:r>
      <w:r w:rsidRPr="00EB58EC">
        <w:rPr>
          <w:color w:val="000000"/>
          <w:lang w:eastAsia="ru-RU" w:bidi="ru-RU"/>
        </w:rPr>
        <w:t>на личном приеме, либо в ходе проведения профилактических мероприятий, контрольных мероприятий.</w:t>
      </w:r>
    </w:p>
    <w:p w:rsidR="009B0C8F" w:rsidRPr="00EB58EC" w:rsidRDefault="009B0C8F" w:rsidP="009B0C8F">
      <w:pPr>
        <w:pStyle w:val="24"/>
        <w:shd w:val="clear" w:color="auto" w:fill="auto"/>
        <w:spacing w:after="0"/>
        <w:ind w:firstLine="660"/>
        <w:jc w:val="both"/>
      </w:pPr>
      <w:r w:rsidRPr="00EB58EC">
        <w:rPr>
          <w:color w:val="000000"/>
          <w:lang w:eastAsia="ru-RU" w:bidi="ru-RU"/>
        </w:rPr>
        <w:t>Время консультирования не должно превышать 15 минут.</w:t>
      </w:r>
    </w:p>
    <w:p w:rsidR="009B0C8F" w:rsidRPr="00EB58EC" w:rsidRDefault="009B0C8F" w:rsidP="009B0C8F">
      <w:pPr>
        <w:pStyle w:val="24"/>
        <w:shd w:val="clear" w:color="auto" w:fill="auto"/>
        <w:spacing w:after="0"/>
        <w:ind w:firstLine="660"/>
        <w:jc w:val="both"/>
      </w:pPr>
      <w:r w:rsidRPr="00EB58EC">
        <w:rPr>
          <w:color w:val="000000"/>
          <w:lang w:eastAsia="ru-RU" w:bidi="ru-RU"/>
        </w:rPr>
        <w:t xml:space="preserve">Личный прием граждан проводится </w:t>
      </w:r>
      <w:r w:rsidR="00ED2533">
        <w:rPr>
          <w:color w:val="000000"/>
          <w:lang w:eastAsia="ru-RU" w:bidi="ru-RU"/>
        </w:rPr>
        <w:t>начальником отдела администрации</w:t>
      </w:r>
      <w:r w:rsidRPr="00EB58EC">
        <w:rPr>
          <w:color w:val="000000"/>
          <w:lang w:eastAsia="ru-RU" w:bidi="ru-RU"/>
        </w:rPr>
        <w:t>.</w:t>
      </w:r>
    </w:p>
    <w:p w:rsidR="009B0C8F" w:rsidRPr="00EB58EC" w:rsidRDefault="009B0C8F" w:rsidP="009B0C8F">
      <w:pPr>
        <w:pStyle w:val="24"/>
        <w:shd w:val="clear" w:color="auto" w:fill="auto"/>
        <w:spacing w:after="0"/>
        <w:ind w:firstLine="660"/>
        <w:jc w:val="both"/>
      </w:pPr>
      <w:r w:rsidRPr="00EB58EC">
        <w:rPr>
          <w:color w:val="000000"/>
          <w:lang w:eastAsia="ru-RU" w:bidi="ru-RU"/>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rsidR="00A63A4F" w:rsidRPr="00EB58EC" w:rsidRDefault="00A63A4F" w:rsidP="009B0C8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Консультирование осуществляется в устной или письменной форме по следующим вопросам:</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а) организация и осуществление муниципального земельного контроля;</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б) порядок осуществления контрольных мероприятий, установленных настоящим Положением;</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в) порядок обжалования дей</w:t>
      </w:r>
      <w:r w:rsidR="00203651">
        <w:rPr>
          <w:rFonts w:ascii="Times New Roman" w:hAnsi="Times New Roman"/>
          <w:sz w:val="28"/>
          <w:szCs w:val="28"/>
        </w:rPr>
        <w:t xml:space="preserve">ствий (бездействия) должностных лиц </w:t>
      </w:r>
      <w:r w:rsidRPr="00EB58EC">
        <w:rPr>
          <w:rFonts w:ascii="Times New Roman" w:hAnsi="Times New Roman"/>
          <w:sz w:val="28"/>
          <w:szCs w:val="28"/>
        </w:rPr>
        <w:t>уполномоченных осуществлять муниципальный земельный контроль;</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EE3578">
        <w:rPr>
          <w:rFonts w:ascii="Times New Roman" w:hAnsi="Times New Roman"/>
          <w:sz w:val="28"/>
          <w:szCs w:val="28"/>
        </w:rPr>
        <w:t>контрольным органом</w:t>
      </w:r>
      <w:r w:rsidRPr="00EB58EC">
        <w:rPr>
          <w:rFonts w:ascii="Times New Roman" w:hAnsi="Times New Roman"/>
          <w:sz w:val="28"/>
          <w:szCs w:val="28"/>
        </w:rPr>
        <w:t xml:space="preserve"> в рамках контрольных мероприятий;</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Консультирование в письменной форме осуществляется инспекторами в следующих случаях:</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lastRenderedPageBreak/>
        <w:t>а) контролируемым лицом представлен письменный запрос о представлении письменного ответа по вопросам консультирования;</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б) за время консультирования предоставить ответ на поставленные вопросы невозможно;</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в) ответ на поставленные вопросы требует дополнительного запроса сведений.</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Информация, ставшая известной в ходе консультирования, не может использоваться </w:t>
      </w:r>
      <w:r w:rsidR="002D7CA5">
        <w:rPr>
          <w:rFonts w:ascii="Times New Roman" w:hAnsi="Times New Roman"/>
          <w:sz w:val="28"/>
          <w:szCs w:val="28"/>
        </w:rPr>
        <w:t>контрольным органом</w:t>
      </w:r>
      <w:r w:rsidRPr="00EB58EC">
        <w:rPr>
          <w:rFonts w:ascii="Times New Roman" w:hAnsi="Times New Roman"/>
          <w:sz w:val="28"/>
          <w:szCs w:val="28"/>
        </w:rPr>
        <w:t xml:space="preserve"> в целях оценки контролируемого лица по вопросам соблюдения обязательных требований.</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Инспекторами ведется </w:t>
      </w:r>
      <w:r w:rsidRPr="00623E07">
        <w:rPr>
          <w:rFonts w:ascii="Times New Roman" w:hAnsi="Times New Roman"/>
          <w:sz w:val="28"/>
          <w:szCs w:val="28"/>
        </w:rPr>
        <w:t>журнал учета консультирований</w:t>
      </w:r>
      <w:r w:rsidR="004517AF">
        <w:rPr>
          <w:rFonts w:ascii="Times New Roman" w:hAnsi="Times New Roman"/>
          <w:sz w:val="28"/>
          <w:szCs w:val="28"/>
        </w:rPr>
        <w:t xml:space="preserve"> (приложение 3</w:t>
      </w:r>
      <w:r w:rsidR="00623E07">
        <w:rPr>
          <w:rFonts w:ascii="Times New Roman" w:hAnsi="Times New Roman"/>
          <w:sz w:val="28"/>
          <w:szCs w:val="28"/>
        </w:rPr>
        <w:t>)</w:t>
      </w:r>
      <w:r w:rsidRPr="00EB58EC">
        <w:rPr>
          <w:rFonts w:ascii="Times New Roman" w:hAnsi="Times New Roman"/>
          <w:sz w:val="28"/>
          <w:szCs w:val="28"/>
        </w:rPr>
        <w:t>.</w:t>
      </w:r>
    </w:p>
    <w:p w:rsidR="00A63A4F" w:rsidRPr="00E232C4"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В случае поступления в </w:t>
      </w:r>
      <w:r w:rsidR="00EE3578">
        <w:rPr>
          <w:rFonts w:ascii="Times New Roman" w:hAnsi="Times New Roman"/>
          <w:sz w:val="28"/>
          <w:szCs w:val="28"/>
        </w:rPr>
        <w:t>контрольный орган</w:t>
      </w:r>
      <w:r w:rsidRPr="00EB58EC">
        <w:rPr>
          <w:rFonts w:ascii="Times New Roman" w:hAnsi="Times New Roman"/>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9B0C8F" w:rsidRPr="00EB58EC">
        <w:rPr>
          <w:rFonts w:ascii="Times New Roman" w:hAnsi="Times New Roman"/>
          <w:sz w:val="28"/>
          <w:szCs w:val="28"/>
        </w:rPr>
        <w:t>Арзгирского</w:t>
      </w:r>
      <w:r w:rsidRPr="00EB58EC">
        <w:rPr>
          <w:rFonts w:ascii="Times New Roman" w:hAnsi="Times New Roman"/>
          <w:sz w:val="28"/>
          <w:szCs w:val="28"/>
        </w:rPr>
        <w:t xml:space="preserve"> </w:t>
      </w:r>
      <w:r w:rsidRPr="00E232C4">
        <w:rPr>
          <w:rFonts w:ascii="Times New Roman" w:hAnsi="Times New Roman"/>
          <w:sz w:val="28"/>
          <w:szCs w:val="28"/>
        </w:rPr>
        <w:t>муниципального округа письменного разъяснения.</w:t>
      </w:r>
    </w:p>
    <w:p w:rsidR="00E232C4" w:rsidRPr="00E232C4" w:rsidRDefault="00E232C4" w:rsidP="00E232C4">
      <w:pPr>
        <w:autoSpaceDE w:val="0"/>
        <w:autoSpaceDN w:val="0"/>
        <w:adjustRightInd w:val="0"/>
        <w:ind w:firstLine="709"/>
        <w:jc w:val="both"/>
        <w:rPr>
          <w:rFonts w:ascii="Times New Roman" w:hAnsi="Times New Roman"/>
          <w:sz w:val="28"/>
          <w:szCs w:val="28"/>
        </w:rPr>
      </w:pPr>
      <w:r w:rsidRPr="00E232C4">
        <w:rPr>
          <w:rFonts w:ascii="Times New Roman" w:hAnsi="Times New Roman"/>
          <w:sz w:val="28"/>
          <w:szCs w:val="28"/>
        </w:rPr>
        <w:t>20. При осуществлении муниципального земельного контроля контрольным органом могут проводиться следующие виды контрольных мер</w:t>
      </w:r>
      <w:r w:rsidRPr="00E232C4">
        <w:rPr>
          <w:rFonts w:ascii="Times New Roman" w:hAnsi="Times New Roman"/>
          <w:sz w:val="28"/>
          <w:szCs w:val="28"/>
        </w:rPr>
        <w:t>о</w:t>
      </w:r>
      <w:r w:rsidRPr="00E232C4">
        <w:rPr>
          <w:rFonts w:ascii="Times New Roman" w:hAnsi="Times New Roman"/>
          <w:sz w:val="28"/>
          <w:szCs w:val="28"/>
        </w:rPr>
        <w:t>приятий и контрольных (надзорных) действий (далее – действий) в рамках указанных мероприятий:</w:t>
      </w:r>
    </w:p>
    <w:p w:rsidR="00E232C4" w:rsidRPr="00E232C4" w:rsidRDefault="00E232C4" w:rsidP="00E232C4">
      <w:pPr>
        <w:pStyle w:val="afc"/>
        <w:spacing w:before="0" w:beforeAutospacing="0" w:after="0" w:afterAutospacing="0"/>
        <w:ind w:firstLine="540"/>
        <w:jc w:val="both"/>
        <w:rPr>
          <w:sz w:val="28"/>
          <w:szCs w:val="28"/>
        </w:rPr>
      </w:pPr>
      <w:r w:rsidRPr="00E232C4">
        <w:rPr>
          <w:sz w:val="28"/>
          <w:szCs w:val="28"/>
        </w:rPr>
        <w:t>а) инспекционный визит (посредством осмотра, использования мобил</w:t>
      </w:r>
      <w:r w:rsidRPr="00E232C4">
        <w:rPr>
          <w:sz w:val="28"/>
          <w:szCs w:val="28"/>
        </w:rPr>
        <w:t>ь</w:t>
      </w:r>
      <w:r w:rsidRPr="00E232C4">
        <w:rPr>
          <w:sz w:val="28"/>
          <w:szCs w:val="28"/>
        </w:rPr>
        <w:t>ного приложения "Инспектор", опроса, истребования документов, которые в соответствии с обязательными требованиями должны находиться в месте н</w:t>
      </w:r>
      <w:r w:rsidRPr="00E232C4">
        <w:rPr>
          <w:sz w:val="28"/>
          <w:szCs w:val="28"/>
        </w:rPr>
        <w:t>а</w:t>
      </w:r>
      <w:r w:rsidRPr="00E232C4">
        <w:rPr>
          <w:sz w:val="28"/>
          <w:szCs w:val="28"/>
        </w:rPr>
        <w:t>хождения (осуществления деятельности) контролируемого лица (его фили</w:t>
      </w:r>
      <w:r w:rsidRPr="00E232C4">
        <w:rPr>
          <w:sz w:val="28"/>
          <w:szCs w:val="28"/>
        </w:rPr>
        <w:t>а</w:t>
      </w:r>
      <w:r w:rsidRPr="00E232C4">
        <w:rPr>
          <w:sz w:val="28"/>
          <w:szCs w:val="28"/>
        </w:rPr>
        <w:t>лов, представительств, обособленных структурных подразделений), получ</w:t>
      </w:r>
      <w:r w:rsidRPr="00E232C4">
        <w:rPr>
          <w:sz w:val="28"/>
          <w:szCs w:val="28"/>
        </w:rPr>
        <w:t>е</w:t>
      </w:r>
      <w:r w:rsidRPr="00E232C4">
        <w:rPr>
          <w:sz w:val="28"/>
          <w:szCs w:val="28"/>
        </w:rPr>
        <w:t>ния письменных объяснений, инструментального обследования);</w:t>
      </w:r>
    </w:p>
    <w:p w:rsidR="00E232C4" w:rsidRPr="00E232C4" w:rsidRDefault="00E232C4" w:rsidP="00E232C4">
      <w:pPr>
        <w:autoSpaceDE w:val="0"/>
        <w:autoSpaceDN w:val="0"/>
        <w:adjustRightInd w:val="0"/>
        <w:ind w:firstLine="709"/>
        <w:jc w:val="both"/>
        <w:rPr>
          <w:rFonts w:ascii="Times New Roman" w:hAnsi="Times New Roman"/>
          <w:sz w:val="28"/>
          <w:szCs w:val="28"/>
        </w:rPr>
      </w:pPr>
      <w:r w:rsidRPr="00E232C4">
        <w:rPr>
          <w:rFonts w:ascii="Times New Roman" w:hAnsi="Times New Roman"/>
          <w:sz w:val="28"/>
          <w:szCs w:val="28"/>
        </w:rPr>
        <w:t>б) рейдовый осмотр (посредством осмотра, использования мобильного приложения "Инспектор", опроса, получения письменных объяснений, и</w:t>
      </w:r>
      <w:r w:rsidRPr="00E232C4">
        <w:rPr>
          <w:rFonts w:ascii="Times New Roman" w:hAnsi="Times New Roman"/>
          <w:sz w:val="28"/>
          <w:szCs w:val="28"/>
        </w:rPr>
        <w:t>с</w:t>
      </w:r>
      <w:r w:rsidRPr="00E232C4">
        <w:rPr>
          <w:rFonts w:ascii="Times New Roman" w:hAnsi="Times New Roman"/>
          <w:sz w:val="28"/>
          <w:szCs w:val="28"/>
        </w:rPr>
        <w:t>требования документов, которые в соответствии с обязательными требованиями должны находиться в месте нахождения (осуществления деятельн</w:t>
      </w:r>
      <w:r w:rsidRPr="00E232C4">
        <w:rPr>
          <w:rFonts w:ascii="Times New Roman" w:hAnsi="Times New Roman"/>
          <w:sz w:val="28"/>
          <w:szCs w:val="28"/>
        </w:rPr>
        <w:t>о</w:t>
      </w:r>
      <w:r w:rsidRPr="00E232C4">
        <w:rPr>
          <w:rFonts w:ascii="Times New Roman" w:hAnsi="Times New Roman"/>
          <w:sz w:val="28"/>
          <w:szCs w:val="28"/>
        </w:rPr>
        <w:t>сти) контролируемого лица (его филиалов, представительств, обособленных структурных подразделений), инструментального обследования);</w:t>
      </w:r>
    </w:p>
    <w:p w:rsidR="00E232C4" w:rsidRPr="00E232C4" w:rsidRDefault="00E232C4" w:rsidP="00E232C4">
      <w:pPr>
        <w:autoSpaceDE w:val="0"/>
        <w:autoSpaceDN w:val="0"/>
        <w:adjustRightInd w:val="0"/>
        <w:ind w:firstLine="709"/>
        <w:jc w:val="both"/>
        <w:rPr>
          <w:rFonts w:ascii="Times New Roman" w:hAnsi="Times New Roman"/>
          <w:sz w:val="28"/>
          <w:szCs w:val="28"/>
        </w:rPr>
      </w:pPr>
      <w:r w:rsidRPr="00E232C4">
        <w:rPr>
          <w:rFonts w:ascii="Times New Roman" w:hAnsi="Times New Roman"/>
          <w:sz w:val="28"/>
          <w:szCs w:val="28"/>
        </w:rPr>
        <w:t>в) документарная проверка (посредством получения письменных об</w:t>
      </w:r>
      <w:r w:rsidRPr="00E232C4">
        <w:rPr>
          <w:rFonts w:ascii="Times New Roman" w:hAnsi="Times New Roman"/>
          <w:sz w:val="28"/>
          <w:szCs w:val="28"/>
        </w:rPr>
        <w:t>ъ</w:t>
      </w:r>
      <w:r w:rsidRPr="00E232C4">
        <w:rPr>
          <w:rFonts w:ascii="Times New Roman" w:hAnsi="Times New Roman"/>
          <w:sz w:val="28"/>
          <w:szCs w:val="28"/>
        </w:rPr>
        <w:t>яснений, истребования документов, с использованием Единого портала гос</w:t>
      </w:r>
      <w:r w:rsidRPr="00E232C4">
        <w:rPr>
          <w:rFonts w:ascii="Times New Roman" w:hAnsi="Times New Roman"/>
          <w:sz w:val="28"/>
          <w:szCs w:val="28"/>
        </w:rPr>
        <w:t>у</w:t>
      </w:r>
      <w:r w:rsidRPr="00E232C4">
        <w:rPr>
          <w:rFonts w:ascii="Times New Roman" w:hAnsi="Times New Roman"/>
          <w:sz w:val="28"/>
          <w:szCs w:val="28"/>
        </w:rPr>
        <w:t xml:space="preserve">дарственных и муниципальных услуг, регионального портала </w:t>
      </w:r>
      <w:r w:rsidRPr="00E232C4">
        <w:rPr>
          <w:rFonts w:ascii="Times New Roman" w:hAnsi="Times New Roman"/>
          <w:sz w:val="28"/>
          <w:szCs w:val="28"/>
        </w:rPr>
        <w:lastRenderedPageBreak/>
        <w:t>государстве</w:t>
      </w:r>
      <w:r w:rsidRPr="00E232C4">
        <w:rPr>
          <w:rFonts w:ascii="Times New Roman" w:hAnsi="Times New Roman"/>
          <w:sz w:val="28"/>
          <w:szCs w:val="28"/>
        </w:rPr>
        <w:t>н</w:t>
      </w:r>
      <w:r w:rsidRPr="00E232C4">
        <w:rPr>
          <w:rFonts w:ascii="Times New Roman" w:hAnsi="Times New Roman"/>
          <w:sz w:val="28"/>
          <w:szCs w:val="28"/>
        </w:rPr>
        <w:t>ных и муниципальных услуг или мобильного приложения "Инспектор");</w:t>
      </w:r>
    </w:p>
    <w:p w:rsidR="00E232C4" w:rsidRPr="00E232C4" w:rsidRDefault="00E232C4" w:rsidP="00E232C4">
      <w:pPr>
        <w:autoSpaceDE w:val="0"/>
        <w:autoSpaceDN w:val="0"/>
        <w:adjustRightInd w:val="0"/>
        <w:ind w:firstLine="709"/>
        <w:jc w:val="both"/>
        <w:rPr>
          <w:rFonts w:ascii="Times New Roman" w:hAnsi="Times New Roman"/>
          <w:sz w:val="28"/>
          <w:szCs w:val="28"/>
        </w:rPr>
      </w:pPr>
      <w:r w:rsidRPr="00E232C4">
        <w:rPr>
          <w:rFonts w:ascii="Times New Roman" w:hAnsi="Times New Roman"/>
          <w:sz w:val="28"/>
          <w:szCs w:val="28"/>
        </w:rPr>
        <w:t>г) выездная проверка (посредством осмотра, использования мобильн</w:t>
      </w:r>
      <w:r w:rsidRPr="00E232C4">
        <w:rPr>
          <w:rFonts w:ascii="Times New Roman" w:hAnsi="Times New Roman"/>
          <w:sz w:val="28"/>
          <w:szCs w:val="28"/>
        </w:rPr>
        <w:t>о</w:t>
      </w:r>
      <w:r w:rsidRPr="00E232C4">
        <w:rPr>
          <w:rFonts w:ascii="Times New Roman" w:hAnsi="Times New Roman"/>
          <w:sz w:val="28"/>
          <w:szCs w:val="28"/>
        </w:rPr>
        <w:t>го приложения "Инспектор", опроса, получения письменных объяснений, и</w:t>
      </w:r>
      <w:r w:rsidRPr="00E232C4">
        <w:rPr>
          <w:rFonts w:ascii="Times New Roman" w:hAnsi="Times New Roman"/>
          <w:sz w:val="28"/>
          <w:szCs w:val="28"/>
        </w:rPr>
        <w:t>с</w:t>
      </w:r>
      <w:r w:rsidRPr="00E232C4">
        <w:rPr>
          <w:rFonts w:ascii="Times New Roman" w:hAnsi="Times New Roman"/>
          <w:sz w:val="28"/>
          <w:szCs w:val="28"/>
        </w:rPr>
        <w:t>требования документов, инструментального обследования);</w:t>
      </w:r>
    </w:p>
    <w:p w:rsidR="00E232C4" w:rsidRPr="00E232C4" w:rsidRDefault="00E232C4" w:rsidP="00E232C4">
      <w:pPr>
        <w:autoSpaceDE w:val="0"/>
        <w:autoSpaceDN w:val="0"/>
        <w:adjustRightInd w:val="0"/>
        <w:ind w:firstLine="709"/>
        <w:jc w:val="both"/>
        <w:rPr>
          <w:rFonts w:ascii="Times New Roman" w:hAnsi="Times New Roman"/>
          <w:sz w:val="28"/>
          <w:szCs w:val="28"/>
        </w:rPr>
      </w:pPr>
      <w:r w:rsidRPr="00E232C4">
        <w:rPr>
          <w:rFonts w:ascii="Times New Roman" w:hAnsi="Times New Roman"/>
          <w:sz w:val="28"/>
          <w:szCs w:val="28"/>
        </w:rPr>
        <w:t>д) наблюдение за соблюдением обязательных требований (посредством анализа имеющихся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в рамках исполнения государстве</w:t>
      </w:r>
      <w:r w:rsidRPr="00E232C4">
        <w:rPr>
          <w:rFonts w:ascii="Times New Roman" w:hAnsi="Times New Roman"/>
          <w:sz w:val="28"/>
          <w:szCs w:val="28"/>
        </w:rPr>
        <w:t>н</w:t>
      </w:r>
      <w:r w:rsidRPr="00E232C4">
        <w:rPr>
          <w:rFonts w:ascii="Times New Roman" w:hAnsi="Times New Roman"/>
          <w:sz w:val="28"/>
          <w:szCs w:val="28"/>
        </w:rPr>
        <w:t>ных услуг и функций, а также данных, содержащихся в государственных, муниципальных и ведомственных информационных системах);</w:t>
      </w:r>
    </w:p>
    <w:p w:rsidR="00E232C4" w:rsidRPr="00E232C4" w:rsidRDefault="00E232C4" w:rsidP="00E232C4">
      <w:pPr>
        <w:autoSpaceDE w:val="0"/>
        <w:autoSpaceDN w:val="0"/>
        <w:adjustRightInd w:val="0"/>
        <w:ind w:firstLine="709"/>
        <w:jc w:val="both"/>
        <w:rPr>
          <w:rFonts w:ascii="Times New Roman" w:hAnsi="Times New Roman"/>
          <w:sz w:val="28"/>
          <w:szCs w:val="28"/>
        </w:rPr>
      </w:pPr>
      <w:r w:rsidRPr="00E232C4">
        <w:rPr>
          <w:rFonts w:ascii="Times New Roman" w:hAnsi="Times New Roman"/>
          <w:sz w:val="28"/>
          <w:szCs w:val="28"/>
        </w:rPr>
        <w:t>е) выездное обследование (посредством осмотра, инструментального обследования (с применением видеозаписи), использования мобильного пр</w:t>
      </w:r>
      <w:r w:rsidRPr="00E232C4">
        <w:rPr>
          <w:rFonts w:ascii="Times New Roman" w:hAnsi="Times New Roman"/>
          <w:sz w:val="28"/>
          <w:szCs w:val="28"/>
        </w:rPr>
        <w:t>и</w:t>
      </w:r>
      <w:r w:rsidRPr="00E232C4">
        <w:rPr>
          <w:rFonts w:ascii="Times New Roman" w:hAnsi="Times New Roman"/>
          <w:sz w:val="28"/>
          <w:szCs w:val="28"/>
        </w:rPr>
        <w:t>ложения "Инспектор", может проводиться с использованием беспилотных аппаратов (систем).</w:t>
      </w:r>
    </w:p>
    <w:p w:rsidR="00E232C4" w:rsidRPr="00E232C4" w:rsidRDefault="00E232C4" w:rsidP="00E232C4">
      <w:pPr>
        <w:pStyle w:val="44"/>
        <w:shd w:val="clear" w:color="auto" w:fill="auto"/>
        <w:spacing w:before="0" w:after="0" w:line="240" w:lineRule="auto"/>
        <w:ind w:firstLine="708"/>
        <w:jc w:val="both"/>
      </w:pPr>
      <w:r w:rsidRPr="00E232C4">
        <w:rPr>
          <w:lang w:eastAsia="ru-RU" w:bidi="ru-RU"/>
        </w:rPr>
        <w:t>Типовая форма протокола осмотра представлена в  приложении 6.</w:t>
      </w:r>
    </w:p>
    <w:p w:rsidR="00E232C4" w:rsidRPr="00E232C4" w:rsidRDefault="00E232C4" w:rsidP="00E232C4">
      <w:pPr>
        <w:pStyle w:val="44"/>
        <w:shd w:val="clear" w:color="auto" w:fill="auto"/>
        <w:spacing w:before="0" w:after="0" w:line="240" w:lineRule="auto"/>
        <w:ind w:firstLine="708"/>
        <w:jc w:val="both"/>
      </w:pPr>
      <w:r w:rsidRPr="00E232C4">
        <w:rPr>
          <w:lang w:eastAsia="ru-RU" w:bidi="ru-RU"/>
        </w:rPr>
        <w:t>Типовая форма протокола опроса представлена в приложении 7.</w:t>
      </w:r>
    </w:p>
    <w:p w:rsidR="00E232C4" w:rsidRPr="00E232C4" w:rsidRDefault="00E232C4" w:rsidP="00E232C4">
      <w:pPr>
        <w:autoSpaceDE w:val="0"/>
        <w:autoSpaceDN w:val="0"/>
        <w:adjustRightInd w:val="0"/>
        <w:spacing w:line="240" w:lineRule="atLeast"/>
        <w:ind w:firstLine="708"/>
        <w:jc w:val="both"/>
        <w:rPr>
          <w:rFonts w:ascii="Times New Roman" w:hAnsi="Times New Roman"/>
          <w:sz w:val="28"/>
          <w:szCs w:val="28"/>
          <w:lang w:bidi="ru-RU"/>
        </w:rPr>
      </w:pPr>
      <w:r w:rsidRPr="00E232C4">
        <w:rPr>
          <w:rFonts w:ascii="Times New Roman" w:hAnsi="Times New Roman"/>
          <w:sz w:val="28"/>
          <w:szCs w:val="28"/>
          <w:lang w:bidi="ru-RU"/>
        </w:rPr>
        <w:t>Типовая форма требования о предоставлении документов представл</w:t>
      </w:r>
      <w:r w:rsidRPr="00E232C4">
        <w:rPr>
          <w:rFonts w:ascii="Times New Roman" w:hAnsi="Times New Roman"/>
          <w:sz w:val="28"/>
          <w:szCs w:val="28"/>
          <w:lang w:bidi="ru-RU"/>
        </w:rPr>
        <w:t>е</w:t>
      </w:r>
      <w:r w:rsidRPr="00E232C4">
        <w:rPr>
          <w:rFonts w:ascii="Times New Roman" w:hAnsi="Times New Roman"/>
          <w:sz w:val="28"/>
          <w:szCs w:val="28"/>
          <w:lang w:bidi="ru-RU"/>
        </w:rPr>
        <w:t>на в приложении 8.</w:t>
      </w:r>
    </w:p>
    <w:p w:rsidR="00EE3578" w:rsidRDefault="004203FF" w:rsidP="00E232C4">
      <w:pPr>
        <w:autoSpaceDE w:val="0"/>
        <w:autoSpaceDN w:val="0"/>
        <w:adjustRightInd w:val="0"/>
        <w:spacing w:line="240" w:lineRule="atLeast"/>
        <w:ind w:firstLine="709"/>
        <w:jc w:val="both"/>
        <w:rPr>
          <w:rFonts w:ascii="Times New Roman" w:hAnsi="Times New Roman"/>
          <w:sz w:val="28"/>
          <w:szCs w:val="28"/>
        </w:rPr>
      </w:pPr>
      <w:r w:rsidRPr="00EE3578">
        <w:rPr>
          <w:rFonts w:ascii="Times New Roman" w:hAnsi="Times New Roman"/>
          <w:sz w:val="28"/>
          <w:szCs w:val="28"/>
          <w:lang w:bidi="ru-RU"/>
        </w:rPr>
        <w:t>2</w:t>
      </w:r>
      <w:r w:rsidR="00ED2533" w:rsidRPr="00EE3578">
        <w:rPr>
          <w:rFonts w:ascii="Times New Roman" w:hAnsi="Times New Roman"/>
          <w:sz w:val="28"/>
          <w:szCs w:val="28"/>
          <w:lang w:bidi="ru-RU"/>
        </w:rPr>
        <w:t>1</w:t>
      </w:r>
      <w:r w:rsidRPr="00EB58EC">
        <w:rPr>
          <w:lang w:bidi="ru-RU"/>
        </w:rPr>
        <w:t xml:space="preserve">. </w:t>
      </w:r>
      <w:r w:rsidR="00EE3578" w:rsidRPr="00EB58EC">
        <w:rPr>
          <w:rFonts w:ascii="Times New Roman" w:hAnsi="Times New Roman"/>
          <w:sz w:val="28"/>
          <w:szCs w:val="28"/>
        </w:rPr>
        <w:t xml:space="preserve">Для проведения контрольного мероприятия принимается </w:t>
      </w:r>
      <w:r w:rsidR="00EE3578" w:rsidRPr="00902AD2">
        <w:rPr>
          <w:rFonts w:ascii="Times New Roman" w:hAnsi="Times New Roman"/>
          <w:sz w:val="28"/>
          <w:szCs w:val="28"/>
        </w:rPr>
        <w:t>распоряжение</w:t>
      </w:r>
      <w:r w:rsidR="0095262F">
        <w:rPr>
          <w:rFonts w:ascii="Times New Roman" w:hAnsi="Times New Roman"/>
          <w:sz w:val="28"/>
          <w:szCs w:val="28"/>
        </w:rPr>
        <w:t xml:space="preserve"> </w:t>
      </w:r>
      <w:r w:rsidR="00EE3578">
        <w:rPr>
          <w:rFonts w:ascii="Times New Roman" w:hAnsi="Times New Roman"/>
          <w:sz w:val="28"/>
          <w:szCs w:val="28"/>
        </w:rPr>
        <w:t>отдела администрации</w:t>
      </w:r>
      <w:r w:rsidR="00EE3578" w:rsidRPr="00EB58EC">
        <w:rPr>
          <w:rFonts w:ascii="Times New Roman" w:hAnsi="Times New Roman"/>
          <w:sz w:val="28"/>
          <w:szCs w:val="28"/>
        </w:rPr>
        <w:t>, в котором указывается информация согласно части 1 статьи 64 Федерального закона № 248-ФЗ</w:t>
      </w:r>
      <w:r w:rsidR="00EE3578">
        <w:rPr>
          <w:rFonts w:ascii="Times New Roman" w:hAnsi="Times New Roman"/>
          <w:sz w:val="28"/>
          <w:szCs w:val="28"/>
        </w:rPr>
        <w:t>.</w:t>
      </w:r>
    </w:p>
    <w:p w:rsidR="00EE3578" w:rsidRPr="00E232C4" w:rsidRDefault="00EE3578" w:rsidP="00EE3578">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Контрольные мероприятия проводятся по основаниям, установленным статьей 57 </w:t>
      </w:r>
      <w:r w:rsidRPr="00E232C4">
        <w:rPr>
          <w:rFonts w:ascii="Times New Roman" w:hAnsi="Times New Roman"/>
          <w:sz w:val="28"/>
          <w:szCs w:val="28"/>
        </w:rPr>
        <w:t>Федерального закона № 248-ФЗ.</w:t>
      </w:r>
    </w:p>
    <w:p w:rsidR="00E232C4" w:rsidRPr="00E232C4" w:rsidRDefault="00E232C4" w:rsidP="00EE3578">
      <w:pPr>
        <w:autoSpaceDE w:val="0"/>
        <w:autoSpaceDN w:val="0"/>
        <w:adjustRightInd w:val="0"/>
        <w:spacing w:line="240" w:lineRule="atLeast"/>
        <w:ind w:firstLine="709"/>
        <w:jc w:val="both"/>
        <w:rPr>
          <w:rFonts w:ascii="Times New Roman" w:hAnsi="Times New Roman"/>
          <w:sz w:val="28"/>
          <w:szCs w:val="28"/>
        </w:rPr>
      </w:pPr>
      <w:r w:rsidRPr="00E232C4">
        <w:rPr>
          <w:rFonts w:ascii="Times New Roman" w:hAnsi="Times New Roman"/>
          <w:sz w:val="28"/>
          <w:szCs w:val="28"/>
        </w:rPr>
        <w:t>Решения о проведении профилактического визита, об объявлении предостережения, о проведении контрольного мероприятия, акты(в том чи</w:t>
      </w:r>
      <w:r w:rsidRPr="00E232C4">
        <w:rPr>
          <w:rFonts w:ascii="Times New Roman" w:hAnsi="Times New Roman"/>
          <w:sz w:val="28"/>
          <w:szCs w:val="28"/>
        </w:rPr>
        <w:t>с</w:t>
      </w:r>
      <w:r w:rsidRPr="00E232C4">
        <w:rPr>
          <w:rFonts w:ascii="Times New Roman" w:hAnsi="Times New Roman"/>
          <w:sz w:val="28"/>
          <w:szCs w:val="28"/>
        </w:rPr>
        <w:t>ле акты о невозможности проведения) контрольных мероприятий, предписания об устранении выявленных нарушений оформляются посредством внес</w:t>
      </w:r>
      <w:r w:rsidRPr="00E232C4">
        <w:rPr>
          <w:rFonts w:ascii="Times New Roman" w:hAnsi="Times New Roman"/>
          <w:sz w:val="28"/>
          <w:szCs w:val="28"/>
        </w:rPr>
        <w:t>е</w:t>
      </w:r>
      <w:r w:rsidRPr="00E232C4">
        <w:rPr>
          <w:rFonts w:ascii="Times New Roman" w:hAnsi="Times New Roman"/>
          <w:sz w:val="28"/>
          <w:szCs w:val="28"/>
        </w:rPr>
        <w:t>ния сведений о них в единый реестр контрольных (надзорных) мероприятий. Отдельное формирование документа на бумажном носителе не требуется, за исключением случаев, предусмотренных федеральным законом.</w:t>
      </w:r>
    </w:p>
    <w:p w:rsidR="00BC5DEC" w:rsidRDefault="00BC5DEC" w:rsidP="00BC5DEC">
      <w:pPr>
        <w:ind w:firstLine="708"/>
        <w:jc w:val="both"/>
        <w:rPr>
          <w:rFonts w:ascii="Times New Roman" w:hAnsi="Times New Roman"/>
          <w:sz w:val="28"/>
          <w:szCs w:val="28"/>
        </w:rPr>
      </w:pPr>
      <w:r>
        <w:rPr>
          <w:rFonts w:ascii="Times New Roman" w:hAnsi="Times New Roman"/>
          <w:sz w:val="28"/>
          <w:szCs w:val="28"/>
        </w:rPr>
        <w:t xml:space="preserve">21.1. При проведении </w:t>
      </w:r>
      <w:r w:rsidRPr="00BD468E">
        <w:rPr>
          <w:rFonts w:ascii="Times New Roman" w:hAnsi="Times New Roman"/>
          <w:sz w:val="28"/>
          <w:szCs w:val="28"/>
        </w:rPr>
        <w:t>контрольного мероприятия</w:t>
      </w:r>
      <w:r>
        <w:rPr>
          <w:rFonts w:ascii="Times New Roman" w:hAnsi="Times New Roman"/>
          <w:sz w:val="28"/>
          <w:szCs w:val="28"/>
        </w:rPr>
        <w:t xml:space="preserve"> в отношении  земельных участков из состава </w:t>
      </w:r>
      <w:r w:rsidRPr="00BD468E">
        <w:rPr>
          <w:rFonts w:ascii="Times New Roman" w:hAnsi="Times New Roman"/>
          <w:sz w:val="28"/>
          <w:szCs w:val="28"/>
        </w:rPr>
        <w:t>земель населенных пунк</w:t>
      </w:r>
      <w:r>
        <w:rPr>
          <w:rFonts w:ascii="Times New Roman" w:hAnsi="Times New Roman"/>
          <w:sz w:val="28"/>
          <w:szCs w:val="28"/>
        </w:rPr>
        <w:t xml:space="preserve">тов, садовых земельных участков </w:t>
      </w:r>
      <w:r w:rsidRPr="00BD468E">
        <w:rPr>
          <w:rFonts w:ascii="Times New Roman" w:hAnsi="Times New Roman"/>
          <w:sz w:val="28"/>
          <w:szCs w:val="28"/>
        </w:rPr>
        <w:t>и огородных земельных участков</w:t>
      </w:r>
      <w:r>
        <w:rPr>
          <w:rFonts w:ascii="Times New Roman" w:hAnsi="Times New Roman"/>
          <w:sz w:val="28"/>
          <w:szCs w:val="28"/>
        </w:rPr>
        <w:t>, инспектору необходимо дополнительно руководствоваться постановлением Правительства Российской Федерации от 31.05.2025г. № 826 «О</w:t>
      </w:r>
      <w:r w:rsidRPr="00BD468E">
        <w:rPr>
          <w:rFonts w:ascii="Times New Roman" w:hAnsi="Times New Roman"/>
          <w:sz w:val="28"/>
          <w:szCs w:val="28"/>
        </w:rPr>
        <w:t>б установлении</w:t>
      </w:r>
      <w:r>
        <w:rPr>
          <w:rFonts w:ascii="Times New Roman" w:hAnsi="Times New Roman"/>
          <w:sz w:val="28"/>
          <w:szCs w:val="28"/>
        </w:rPr>
        <w:t xml:space="preserve"> </w:t>
      </w:r>
      <w:r w:rsidRPr="00BD468E">
        <w:rPr>
          <w:rFonts w:ascii="Times New Roman" w:hAnsi="Times New Roman"/>
          <w:sz w:val="28"/>
          <w:szCs w:val="28"/>
        </w:rPr>
        <w:t>признаков неиспользования земельных участков из состава</w:t>
      </w:r>
      <w:r>
        <w:rPr>
          <w:rFonts w:ascii="Times New Roman" w:hAnsi="Times New Roman"/>
          <w:sz w:val="28"/>
          <w:szCs w:val="28"/>
        </w:rPr>
        <w:t xml:space="preserve"> </w:t>
      </w:r>
      <w:r w:rsidRPr="00BD468E">
        <w:rPr>
          <w:rFonts w:ascii="Times New Roman" w:hAnsi="Times New Roman"/>
          <w:sz w:val="28"/>
          <w:szCs w:val="28"/>
        </w:rPr>
        <w:t>земель населенных пунктов, садовых земельных участков</w:t>
      </w:r>
      <w:r>
        <w:rPr>
          <w:rFonts w:ascii="Times New Roman" w:hAnsi="Times New Roman"/>
          <w:sz w:val="28"/>
          <w:szCs w:val="28"/>
        </w:rPr>
        <w:t xml:space="preserve"> </w:t>
      </w:r>
      <w:r w:rsidRPr="00BD468E">
        <w:rPr>
          <w:rFonts w:ascii="Times New Roman" w:hAnsi="Times New Roman"/>
          <w:sz w:val="28"/>
          <w:szCs w:val="28"/>
        </w:rPr>
        <w:t>и огородных земельных участков</w:t>
      </w:r>
      <w:r>
        <w:rPr>
          <w:rFonts w:ascii="Times New Roman" w:hAnsi="Times New Roman"/>
          <w:sz w:val="28"/>
          <w:szCs w:val="28"/>
        </w:rPr>
        <w:t>».</w:t>
      </w:r>
    </w:p>
    <w:p w:rsidR="00902AD2" w:rsidRPr="00902AD2" w:rsidRDefault="0096011B" w:rsidP="00902AD2">
      <w:pPr>
        <w:pStyle w:val="44"/>
        <w:shd w:val="clear" w:color="auto" w:fill="auto"/>
        <w:tabs>
          <w:tab w:val="left" w:pos="1291"/>
        </w:tabs>
        <w:spacing w:before="0" w:after="0" w:line="322" w:lineRule="exact"/>
        <w:ind w:firstLine="800"/>
        <w:jc w:val="both"/>
        <w:rPr>
          <w:color w:val="000000"/>
          <w:lang w:eastAsia="ru-RU" w:bidi="ru-RU"/>
        </w:rPr>
      </w:pPr>
      <w:r>
        <w:rPr>
          <w:color w:val="000000"/>
          <w:lang w:eastAsia="ru-RU" w:bidi="ru-RU"/>
        </w:rPr>
        <w:t>Типовая форма задания на проведение контрольного мероприятия без взаимодействия с контролируемым л</w:t>
      </w:r>
      <w:r w:rsidR="004517AF">
        <w:rPr>
          <w:color w:val="000000"/>
          <w:lang w:eastAsia="ru-RU" w:bidi="ru-RU"/>
        </w:rPr>
        <w:t>ицом представлена в приложении 5</w:t>
      </w:r>
      <w:r>
        <w:rPr>
          <w:color w:val="000000"/>
          <w:lang w:eastAsia="ru-RU" w:bidi="ru-RU"/>
        </w:rPr>
        <w:t>.</w:t>
      </w:r>
    </w:p>
    <w:p w:rsidR="00902AD2" w:rsidRDefault="004203FF" w:rsidP="00902AD2">
      <w:pPr>
        <w:pStyle w:val="44"/>
        <w:shd w:val="clear" w:color="auto" w:fill="auto"/>
        <w:tabs>
          <w:tab w:val="left" w:pos="1291"/>
        </w:tabs>
        <w:spacing w:before="0" w:after="0" w:line="322" w:lineRule="exact"/>
        <w:ind w:firstLine="800"/>
        <w:jc w:val="both"/>
      </w:pPr>
      <w:r w:rsidRPr="00EB58EC">
        <w:rPr>
          <w:color w:val="000000"/>
          <w:lang w:eastAsia="ru-RU" w:bidi="ru-RU"/>
        </w:rPr>
        <w:t>2</w:t>
      </w:r>
      <w:r w:rsidR="00ED2533">
        <w:rPr>
          <w:color w:val="000000"/>
          <w:lang w:eastAsia="ru-RU" w:bidi="ru-RU"/>
        </w:rPr>
        <w:t>2</w:t>
      </w:r>
      <w:r w:rsidRPr="00EB58EC">
        <w:rPr>
          <w:color w:val="000000"/>
          <w:lang w:eastAsia="ru-RU" w:bidi="ru-RU"/>
        </w:rPr>
        <w:t xml:space="preserve">. </w:t>
      </w:r>
      <w:r w:rsidR="00902AD2">
        <w:rPr>
          <w:color w:val="000000"/>
          <w:lang w:eastAsia="ru-RU" w:bidi="ru-RU"/>
        </w:rPr>
        <w:t xml:space="preserve">Контрольные мероприятия, указанные в подпунктах а-г пункта </w:t>
      </w:r>
      <w:r w:rsidR="00902AD2" w:rsidRPr="00902AD2">
        <w:rPr>
          <w:color w:val="000000"/>
          <w:lang w:eastAsia="ru-RU" w:bidi="ru-RU"/>
        </w:rPr>
        <w:t>2</w:t>
      </w:r>
      <w:r w:rsidR="00ED2533">
        <w:rPr>
          <w:color w:val="000000"/>
          <w:lang w:eastAsia="ru-RU" w:bidi="ru-RU"/>
        </w:rPr>
        <w:t>0</w:t>
      </w:r>
      <w:r w:rsidR="00902AD2">
        <w:rPr>
          <w:color w:val="000000"/>
          <w:lang w:eastAsia="ru-RU" w:bidi="ru-RU"/>
        </w:rPr>
        <w:t xml:space="preserve"> настоящего Положения, проводятся со взаимодействием с контролируемым </w:t>
      </w:r>
      <w:r w:rsidR="00902AD2">
        <w:rPr>
          <w:color w:val="000000"/>
          <w:lang w:eastAsia="ru-RU" w:bidi="ru-RU"/>
        </w:rPr>
        <w:lastRenderedPageBreak/>
        <w:t xml:space="preserve">лицом. Контрольные мероприятия, указанные в подпунктах д, е пункта </w:t>
      </w:r>
      <w:r w:rsidR="00902AD2" w:rsidRPr="00902AD2">
        <w:rPr>
          <w:color w:val="000000"/>
          <w:lang w:eastAsia="ru-RU" w:bidi="ru-RU"/>
        </w:rPr>
        <w:t>2</w:t>
      </w:r>
      <w:r w:rsidR="00ED2533">
        <w:rPr>
          <w:color w:val="000000"/>
          <w:lang w:eastAsia="ru-RU" w:bidi="ru-RU"/>
        </w:rPr>
        <w:t>0</w:t>
      </w:r>
      <w:r w:rsidR="00902AD2">
        <w:rPr>
          <w:color w:val="000000"/>
          <w:lang w:eastAsia="ru-RU" w:bidi="ru-RU"/>
        </w:rPr>
        <w:t xml:space="preserve"> настоящего Положения проводятся без взаимодействия с контролируемым лицом.</w:t>
      </w:r>
    </w:p>
    <w:p w:rsidR="00A63A4F" w:rsidRPr="00115155" w:rsidRDefault="004203FF" w:rsidP="00902AD2">
      <w:pPr>
        <w:pStyle w:val="24"/>
        <w:shd w:val="clear" w:color="auto" w:fill="auto"/>
        <w:tabs>
          <w:tab w:val="left" w:pos="1067"/>
        </w:tabs>
        <w:spacing w:after="0"/>
        <w:ind w:firstLine="709"/>
        <w:jc w:val="both"/>
      </w:pPr>
      <w:r w:rsidRPr="00115155">
        <w:t>2</w:t>
      </w:r>
      <w:r w:rsidR="00ED2533" w:rsidRPr="00115155">
        <w:t>3</w:t>
      </w:r>
      <w:r w:rsidR="00A63A4F" w:rsidRPr="00115155">
        <w:t xml:space="preserve">. Муниципальный земельный контроль осуществляется без проведения плановых контрольных (надзорных) мероприятий. </w:t>
      </w:r>
    </w:p>
    <w:p w:rsidR="00A63A4F" w:rsidRPr="00EB58EC" w:rsidRDefault="00A63A4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63A4F" w:rsidRPr="00EB58EC" w:rsidRDefault="004203FF"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2</w:t>
      </w:r>
      <w:r w:rsidR="00ED2533">
        <w:rPr>
          <w:rFonts w:ascii="Times New Roman" w:hAnsi="Times New Roman"/>
          <w:sz w:val="28"/>
          <w:szCs w:val="28"/>
        </w:rPr>
        <w:t>4</w:t>
      </w:r>
      <w:r w:rsidR="00A63A4F" w:rsidRPr="00EB58EC">
        <w:rPr>
          <w:rFonts w:ascii="Times New Roman" w:hAnsi="Times New Roman"/>
          <w:sz w:val="28"/>
          <w:szCs w:val="28"/>
        </w:rPr>
        <w:t>. Проведение внепланового контрольного мероприятия осуществляется в соответствии со статьей 66 Федерального закона № 248-ФЗ.</w:t>
      </w:r>
    </w:p>
    <w:p w:rsidR="00EB58EC" w:rsidRPr="00EB58EC" w:rsidRDefault="00EB58EC" w:rsidP="00EB58EC">
      <w:pPr>
        <w:pStyle w:val="24"/>
        <w:shd w:val="clear" w:color="auto" w:fill="auto"/>
        <w:tabs>
          <w:tab w:val="left" w:pos="1094"/>
        </w:tabs>
        <w:spacing w:after="0" w:line="322" w:lineRule="exact"/>
        <w:ind w:firstLine="709"/>
        <w:jc w:val="both"/>
      </w:pPr>
      <w:r w:rsidRPr="00EB58EC">
        <w:rPr>
          <w:color w:val="000000"/>
          <w:lang w:eastAsia="ru-RU" w:bidi="ru-RU"/>
        </w:rPr>
        <w:t>2</w:t>
      </w:r>
      <w:r w:rsidR="005739FA">
        <w:rPr>
          <w:color w:val="000000"/>
          <w:lang w:eastAsia="ru-RU" w:bidi="ru-RU"/>
        </w:rPr>
        <w:t>5</w:t>
      </w:r>
      <w:r w:rsidRPr="00EB58EC">
        <w:rPr>
          <w:color w:val="000000"/>
          <w:lang w:eastAsia="ru-RU" w:bidi="ru-RU"/>
        </w:rPr>
        <w:t xml:space="preserve">.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w:t>
      </w:r>
      <w:r w:rsidR="008E385A">
        <w:rPr>
          <w:color w:val="000000"/>
          <w:lang w:eastAsia="ru-RU" w:bidi="ru-RU"/>
        </w:rPr>
        <w:t>п</w:t>
      </w:r>
      <w:r w:rsidRPr="00EB58EC">
        <w:rPr>
          <w:color w:val="000000"/>
          <w:lang w:eastAsia="ru-RU" w:bidi="ru-RU"/>
        </w:rPr>
        <w:t>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частями 4 и 5 статьи 21 Федерального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A63A4F" w:rsidRDefault="00EB58EC"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2</w:t>
      </w:r>
      <w:r w:rsidR="005739FA">
        <w:rPr>
          <w:rFonts w:ascii="Times New Roman" w:hAnsi="Times New Roman"/>
          <w:sz w:val="28"/>
          <w:szCs w:val="28"/>
        </w:rPr>
        <w:t>6</w:t>
      </w:r>
      <w:r w:rsidRPr="00EB58EC">
        <w:rPr>
          <w:rFonts w:ascii="Times New Roman" w:hAnsi="Times New Roman"/>
          <w:sz w:val="28"/>
          <w:szCs w:val="28"/>
        </w:rPr>
        <w:t xml:space="preserve">. </w:t>
      </w:r>
      <w:r w:rsidR="00A63A4F" w:rsidRPr="00EB58EC">
        <w:rPr>
          <w:rFonts w:ascii="Times New Roman" w:hAnsi="Times New Roman"/>
          <w:sz w:val="28"/>
          <w:szCs w:val="28"/>
        </w:rPr>
        <w:t xml:space="preserve">Контрольное мероприятие может быть начато </w:t>
      </w:r>
      <w:r w:rsidR="00EE3578">
        <w:rPr>
          <w:rFonts w:ascii="Times New Roman" w:hAnsi="Times New Roman"/>
          <w:sz w:val="28"/>
          <w:szCs w:val="28"/>
        </w:rPr>
        <w:t xml:space="preserve">отделом администрации </w:t>
      </w:r>
      <w:r w:rsidR="00A63A4F" w:rsidRPr="00EB58EC">
        <w:rPr>
          <w:rFonts w:ascii="Times New Roman" w:hAnsi="Times New Roman"/>
          <w:sz w:val="28"/>
          <w:szCs w:val="28"/>
        </w:rPr>
        <w:t xml:space="preserve">после внесения </w:t>
      </w:r>
      <w:r w:rsidR="00EE3578">
        <w:rPr>
          <w:rFonts w:ascii="Times New Roman" w:hAnsi="Times New Roman"/>
          <w:sz w:val="28"/>
          <w:szCs w:val="28"/>
        </w:rPr>
        <w:t xml:space="preserve"> им </w:t>
      </w:r>
      <w:r w:rsidR="00A63A4F" w:rsidRPr="00EB58EC">
        <w:rPr>
          <w:rFonts w:ascii="Times New Roman" w:hAnsi="Times New Roman"/>
          <w:sz w:val="28"/>
          <w:szCs w:val="28"/>
        </w:rPr>
        <w:t>в единый реестр контрольных (надзорных) мероприятий сведений, в соответствии с Правилами формирования и ведения единого реестра контрольных (надзорных) мероприятий, утвержденными постановлением Правительства Российской Федерации от 16 апреля 2021 года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года № 415».</w:t>
      </w:r>
    </w:p>
    <w:p w:rsidR="00E17232" w:rsidRPr="00EB58EC" w:rsidRDefault="00E17232" w:rsidP="00E17232">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В целях оценки риска причинения вреда (ущерба) </w:t>
      </w:r>
      <w:r>
        <w:rPr>
          <w:rFonts w:ascii="Times New Roman" w:hAnsi="Times New Roman"/>
          <w:sz w:val="28"/>
          <w:szCs w:val="28"/>
        </w:rPr>
        <w:t xml:space="preserve">охраняемым законом ценностям </w:t>
      </w:r>
      <w:r w:rsidRPr="00EB58EC">
        <w:rPr>
          <w:rFonts w:ascii="Times New Roman" w:hAnsi="Times New Roman"/>
          <w:sz w:val="28"/>
          <w:szCs w:val="28"/>
        </w:rPr>
        <w:t>при принятии решения о проведении и выборе вида внепланового контрольного мероп</w:t>
      </w:r>
      <w:r>
        <w:rPr>
          <w:rFonts w:ascii="Times New Roman" w:hAnsi="Times New Roman"/>
          <w:sz w:val="28"/>
          <w:szCs w:val="28"/>
        </w:rPr>
        <w:t>риятия установлен перечень индикаторов</w:t>
      </w:r>
      <w:r w:rsidRPr="00EB58EC">
        <w:rPr>
          <w:rFonts w:ascii="Times New Roman" w:hAnsi="Times New Roman"/>
          <w:sz w:val="28"/>
          <w:szCs w:val="28"/>
        </w:rPr>
        <w:t xml:space="preserve"> риска нарушения обязательных требований, указанные в </w:t>
      </w:r>
      <w:r w:rsidRPr="005739FA">
        <w:rPr>
          <w:rFonts w:ascii="Times New Roman" w:hAnsi="Times New Roman"/>
          <w:sz w:val="28"/>
          <w:szCs w:val="28"/>
        </w:rPr>
        <w:t>приложении 2 к</w:t>
      </w:r>
      <w:r w:rsidRPr="00EB58EC">
        <w:rPr>
          <w:rFonts w:ascii="Times New Roman" w:hAnsi="Times New Roman"/>
          <w:sz w:val="28"/>
          <w:szCs w:val="28"/>
        </w:rPr>
        <w:t xml:space="preserve"> настоящему Положению.</w:t>
      </w:r>
    </w:p>
    <w:p w:rsidR="00A63A4F" w:rsidRPr="00EB58EC" w:rsidRDefault="00EB58EC" w:rsidP="00A63A4F">
      <w:pPr>
        <w:autoSpaceDE w:val="0"/>
        <w:autoSpaceDN w:val="0"/>
        <w:adjustRightInd w:val="0"/>
        <w:spacing w:line="240" w:lineRule="atLeast"/>
        <w:ind w:firstLine="709"/>
        <w:jc w:val="both"/>
        <w:rPr>
          <w:rFonts w:ascii="Times New Roman" w:hAnsi="Times New Roman"/>
          <w:sz w:val="28"/>
          <w:szCs w:val="28"/>
        </w:rPr>
      </w:pPr>
      <w:r w:rsidRPr="00EB58EC">
        <w:rPr>
          <w:rFonts w:ascii="Times New Roman" w:hAnsi="Times New Roman"/>
          <w:sz w:val="28"/>
          <w:szCs w:val="28"/>
        </w:rPr>
        <w:t>2</w:t>
      </w:r>
      <w:r w:rsidR="005739FA">
        <w:rPr>
          <w:rFonts w:ascii="Times New Roman" w:hAnsi="Times New Roman"/>
          <w:sz w:val="28"/>
          <w:szCs w:val="28"/>
        </w:rPr>
        <w:t>7</w:t>
      </w:r>
      <w:r w:rsidR="00A63A4F" w:rsidRPr="00EB58EC">
        <w:rPr>
          <w:rFonts w:ascii="Times New Roman" w:hAnsi="Times New Roman"/>
          <w:sz w:val="28"/>
          <w:szCs w:val="28"/>
        </w:rPr>
        <w:t xml:space="preserve">. При проведении контрольных мероприятий может использоваться фотосъемка и (или) видеозапись, геодезические и картометрические измерения, проводимые инспекторами. Порядок использования фотосъемки и (или) видеозапись, проведения геодезических и картометрических измерений: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w:t>
      </w:r>
      <w:r w:rsidR="00A63A4F" w:rsidRPr="00EB58EC">
        <w:rPr>
          <w:rFonts w:ascii="Times New Roman" w:hAnsi="Times New Roman"/>
          <w:sz w:val="28"/>
          <w:szCs w:val="28"/>
        </w:rPr>
        <w:lastRenderedPageBreak/>
        <w:t xml:space="preserve">результатам контрольного мероприятия, и протоколе, составляемом по результатам контрольного действия, проводимого в рамках контрольного мероприятия. Инспекторы при проведении контрольных мероприятий вправе использовать имеющиеся средства фотосъемки, видеосъемки, в том числе с использованием камеры мобильного телефона. О проведении фотосъемки и видеозаписи контролируемое лицо извещается инспектором непосредственно при начале проведения контрольного мероприятия. </w:t>
      </w:r>
    </w:p>
    <w:p w:rsidR="00A63A4F" w:rsidRPr="00EB58EC" w:rsidRDefault="00EB58EC" w:rsidP="00A63A4F">
      <w:pPr>
        <w:spacing w:line="240" w:lineRule="atLeast"/>
        <w:ind w:firstLine="709"/>
        <w:jc w:val="both"/>
        <w:rPr>
          <w:rFonts w:ascii="Times New Roman" w:hAnsi="Times New Roman"/>
          <w:sz w:val="28"/>
          <w:szCs w:val="28"/>
        </w:rPr>
      </w:pPr>
      <w:r w:rsidRPr="00EB58EC">
        <w:rPr>
          <w:rFonts w:ascii="Times New Roman" w:hAnsi="Times New Roman"/>
          <w:sz w:val="28"/>
          <w:szCs w:val="28"/>
        </w:rPr>
        <w:t>2</w:t>
      </w:r>
      <w:r w:rsidR="005739FA">
        <w:rPr>
          <w:rFonts w:ascii="Times New Roman" w:hAnsi="Times New Roman"/>
          <w:sz w:val="28"/>
          <w:szCs w:val="28"/>
        </w:rPr>
        <w:t>8</w:t>
      </w:r>
      <w:r w:rsidR="00A63A4F" w:rsidRPr="00EB58EC">
        <w:rPr>
          <w:rFonts w:ascii="Times New Roman" w:hAnsi="Times New Roman"/>
          <w:sz w:val="28"/>
          <w:szCs w:val="28"/>
        </w:rPr>
        <w:t>. Контрольные мероприятия в отношении граждан, юридических лиц и индивидуальных предпринимателей проводятся инспекторами в соответствии с Федеральным законом № 248-ФЗ.</w:t>
      </w:r>
    </w:p>
    <w:p w:rsidR="009407FB" w:rsidRPr="009407FB" w:rsidRDefault="009407FB" w:rsidP="009407FB">
      <w:pPr>
        <w:spacing w:line="240" w:lineRule="atLeast"/>
        <w:ind w:firstLine="709"/>
        <w:jc w:val="both"/>
        <w:rPr>
          <w:rFonts w:ascii="Times New Roman" w:hAnsi="Times New Roman"/>
          <w:sz w:val="28"/>
          <w:szCs w:val="28"/>
        </w:rPr>
      </w:pPr>
      <w:r w:rsidRPr="009407FB">
        <w:rPr>
          <w:rFonts w:ascii="Times New Roman" w:hAnsi="Times New Roman"/>
          <w:sz w:val="28"/>
          <w:szCs w:val="28"/>
        </w:rPr>
        <w:t>29. В случае выявления в ходе проведения контрольного  мероприятия в рамках осуществления муниципального контроля нарушения обязательных требований земельного законодательства, за которое законодательством Российской Федерации предусмотрена административная и иная ответственность, инспектор в течение 3 рабочих дней со дня составления акта контрольного мероприятия (далее – акт) (в том числе акта проверки) инспектор направляет копию акта с указанием информации о наличии признаков выявленного нарушения с приложением (при наличии) результатов выполненных в ходе проведения контрольного  мероприятия измерений, материалов фотосъемки, аудио- и видеозаписи, объяснений контролируемого лица и иных связанных с проведением контрольного мероприятия документов или их копий (далее - прилагаемые документы) в соответствующий территориальный орган федерального органа государственного земельного надзора.</w:t>
      </w:r>
    </w:p>
    <w:p w:rsidR="009407FB" w:rsidRPr="009407FB" w:rsidRDefault="009407FB" w:rsidP="009407FB">
      <w:pPr>
        <w:spacing w:line="240" w:lineRule="atLeast"/>
        <w:ind w:firstLine="709"/>
        <w:jc w:val="both"/>
        <w:rPr>
          <w:rFonts w:ascii="Times New Roman" w:hAnsi="Times New Roman"/>
          <w:sz w:val="28"/>
          <w:szCs w:val="28"/>
        </w:rPr>
      </w:pPr>
      <w:r w:rsidRPr="009407FB">
        <w:rPr>
          <w:rFonts w:ascii="Times New Roman" w:hAnsi="Times New Roman"/>
          <w:sz w:val="28"/>
          <w:szCs w:val="28"/>
        </w:rPr>
        <w:t>Копия акта с прилагаемыми документами направляется в форме элек-тронного документа, подписанного усиленной квалифицированной элек-тронной подписью главы Арзгирского муниципального округа Ставропольского края, или в случае невозможности направления в форме электронного документа - на бумажном носителе.</w:t>
      </w:r>
    </w:p>
    <w:p w:rsidR="009407FB" w:rsidRPr="009407FB" w:rsidRDefault="009407FB" w:rsidP="009407FB">
      <w:pPr>
        <w:spacing w:line="240" w:lineRule="atLeast"/>
        <w:ind w:firstLine="709"/>
        <w:jc w:val="both"/>
        <w:rPr>
          <w:rFonts w:ascii="Times New Roman" w:hAnsi="Times New Roman"/>
          <w:sz w:val="28"/>
          <w:szCs w:val="28"/>
        </w:rPr>
      </w:pPr>
      <w:r w:rsidRPr="009407FB">
        <w:rPr>
          <w:rFonts w:ascii="Times New Roman" w:hAnsi="Times New Roman"/>
          <w:sz w:val="28"/>
          <w:szCs w:val="28"/>
        </w:rPr>
        <w:t>По окончании проведения контрольного мероприятия составляется 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9407FB" w:rsidRPr="009407FB" w:rsidRDefault="009407FB" w:rsidP="009407FB">
      <w:pPr>
        <w:spacing w:line="240" w:lineRule="atLeast"/>
        <w:ind w:firstLine="709"/>
        <w:jc w:val="both"/>
        <w:rPr>
          <w:rFonts w:ascii="Times New Roman" w:hAnsi="Times New Roman"/>
          <w:sz w:val="28"/>
          <w:szCs w:val="28"/>
        </w:rPr>
      </w:pPr>
      <w:r w:rsidRPr="009407FB">
        <w:rPr>
          <w:rFonts w:ascii="Times New Roman" w:hAnsi="Times New Roman"/>
          <w:sz w:val="28"/>
          <w:szCs w:val="28"/>
        </w:rPr>
        <w:t>Оформление акта производится на м</w:t>
      </w:r>
      <w:r>
        <w:rPr>
          <w:rFonts w:ascii="Times New Roman" w:hAnsi="Times New Roman"/>
          <w:sz w:val="28"/>
          <w:szCs w:val="28"/>
        </w:rPr>
        <w:t>есте проведения контрольного ме</w:t>
      </w:r>
      <w:r w:rsidRPr="009407FB">
        <w:rPr>
          <w:rFonts w:ascii="Times New Roman" w:hAnsi="Times New Roman"/>
          <w:sz w:val="28"/>
          <w:szCs w:val="28"/>
        </w:rPr>
        <w:t>роприятия в день окончания проведения такого мероприятия.</w:t>
      </w:r>
    </w:p>
    <w:p w:rsidR="00BA227E" w:rsidRDefault="009407FB" w:rsidP="009407FB">
      <w:pPr>
        <w:spacing w:line="240" w:lineRule="atLeast"/>
        <w:ind w:firstLine="709"/>
        <w:jc w:val="both"/>
        <w:rPr>
          <w:rFonts w:ascii="Times New Roman" w:hAnsi="Times New Roman"/>
          <w:sz w:val="28"/>
          <w:szCs w:val="28"/>
        </w:rPr>
      </w:pPr>
      <w:r w:rsidRPr="009407FB">
        <w:rPr>
          <w:rFonts w:ascii="Times New Roman" w:hAnsi="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14185F" w:rsidRPr="0014185F" w:rsidRDefault="009076EC" w:rsidP="009407FB">
      <w:pPr>
        <w:spacing w:line="240" w:lineRule="atLeast"/>
        <w:ind w:firstLine="709"/>
        <w:jc w:val="both"/>
        <w:rPr>
          <w:rFonts w:ascii="Times New Roman" w:hAnsi="Times New Roman"/>
          <w:i/>
          <w:color w:val="auto"/>
          <w:sz w:val="28"/>
          <w:szCs w:val="28"/>
        </w:rPr>
      </w:pPr>
      <w:r w:rsidRPr="0014185F">
        <w:rPr>
          <w:rFonts w:ascii="Times New Roman" w:hAnsi="Times New Roman"/>
          <w:color w:val="auto"/>
          <w:sz w:val="28"/>
          <w:szCs w:val="28"/>
        </w:rPr>
        <w:lastRenderedPageBreak/>
        <w:t>Инспектор в срок не позднее 5 ра</w:t>
      </w:r>
      <w:r w:rsidR="0014185F">
        <w:rPr>
          <w:rFonts w:ascii="Times New Roman" w:hAnsi="Times New Roman"/>
          <w:color w:val="auto"/>
          <w:sz w:val="28"/>
          <w:szCs w:val="28"/>
        </w:rPr>
        <w:t>бочих дней со дня окончания кон</w:t>
      </w:r>
      <w:r w:rsidRPr="0014185F">
        <w:rPr>
          <w:rFonts w:ascii="Times New Roman" w:hAnsi="Times New Roman"/>
          <w:color w:val="auto"/>
          <w:sz w:val="28"/>
          <w:szCs w:val="28"/>
        </w:rPr>
        <w:t>трольного мероприятия направляет в а</w:t>
      </w:r>
      <w:r w:rsidR="0014185F">
        <w:rPr>
          <w:rFonts w:ascii="Times New Roman" w:hAnsi="Times New Roman"/>
          <w:color w:val="auto"/>
          <w:sz w:val="28"/>
          <w:szCs w:val="28"/>
        </w:rPr>
        <w:t>дминистрацию Арзгирского муници</w:t>
      </w:r>
      <w:r w:rsidRPr="0014185F">
        <w:rPr>
          <w:rFonts w:ascii="Times New Roman" w:hAnsi="Times New Roman"/>
          <w:color w:val="auto"/>
          <w:sz w:val="28"/>
          <w:szCs w:val="28"/>
        </w:rPr>
        <w:t>пального округа Ставропольского кр</w:t>
      </w:r>
      <w:r w:rsidR="00BB791C">
        <w:rPr>
          <w:rFonts w:ascii="Times New Roman" w:hAnsi="Times New Roman"/>
          <w:color w:val="auto"/>
          <w:sz w:val="28"/>
          <w:szCs w:val="28"/>
        </w:rPr>
        <w:t>ая уведомление о выявлении само</w:t>
      </w:r>
      <w:r w:rsidRPr="0014185F">
        <w:rPr>
          <w:rFonts w:ascii="Times New Roman" w:hAnsi="Times New Roman"/>
          <w:color w:val="auto"/>
          <w:sz w:val="28"/>
          <w:szCs w:val="28"/>
        </w:rPr>
        <w:t>вольной постройки с приложением документов, подтверждающих указанный факт, в случае, если по результатам проведенного контрольного мероприятия инспектором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BA227E" w:rsidRPr="007B45B4" w:rsidRDefault="007B45B4" w:rsidP="009407FB">
      <w:pPr>
        <w:spacing w:line="240" w:lineRule="atLeast"/>
        <w:ind w:firstLine="709"/>
        <w:jc w:val="both"/>
        <w:rPr>
          <w:rFonts w:ascii="Times New Roman" w:hAnsi="Times New Roman"/>
          <w:i/>
          <w:color w:val="auto"/>
          <w:sz w:val="28"/>
          <w:szCs w:val="28"/>
        </w:rPr>
      </w:pPr>
      <w:r w:rsidRPr="007B45B4">
        <w:rPr>
          <w:rFonts w:ascii="Times New Roman" w:hAnsi="Times New Roman"/>
          <w:i/>
          <w:sz w:val="28"/>
          <w:szCs w:val="28"/>
        </w:rPr>
        <w:t>(в редакции решения Совета депутатов Арзгирского муниципального округа Ставропольского края от 09.12.2022г. № 49,от 28.02.2023г. № 9, от 18.04.2023г. № 22, от 27.04.2024г. №16</w:t>
      </w:r>
      <w:r w:rsidR="00746109">
        <w:rPr>
          <w:rFonts w:ascii="Times New Roman" w:hAnsi="Times New Roman"/>
          <w:i/>
          <w:sz w:val="28"/>
          <w:szCs w:val="28"/>
        </w:rPr>
        <w:t>, от 17.11.2025г. № 65, от 05.03</w:t>
      </w:r>
      <w:r w:rsidRPr="007B45B4">
        <w:rPr>
          <w:rFonts w:ascii="Times New Roman" w:hAnsi="Times New Roman"/>
          <w:i/>
          <w:sz w:val="28"/>
          <w:szCs w:val="28"/>
        </w:rPr>
        <w:t>.2026г. № 10)</w:t>
      </w:r>
      <w:r w:rsidR="001C3A8D" w:rsidRPr="007B45B4">
        <w:rPr>
          <w:rFonts w:ascii="Times New Roman" w:hAnsi="Times New Roman"/>
          <w:i/>
          <w:color w:val="auto"/>
          <w:sz w:val="28"/>
          <w:szCs w:val="28"/>
        </w:rPr>
        <w:t>.</w:t>
      </w:r>
    </w:p>
    <w:p w:rsidR="00A63A4F" w:rsidRPr="00EB58EC" w:rsidRDefault="005739FA" w:rsidP="009407FB">
      <w:pPr>
        <w:spacing w:line="240" w:lineRule="atLeast"/>
        <w:ind w:firstLine="709"/>
        <w:jc w:val="both"/>
        <w:rPr>
          <w:rFonts w:ascii="Times New Roman" w:hAnsi="Times New Roman"/>
          <w:sz w:val="28"/>
          <w:szCs w:val="28"/>
        </w:rPr>
      </w:pPr>
      <w:r>
        <w:rPr>
          <w:rFonts w:ascii="Times New Roman" w:hAnsi="Times New Roman"/>
          <w:sz w:val="28"/>
          <w:szCs w:val="28"/>
        </w:rPr>
        <w:t>30</w:t>
      </w:r>
      <w:r w:rsidR="00A63A4F" w:rsidRPr="00EB58EC">
        <w:rPr>
          <w:rFonts w:ascii="Times New Roman" w:hAnsi="Times New Roman"/>
          <w:sz w:val="28"/>
          <w:szCs w:val="28"/>
        </w:rPr>
        <w:t xml:space="preserve">. Информация о контрольных (надзорных) мероприятиях </w:t>
      </w:r>
      <w:r w:rsidR="009314FB">
        <w:rPr>
          <w:rFonts w:ascii="Times New Roman" w:hAnsi="Times New Roman"/>
          <w:sz w:val="28"/>
          <w:szCs w:val="28"/>
        </w:rPr>
        <w:t xml:space="preserve">отделом администрации </w:t>
      </w:r>
      <w:r w:rsidR="00A63A4F" w:rsidRPr="00EB58EC">
        <w:rPr>
          <w:rFonts w:ascii="Times New Roman" w:hAnsi="Times New Roman"/>
          <w:sz w:val="28"/>
          <w:szCs w:val="28"/>
        </w:rPr>
        <w:t>размещается в Едином реестре контрольных (надзорных) мероприятий.</w:t>
      </w:r>
    </w:p>
    <w:p w:rsidR="00A63A4F" w:rsidRPr="00EB58EC" w:rsidRDefault="00EB58EC" w:rsidP="00A63A4F">
      <w:pPr>
        <w:spacing w:line="240" w:lineRule="atLeast"/>
        <w:ind w:firstLine="709"/>
        <w:jc w:val="both"/>
        <w:rPr>
          <w:rFonts w:ascii="Times New Roman" w:hAnsi="Times New Roman"/>
          <w:sz w:val="28"/>
          <w:szCs w:val="28"/>
        </w:rPr>
      </w:pPr>
      <w:r w:rsidRPr="00EB58EC">
        <w:rPr>
          <w:rFonts w:ascii="Times New Roman" w:hAnsi="Times New Roman"/>
          <w:sz w:val="28"/>
          <w:szCs w:val="28"/>
        </w:rPr>
        <w:t>3</w:t>
      </w:r>
      <w:r w:rsidR="005739FA">
        <w:rPr>
          <w:rFonts w:ascii="Times New Roman" w:hAnsi="Times New Roman"/>
          <w:sz w:val="28"/>
          <w:szCs w:val="28"/>
        </w:rPr>
        <w:t>1</w:t>
      </w:r>
      <w:r w:rsidR="00A63A4F" w:rsidRPr="00EB58EC">
        <w:rPr>
          <w:rFonts w:ascii="Times New Roman" w:hAnsi="Times New Roman"/>
          <w:sz w:val="28"/>
          <w:szCs w:val="28"/>
        </w:rPr>
        <w:t>. 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средств связи.</w:t>
      </w:r>
    </w:p>
    <w:p w:rsidR="00A63A4F" w:rsidRPr="00EB58EC" w:rsidRDefault="00A63A4F" w:rsidP="00A63A4F">
      <w:pPr>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w:t>
      </w:r>
      <w:r w:rsidR="009314FB">
        <w:rPr>
          <w:rFonts w:ascii="Times New Roman" w:hAnsi="Times New Roman"/>
          <w:sz w:val="28"/>
          <w:szCs w:val="28"/>
        </w:rPr>
        <w:t>контрольного органа</w:t>
      </w:r>
      <w:r w:rsidRPr="00EB58EC">
        <w:rPr>
          <w:rFonts w:ascii="Times New Roman" w:hAnsi="Times New Roman"/>
          <w:sz w:val="28"/>
          <w:szCs w:val="28"/>
        </w:rPr>
        <w:t xml:space="preserve"> уведомления о необходимости получения документов на бумажном носителе либо отсутствия у </w:t>
      </w:r>
      <w:r w:rsidR="002D7CA5">
        <w:rPr>
          <w:rFonts w:ascii="Times New Roman" w:hAnsi="Times New Roman"/>
          <w:sz w:val="28"/>
          <w:szCs w:val="28"/>
        </w:rPr>
        <w:t>контрольного органа</w:t>
      </w:r>
      <w:r w:rsidRPr="00EB58EC">
        <w:rPr>
          <w:rFonts w:ascii="Times New Roman" w:hAnsi="Times New Roman"/>
          <w:sz w:val="28"/>
          <w:szCs w:val="28"/>
        </w:rPr>
        <w:t xml:space="preserve">сведений об адресе электронной почты контролируемого лица. Указанный гражданин вправе направлять </w:t>
      </w:r>
      <w:r w:rsidR="009314FB">
        <w:rPr>
          <w:rFonts w:ascii="Times New Roman" w:hAnsi="Times New Roman"/>
          <w:sz w:val="28"/>
          <w:szCs w:val="28"/>
        </w:rPr>
        <w:t>в контрольный орган</w:t>
      </w:r>
      <w:r w:rsidRPr="00EB58EC">
        <w:rPr>
          <w:rFonts w:ascii="Times New Roman" w:hAnsi="Times New Roman"/>
          <w:sz w:val="28"/>
          <w:szCs w:val="28"/>
        </w:rPr>
        <w:t xml:space="preserve"> документы на бумажном носителе.</w:t>
      </w:r>
    </w:p>
    <w:p w:rsidR="00A63A4F" w:rsidRPr="00EB58EC" w:rsidRDefault="00A63A4F" w:rsidP="00A63A4F">
      <w:pPr>
        <w:spacing w:line="240" w:lineRule="atLeast"/>
        <w:ind w:firstLine="709"/>
        <w:jc w:val="both"/>
        <w:rPr>
          <w:rFonts w:ascii="Times New Roman" w:hAnsi="Times New Roman"/>
          <w:sz w:val="28"/>
          <w:szCs w:val="28"/>
        </w:rPr>
      </w:pPr>
      <w:r w:rsidRPr="00EB58EC">
        <w:rPr>
          <w:rFonts w:ascii="Times New Roman" w:hAnsi="Times New Roman"/>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w:t>
      </w:r>
      <w:r w:rsidR="009314FB">
        <w:rPr>
          <w:rFonts w:ascii="Times New Roman" w:hAnsi="Times New Roman"/>
          <w:sz w:val="28"/>
          <w:szCs w:val="28"/>
        </w:rPr>
        <w:t>контрольным органом</w:t>
      </w:r>
      <w:r w:rsidRPr="00EB58EC">
        <w:rPr>
          <w:rFonts w:ascii="Times New Roman" w:hAnsi="Times New Roman"/>
          <w:sz w:val="28"/>
          <w:szCs w:val="28"/>
        </w:rPr>
        <w:t xml:space="preserve">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24234A" w:rsidRPr="00EB58EC" w:rsidRDefault="00EB58EC" w:rsidP="00EB58EC">
      <w:pPr>
        <w:spacing w:line="240" w:lineRule="atLeast"/>
        <w:ind w:firstLine="709"/>
        <w:jc w:val="both"/>
        <w:rPr>
          <w:rFonts w:ascii="Times New Roman" w:hAnsi="Times New Roman"/>
          <w:sz w:val="28"/>
          <w:szCs w:val="28"/>
        </w:rPr>
      </w:pPr>
      <w:r w:rsidRPr="00EB58EC">
        <w:rPr>
          <w:rFonts w:ascii="Times New Roman" w:hAnsi="Times New Roman"/>
          <w:sz w:val="28"/>
          <w:szCs w:val="28"/>
        </w:rPr>
        <w:t>3</w:t>
      </w:r>
      <w:r w:rsidR="005739FA">
        <w:rPr>
          <w:rFonts w:ascii="Times New Roman" w:hAnsi="Times New Roman"/>
          <w:sz w:val="28"/>
          <w:szCs w:val="28"/>
        </w:rPr>
        <w:t>2</w:t>
      </w:r>
      <w:r w:rsidR="00A63A4F" w:rsidRPr="00EB58EC">
        <w:rPr>
          <w:rFonts w:ascii="Times New Roman" w:hAnsi="Times New Roman"/>
          <w:sz w:val="28"/>
          <w:szCs w:val="28"/>
        </w:rPr>
        <w:t xml:space="preserve">. </w:t>
      </w:r>
      <w:r w:rsidR="0024234A" w:rsidRPr="00EB58EC">
        <w:rPr>
          <w:rFonts w:ascii="Times New Roman" w:hAnsi="Times New Roman"/>
          <w:sz w:val="28"/>
          <w:szCs w:val="28"/>
        </w:rPr>
        <w:t xml:space="preserve">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lastRenderedPageBreak/>
        <w:t>1) решений о проведении контрольных мероприятий;</w:t>
      </w:r>
    </w:p>
    <w:p w:rsidR="0024234A" w:rsidRPr="00EB58EC" w:rsidRDefault="00203651" w:rsidP="00176653">
      <w:pPr>
        <w:pStyle w:val="HTML"/>
        <w:ind w:firstLine="567"/>
        <w:jc w:val="both"/>
        <w:rPr>
          <w:rFonts w:ascii="Times New Roman" w:hAnsi="Times New Roman" w:cs="Times New Roman"/>
          <w:sz w:val="28"/>
          <w:szCs w:val="28"/>
        </w:rPr>
      </w:pPr>
      <w:r>
        <w:rPr>
          <w:rFonts w:ascii="Times New Roman" w:hAnsi="Times New Roman" w:cs="Times New Roman"/>
          <w:sz w:val="28"/>
          <w:szCs w:val="28"/>
        </w:rPr>
        <w:t xml:space="preserve">2) актов контрольных </w:t>
      </w:r>
      <w:r w:rsidR="0024234A" w:rsidRPr="00EB58EC">
        <w:rPr>
          <w:rFonts w:ascii="Times New Roman" w:hAnsi="Times New Roman" w:cs="Times New Roman"/>
          <w:sz w:val="28"/>
          <w:szCs w:val="28"/>
        </w:rPr>
        <w:t>мероприятий, предписаний об устранении выявленных нарушений;</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t>3) действий (бездействия) должностных лиц в рамках контрольных мероприятий.</w:t>
      </w:r>
    </w:p>
    <w:p w:rsidR="0024234A" w:rsidRPr="00EB58EC" w:rsidRDefault="00EB58EC" w:rsidP="00176653">
      <w:pPr>
        <w:pStyle w:val="ConsPlusNormal"/>
        <w:ind w:firstLine="567"/>
        <w:jc w:val="both"/>
        <w:rPr>
          <w:sz w:val="28"/>
          <w:szCs w:val="28"/>
        </w:rPr>
      </w:pPr>
      <w:r w:rsidRPr="00EB58EC">
        <w:rPr>
          <w:sz w:val="28"/>
          <w:szCs w:val="28"/>
        </w:rPr>
        <w:t>3</w:t>
      </w:r>
      <w:r w:rsidR="005739FA">
        <w:rPr>
          <w:sz w:val="28"/>
          <w:szCs w:val="28"/>
        </w:rPr>
        <w:t>3</w:t>
      </w:r>
      <w:r w:rsidR="0024234A" w:rsidRPr="00EB58EC">
        <w:rPr>
          <w:sz w:val="28"/>
          <w:szCs w:val="28"/>
        </w:rPr>
        <w:t>.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rsidR="0024234A" w:rsidRPr="00EB58EC" w:rsidRDefault="0024234A" w:rsidP="00176653">
      <w:pPr>
        <w:pStyle w:val="ConsPlusNormal"/>
        <w:ind w:firstLine="567"/>
        <w:jc w:val="both"/>
        <w:rPr>
          <w:sz w:val="28"/>
          <w:szCs w:val="28"/>
        </w:rPr>
      </w:pPr>
      <w:r w:rsidRPr="00EB58EC">
        <w:rPr>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2" w:name="Par374"/>
      <w:bookmarkEnd w:id="2"/>
    </w:p>
    <w:p w:rsidR="0024234A" w:rsidRPr="00EB58EC" w:rsidRDefault="0024234A" w:rsidP="00176653">
      <w:pPr>
        <w:pStyle w:val="ConsPlusNormal"/>
        <w:ind w:firstLine="567"/>
        <w:jc w:val="both"/>
        <w:rPr>
          <w:sz w:val="28"/>
          <w:szCs w:val="28"/>
        </w:rPr>
      </w:pPr>
      <w:r w:rsidRPr="00EB58EC">
        <w:rPr>
          <w:sz w:val="28"/>
          <w:szCs w:val="28"/>
        </w:rPr>
        <w:t>Материалы, прикладываемые к жалобе, в том числе фото- и видеоматериалы, представляются контролируемым лицом в электронном виде.</w:t>
      </w:r>
    </w:p>
    <w:p w:rsidR="0024234A" w:rsidRPr="00EB58EC" w:rsidRDefault="00EB58EC" w:rsidP="00176653">
      <w:pPr>
        <w:pStyle w:val="ConsPlusNormal"/>
        <w:ind w:firstLine="567"/>
        <w:jc w:val="both"/>
        <w:rPr>
          <w:sz w:val="28"/>
          <w:szCs w:val="28"/>
        </w:rPr>
      </w:pPr>
      <w:r w:rsidRPr="00EB58EC">
        <w:rPr>
          <w:sz w:val="28"/>
          <w:szCs w:val="28"/>
        </w:rPr>
        <w:t>3</w:t>
      </w:r>
      <w:r w:rsidR="005739FA">
        <w:rPr>
          <w:sz w:val="28"/>
          <w:szCs w:val="28"/>
        </w:rPr>
        <w:t>4</w:t>
      </w:r>
      <w:r w:rsidR="0024234A" w:rsidRPr="00EB58EC">
        <w:rPr>
          <w:sz w:val="28"/>
          <w:szCs w:val="28"/>
        </w:rPr>
        <w:t>.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r w:rsidR="00FF00B7" w:rsidRPr="00EB58EC">
        <w:rPr>
          <w:sz w:val="28"/>
          <w:szCs w:val="28"/>
        </w:rPr>
        <w:t>, в случае возникновения конфликта интересов рассмотрение указанных жалоб осуществляется специальной комиссией</w:t>
      </w:r>
      <w:r w:rsidR="0024234A" w:rsidRPr="00EB58EC">
        <w:rPr>
          <w:sz w:val="28"/>
          <w:szCs w:val="28"/>
        </w:rPr>
        <w:t>.</w:t>
      </w:r>
    </w:p>
    <w:p w:rsidR="0024234A" w:rsidRPr="00EB58EC" w:rsidRDefault="00EB58EC" w:rsidP="00176653">
      <w:pPr>
        <w:pStyle w:val="ConsPlusNormal"/>
        <w:ind w:firstLine="567"/>
        <w:jc w:val="both"/>
        <w:rPr>
          <w:sz w:val="28"/>
          <w:szCs w:val="28"/>
        </w:rPr>
      </w:pPr>
      <w:r w:rsidRPr="00EB58EC">
        <w:rPr>
          <w:sz w:val="28"/>
          <w:szCs w:val="28"/>
        </w:rPr>
        <w:t>3</w:t>
      </w:r>
      <w:r w:rsidR="005739FA">
        <w:rPr>
          <w:sz w:val="28"/>
          <w:szCs w:val="28"/>
        </w:rPr>
        <w:t>5</w:t>
      </w:r>
      <w:r w:rsidR="0024234A" w:rsidRPr="00EB58EC">
        <w:rPr>
          <w:sz w:val="28"/>
          <w:szCs w:val="28"/>
        </w:rPr>
        <w:t>.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3" w:name="Par375"/>
      <w:bookmarkEnd w:id="3"/>
    </w:p>
    <w:p w:rsidR="0024234A" w:rsidRPr="00EB58EC" w:rsidRDefault="0024234A" w:rsidP="00176653">
      <w:pPr>
        <w:pStyle w:val="ConsPlusNormal"/>
        <w:ind w:firstLine="567"/>
        <w:jc w:val="both"/>
        <w:rPr>
          <w:sz w:val="28"/>
          <w:szCs w:val="28"/>
        </w:rPr>
      </w:pPr>
      <w:r w:rsidRPr="00EB58EC">
        <w:rPr>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24234A" w:rsidRPr="00EB58EC" w:rsidRDefault="00EB58EC" w:rsidP="00176653">
      <w:pPr>
        <w:pStyle w:val="ConsPlusNormal"/>
        <w:ind w:firstLine="567"/>
        <w:jc w:val="both"/>
        <w:rPr>
          <w:sz w:val="28"/>
          <w:szCs w:val="28"/>
        </w:rPr>
      </w:pPr>
      <w:r w:rsidRPr="00EB58EC">
        <w:rPr>
          <w:sz w:val="28"/>
          <w:szCs w:val="28"/>
        </w:rPr>
        <w:t>3</w:t>
      </w:r>
      <w:r w:rsidR="005739FA">
        <w:rPr>
          <w:sz w:val="28"/>
          <w:szCs w:val="28"/>
        </w:rPr>
        <w:t>6</w:t>
      </w:r>
      <w:r w:rsidR="0024234A" w:rsidRPr="00EB58EC">
        <w:rPr>
          <w:sz w:val="28"/>
          <w:szCs w:val="28"/>
        </w:rPr>
        <w:t>.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4" w:name="Par377"/>
      <w:bookmarkEnd w:id="4"/>
    </w:p>
    <w:p w:rsidR="0024234A" w:rsidRPr="00EB58EC" w:rsidRDefault="00EB58EC" w:rsidP="00176653">
      <w:pPr>
        <w:pStyle w:val="ConsPlusNormal"/>
        <w:ind w:firstLine="567"/>
        <w:jc w:val="both"/>
        <w:rPr>
          <w:sz w:val="28"/>
          <w:szCs w:val="28"/>
        </w:rPr>
      </w:pPr>
      <w:r w:rsidRPr="00EB58EC">
        <w:rPr>
          <w:sz w:val="28"/>
          <w:szCs w:val="28"/>
        </w:rPr>
        <w:t>3</w:t>
      </w:r>
      <w:r w:rsidR="005739FA">
        <w:rPr>
          <w:sz w:val="28"/>
          <w:szCs w:val="28"/>
        </w:rPr>
        <w:t>7</w:t>
      </w:r>
      <w:r w:rsidR="0024234A" w:rsidRPr="00EB58EC">
        <w:rPr>
          <w:sz w:val="28"/>
          <w:szCs w:val="28"/>
        </w:rPr>
        <w:t>.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24234A" w:rsidRPr="00EB58EC" w:rsidRDefault="00EB58EC" w:rsidP="00176653">
      <w:pPr>
        <w:pStyle w:val="ConsPlusNormal"/>
        <w:ind w:firstLine="567"/>
        <w:jc w:val="both"/>
        <w:rPr>
          <w:sz w:val="28"/>
          <w:szCs w:val="28"/>
        </w:rPr>
      </w:pPr>
      <w:r w:rsidRPr="00EB58EC">
        <w:rPr>
          <w:sz w:val="28"/>
          <w:szCs w:val="28"/>
        </w:rPr>
        <w:t>3</w:t>
      </w:r>
      <w:r w:rsidR="005739FA">
        <w:rPr>
          <w:sz w:val="28"/>
          <w:szCs w:val="28"/>
        </w:rPr>
        <w:t>8</w:t>
      </w:r>
      <w:r w:rsidR="0024234A" w:rsidRPr="00EB58EC">
        <w:rPr>
          <w:sz w:val="28"/>
          <w:szCs w:val="28"/>
        </w:rPr>
        <w:t>. Жалоба может содержать ходатайство о приостановлении исполнения обжалуемого решения Контрольного органа.</w:t>
      </w:r>
      <w:bookmarkStart w:id="5" w:name="Par379"/>
      <w:bookmarkEnd w:id="5"/>
    </w:p>
    <w:p w:rsidR="0024234A" w:rsidRPr="00EB58EC" w:rsidRDefault="005739FA" w:rsidP="00176653">
      <w:pPr>
        <w:pStyle w:val="ConsPlusNormal"/>
        <w:ind w:firstLine="567"/>
        <w:jc w:val="both"/>
        <w:rPr>
          <w:sz w:val="28"/>
          <w:szCs w:val="28"/>
        </w:rPr>
      </w:pPr>
      <w:r>
        <w:rPr>
          <w:sz w:val="28"/>
          <w:szCs w:val="28"/>
        </w:rPr>
        <w:t>30</w:t>
      </w:r>
      <w:r w:rsidR="0024234A" w:rsidRPr="00EB58EC">
        <w:rPr>
          <w:sz w:val="28"/>
          <w:szCs w:val="28"/>
        </w:rPr>
        <w:t>. Руководителем Контрольного органа (заместителем руководителя) в срок не позднее двух рабочих дней со дня регистрации жалобы принимается решение:</w:t>
      </w:r>
    </w:p>
    <w:p w:rsidR="0024234A" w:rsidRPr="00EB58EC" w:rsidRDefault="0024234A" w:rsidP="00176653">
      <w:pPr>
        <w:pStyle w:val="ConsPlusNormal"/>
        <w:ind w:firstLine="567"/>
        <w:jc w:val="both"/>
        <w:rPr>
          <w:sz w:val="28"/>
          <w:szCs w:val="28"/>
        </w:rPr>
      </w:pPr>
      <w:r w:rsidRPr="00EB58EC">
        <w:rPr>
          <w:sz w:val="28"/>
          <w:szCs w:val="28"/>
        </w:rPr>
        <w:t>1) о приостановлении исполнения обжалуемого решения Контрольного органа;</w:t>
      </w:r>
    </w:p>
    <w:p w:rsidR="0024234A" w:rsidRPr="00EB58EC" w:rsidRDefault="0024234A" w:rsidP="00176653">
      <w:pPr>
        <w:pStyle w:val="ConsPlusNormal"/>
        <w:ind w:firstLine="567"/>
        <w:jc w:val="both"/>
        <w:rPr>
          <w:sz w:val="28"/>
          <w:szCs w:val="28"/>
        </w:rPr>
      </w:pPr>
      <w:r w:rsidRPr="00EB58EC">
        <w:rPr>
          <w:sz w:val="28"/>
          <w:szCs w:val="28"/>
        </w:rPr>
        <w:t xml:space="preserve">2) об отказе в приостановлении исполнения обжалуемого решения Контрольного органа. </w:t>
      </w:r>
    </w:p>
    <w:p w:rsidR="0024234A" w:rsidRPr="00EB58EC" w:rsidRDefault="0024234A" w:rsidP="00176653">
      <w:pPr>
        <w:pStyle w:val="ConsPlusNormal"/>
        <w:ind w:firstLine="567"/>
        <w:jc w:val="both"/>
        <w:rPr>
          <w:sz w:val="28"/>
          <w:szCs w:val="28"/>
        </w:rPr>
      </w:pPr>
      <w:r w:rsidRPr="00EB58EC">
        <w:rPr>
          <w:sz w:val="28"/>
          <w:szCs w:val="28"/>
        </w:rPr>
        <w:t xml:space="preserve">Информация о принятом решении направляется контролируемому лицу, подавшему жалобу, в течение одного рабочего дня с момента принятия </w:t>
      </w:r>
      <w:r w:rsidRPr="00EB58EC">
        <w:rPr>
          <w:sz w:val="28"/>
          <w:szCs w:val="28"/>
        </w:rPr>
        <w:lastRenderedPageBreak/>
        <w:t xml:space="preserve">решения. </w:t>
      </w:r>
    </w:p>
    <w:p w:rsidR="0024234A" w:rsidRPr="00EB58EC" w:rsidRDefault="005739FA" w:rsidP="00176653">
      <w:pPr>
        <w:widowControl/>
        <w:tabs>
          <w:tab w:val="left" w:pos="1134"/>
        </w:tabs>
        <w:ind w:firstLine="567"/>
        <w:jc w:val="both"/>
        <w:rPr>
          <w:rFonts w:ascii="Times New Roman" w:hAnsi="Times New Roman"/>
          <w:sz w:val="28"/>
          <w:szCs w:val="28"/>
        </w:rPr>
      </w:pPr>
      <w:bookmarkStart w:id="6" w:name="Par383"/>
      <w:bookmarkEnd w:id="6"/>
      <w:r>
        <w:rPr>
          <w:rFonts w:ascii="Times New Roman" w:hAnsi="Times New Roman"/>
          <w:sz w:val="28"/>
          <w:szCs w:val="28"/>
        </w:rPr>
        <w:t>40</w:t>
      </w:r>
      <w:r w:rsidR="0024234A" w:rsidRPr="00EB58EC">
        <w:rPr>
          <w:rFonts w:ascii="Times New Roman" w:hAnsi="Times New Roman"/>
          <w:sz w:val="28"/>
          <w:szCs w:val="28"/>
        </w:rPr>
        <w:t>. Жалоба должна содержать:</w:t>
      </w:r>
    </w:p>
    <w:p w:rsidR="0024234A" w:rsidRPr="00EB58EC" w:rsidRDefault="0024234A" w:rsidP="00176653">
      <w:pPr>
        <w:pStyle w:val="ConsPlusNormal"/>
        <w:ind w:firstLine="567"/>
        <w:jc w:val="both"/>
        <w:rPr>
          <w:sz w:val="28"/>
          <w:szCs w:val="28"/>
        </w:rPr>
      </w:pPr>
      <w:r w:rsidRPr="00EB58EC">
        <w:rPr>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24234A" w:rsidRPr="00EB58EC" w:rsidRDefault="0024234A" w:rsidP="00176653">
      <w:pPr>
        <w:pStyle w:val="ConsPlusNormal"/>
        <w:ind w:firstLine="567"/>
        <w:jc w:val="both"/>
        <w:rPr>
          <w:sz w:val="28"/>
          <w:szCs w:val="28"/>
        </w:rPr>
      </w:pPr>
      <w:r w:rsidRPr="00EB58EC">
        <w:rPr>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24234A" w:rsidRPr="00EB58EC" w:rsidRDefault="0024234A" w:rsidP="00176653">
      <w:pPr>
        <w:pStyle w:val="ConsPlusNormal"/>
        <w:ind w:firstLine="567"/>
        <w:jc w:val="both"/>
        <w:rPr>
          <w:sz w:val="28"/>
          <w:szCs w:val="28"/>
        </w:rPr>
      </w:pPr>
      <w:r w:rsidRPr="00EB58EC">
        <w:rPr>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24234A" w:rsidRPr="00EB58EC" w:rsidRDefault="0024234A" w:rsidP="00176653">
      <w:pPr>
        <w:pStyle w:val="ConsPlusNormal"/>
        <w:ind w:firstLine="567"/>
        <w:jc w:val="both"/>
        <w:rPr>
          <w:sz w:val="28"/>
          <w:szCs w:val="28"/>
        </w:rPr>
      </w:pPr>
      <w:r w:rsidRPr="00EB58EC">
        <w:rPr>
          <w:sz w:val="28"/>
          <w:szCs w:val="28"/>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24234A" w:rsidRPr="00EB58EC" w:rsidRDefault="0024234A" w:rsidP="00176653">
      <w:pPr>
        <w:pStyle w:val="ConsPlusNormal"/>
        <w:ind w:firstLine="567"/>
        <w:jc w:val="both"/>
        <w:rPr>
          <w:sz w:val="28"/>
          <w:szCs w:val="28"/>
        </w:rPr>
      </w:pPr>
      <w:r w:rsidRPr="00EB58EC">
        <w:rPr>
          <w:sz w:val="28"/>
          <w:szCs w:val="28"/>
        </w:rPr>
        <w:t xml:space="preserve">5) требования контролируемого лица, подавшего жалобу; </w:t>
      </w:r>
    </w:p>
    <w:p w:rsidR="0024234A" w:rsidRPr="00EB58EC" w:rsidRDefault="0024234A" w:rsidP="00176653">
      <w:pPr>
        <w:pStyle w:val="ConsPlusNormal"/>
        <w:ind w:firstLine="567"/>
        <w:jc w:val="both"/>
        <w:rPr>
          <w:sz w:val="28"/>
          <w:szCs w:val="28"/>
        </w:rPr>
      </w:pPr>
      <w:bookmarkStart w:id="7" w:name="Par390"/>
      <w:bookmarkEnd w:id="7"/>
      <w:r w:rsidRPr="00EB58EC">
        <w:rPr>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24234A" w:rsidRPr="00EB58EC" w:rsidRDefault="00EB58EC" w:rsidP="00176653">
      <w:pPr>
        <w:pStyle w:val="ConsPlusNormal"/>
        <w:ind w:firstLine="567"/>
        <w:jc w:val="both"/>
        <w:rPr>
          <w:sz w:val="28"/>
          <w:szCs w:val="28"/>
        </w:rPr>
      </w:pPr>
      <w:r w:rsidRPr="00EB58EC">
        <w:rPr>
          <w:sz w:val="28"/>
          <w:szCs w:val="28"/>
        </w:rPr>
        <w:t>4</w:t>
      </w:r>
      <w:r w:rsidR="005739FA">
        <w:rPr>
          <w:sz w:val="28"/>
          <w:szCs w:val="28"/>
        </w:rPr>
        <w:t>1</w:t>
      </w:r>
      <w:r w:rsidR="0024234A" w:rsidRPr="00EB58EC">
        <w:rPr>
          <w:sz w:val="28"/>
          <w:szCs w:val="28"/>
        </w:rPr>
        <w:t>.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24234A" w:rsidRPr="00EB58EC" w:rsidRDefault="00EB58EC" w:rsidP="00176653">
      <w:pPr>
        <w:pStyle w:val="ConsPlusNormal"/>
        <w:ind w:firstLine="567"/>
        <w:jc w:val="both"/>
        <w:rPr>
          <w:sz w:val="28"/>
          <w:szCs w:val="28"/>
        </w:rPr>
      </w:pPr>
      <w:r w:rsidRPr="00EB58EC">
        <w:rPr>
          <w:sz w:val="28"/>
          <w:szCs w:val="28"/>
        </w:rPr>
        <w:t>4</w:t>
      </w:r>
      <w:r w:rsidR="005739FA">
        <w:rPr>
          <w:sz w:val="28"/>
          <w:szCs w:val="28"/>
        </w:rPr>
        <w:t>2</w:t>
      </w:r>
      <w:r w:rsidR="0024234A" w:rsidRPr="00EB58EC">
        <w:rPr>
          <w:sz w:val="28"/>
          <w:szCs w:val="28"/>
        </w:rPr>
        <w:t>.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24234A" w:rsidRPr="00EB58EC" w:rsidRDefault="00EB58EC" w:rsidP="00176653">
      <w:pPr>
        <w:pStyle w:val="ConsPlusNormal"/>
        <w:ind w:firstLine="567"/>
        <w:jc w:val="both"/>
        <w:rPr>
          <w:sz w:val="28"/>
          <w:szCs w:val="28"/>
        </w:rPr>
      </w:pPr>
      <w:r w:rsidRPr="00EB58EC">
        <w:rPr>
          <w:sz w:val="28"/>
          <w:szCs w:val="28"/>
        </w:rPr>
        <w:t>4</w:t>
      </w:r>
      <w:r w:rsidR="005739FA">
        <w:rPr>
          <w:sz w:val="28"/>
          <w:szCs w:val="28"/>
        </w:rPr>
        <w:t>3</w:t>
      </w:r>
      <w:r w:rsidR="0024234A" w:rsidRPr="00EB58EC">
        <w:rPr>
          <w:sz w:val="28"/>
          <w:szCs w:val="28"/>
        </w:rPr>
        <w:t>. Контрольный орган принимает решение об отказе в рассмотрении жалобы в течение пяти рабочих дней со дня получения жалобы, если:</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t xml:space="preserve">1) жалоба подана после истечения сроков подачи жалобы, установленных пунктом </w:t>
      </w:r>
      <w:r w:rsidR="00EB58EC" w:rsidRPr="00EB58EC">
        <w:rPr>
          <w:rFonts w:ascii="Times New Roman" w:hAnsi="Times New Roman" w:cs="Times New Roman"/>
          <w:sz w:val="28"/>
          <w:szCs w:val="28"/>
        </w:rPr>
        <w:t>3</w:t>
      </w:r>
      <w:r w:rsidR="005739FA">
        <w:rPr>
          <w:rFonts w:ascii="Times New Roman" w:hAnsi="Times New Roman" w:cs="Times New Roman"/>
          <w:sz w:val="28"/>
          <w:szCs w:val="28"/>
        </w:rPr>
        <w:t>5</w:t>
      </w:r>
      <w:r w:rsidRPr="00EB58EC">
        <w:rPr>
          <w:rFonts w:ascii="Times New Roman" w:hAnsi="Times New Roman" w:cs="Times New Roman"/>
          <w:sz w:val="28"/>
          <w:szCs w:val="28"/>
        </w:rPr>
        <w:t xml:space="preserve"> настоящего Положения, и не содержит ходатайства о восстановлении пропущенного срока на подачу жалобы;</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t>4) имеется решение суда по вопросам, поставленным в жалобе;</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lastRenderedPageBreak/>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t>8) жалоба подана в ненадлежащий орган;</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24234A" w:rsidRPr="00EB58EC" w:rsidRDefault="00EB58EC" w:rsidP="00176653">
      <w:pPr>
        <w:pStyle w:val="ConsPlusNormal"/>
        <w:ind w:firstLine="567"/>
        <w:jc w:val="both"/>
        <w:rPr>
          <w:sz w:val="28"/>
          <w:szCs w:val="28"/>
        </w:rPr>
      </w:pPr>
      <w:r w:rsidRPr="00EB58EC">
        <w:rPr>
          <w:sz w:val="28"/>
          <w:szCs w:val="28"/>
        </w:rPr>
        <w:t>4</w:t>
      </w:r>
      <w:r w:rsidR="005739FA">
        <w:rPr>
          <w:sz w:val="28"/>
          <w:szCs w:val="28"/>
        </w:rPr>
        <w:t>4</w:t>
      </w:r>
      <w:r w:rsidR="0024234A" w:rsidRPr="00EB58EC">
        <w:rPr>
          <w:sz w:val="28"/>
          <w:szCs w:val="28"/>
        </w:rPr>
        <w:t xml:space="preserve">. Отказ в рассмотрении жалобы по основаниям, указанным в подпунктах 3-8 пункта </w:t>
      </w:r>
      <w:r w:rsidRPr="00EB58EC">
        <w:rPr>
          <w:sz w:val="28"/>
          <w:szCs w:val="28"/>
        </w:rPr>
        <w:t>4</w:t>
      </w:r>
      <w:r w:rsidR="005739FA">
        <w:rPr>
          <w:sz w:val="28"/>
          <w:szCs w:val="28"/>
        </w:rPr>
        <w:t>3</w:t>
      </w:r>
      <w:r w:rsidR="0024234A" w:rsidRPr="00EB58EC">
        <w:rPr>
          <w:sz w:val="28"/>
          <w:szCs w:val="28"/>
        </w:rPr>
        <w:t xml:space="preserve">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24234A" w:rsidRPr="00EB58EC" w:rsidRDefault="00EB58EC" w:rsidP="00176653">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4</w:t>
      </w:r>
      <w:r w:rsidR="005739FA">
        <w:rPr>
          <w:rFonts w:ascii="Times New Roman" w:hAnsi="Times New Roman"/>
          <w:sz w:val="28"/>
          <w:szCs w:val="28"/>
        </w:rPr>
        <w:t>5</w:t>
      </w:r>
      <w:r w:rsidR="0024234A" w:rsidRPr="00EB58EC">
        <w:rPr>
          <w:rFonts w:ascii="Times New Roman" w:hAnsi="Times New Roman"/>
          <w:sz w:val="28"/>
          <w:szCs w:val="28"/>
        </w:rPr>
        <w:t>. При рассмотрении жалобы</w:t>
      </w:r>
      <w:r w:rsidR="00BB791C">
        <w:rPr>
          <w:rFonts w:ascii="Times New Roman" w:hAnsi="Times New Roman"/>
          <w:sz w:val="28"/>
          <w:szCs w:val="28"/>
        </w:rPr>
        <w:t xml:space="preserve"> </w:t>
      </w:r>
      <w:r w:rsidR="0024234A" w:rsidRPr="00EB58EC">
        <w:rPr>
          <w:rFonts w:ascii="Times New Roman" w:hAnsi="Times New Roman"/>
          <w:sz w:val="28"/>
          <w:szCs w:val="28"/>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24234A" w:rsidRPr="00EB58EC" w:rsidRDefault="00EB58EC" w:rsidP="00176653">
      <w:pPr>
        <w:widowControl/>
        <w:tabs>
          <w:tab w:val="left" w:pos="1134"/>
        </w:tabs>
        <w:ind w:firstLine="567"/>
        <w:jc w:val="both"/>
        <w:rPr>
          <w:rFonts w:ascii="Times New Roman" w:hAnsi="Times New Roman"/>
          <w:sz w:val="28"/>
          <w:szCs w:val="28"/>
        </w:rPr>
      </w:pPr>
      <w:r w:rsidRPr="00EB58EC">
        <w:rPr>
          <w:rFonts w:ascii="Times New Roman" w:hAnsi="Times New Roman"/>
          <w:sz w:val="28"/>
          <w:szCs w:val="28"/>
        </w:rPr>
        <w:t>4</w:t>
      </w:r>
      <w:r w:rsidR="005739FA">
        <w:rPr>
          <w:rFonts w:ascii="Times New Roman" w:hAnsi="Times New Roman"/>
          <w:sz w:val="28"/>
          <w:szCs w:val="28"/>
        </w:rPr>
        <w:t>6</w:t>
      </w:r>
      <w:r w:rsidR="0024234A" w:rsidRPr="00EB58EC">
        <w:rPr>
          <w:rFonts w:ascii="Times New Roman" w:hAnsi="Times New Roman"/>
          <w:sz w:val="28"/>
          <w:szCs w:val="28"/>
        </w:rPr>
        <w:t xml:space="preserve">. Жалоба подлежит рассмотрению руководителем (заместителем руководителя) Контрольного органа в течение 20 рабочих дней со дня ее регистрации. </w:t>
      </w:r>
    </w:p>
    <w:p w:rsidR="0024234A" w:rsidRPr="00EB58EC" w:rsidRDefault="005739FA" w:rsidP="00176653">
      <w:pPr>
        <w:pStyle w:val="ConsPlusNormal"/>
        <w:ind w:firstLine="567"/>
        <w:jc w:val="both"/>
        <w:rPr>
          <w:sz w:val="28"/>
          <w:szCs w:val="28"/>
        </w:rPr>
      </w:pPr>
      <w:r>
        <w:rPr>
          <w:sz w:val="28"/>
          <w:szCs w:val="28"/>
        </w:rPr>
        <w:t>47</w:t>
      </w:r>
      <w:r w:rsidR="0024234A" w:rsidRPr="00EB58EC">
        <w:rPr>
          <w:sz w:val="28"/>
          <w:szCs w:val="28"/>
        </w:rPr>
        <w:t>. Указанный срок может быть продлен на двадцать рабочих дней, в следующих исключительных случаях:</w:t>
      </w:r>
    </w:p>
    <w:p w:rsidR="0024234A" w:rsidRPr="00EB58EC" w:rsidRDefault="0024234A" w:rsidP="00176653">
      <w:pPr>
        <w:pStyle w:val="ConsPlusNormal"/>
        <w:ind w:firstLine="567"/>
        <w:jc w:val="both"/>
        <w:rPr>
          <w:sz w:val="28"/>
          <w:szCs w:val="28"/>
        </w:rPr>
      </w:pPr>
      <w:r w:rsidRPr="00EB58EC">
        <w:rPr>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24234A" w:rsidRPr="00EB58EC" w:rsidRDefault="0024234A" w:rsidP="00176653">
      <w:pPr>
        <w:pStyle w:val="ConsPlusNormal"/>
        <w:ind w:firstLine="567"/>
        <w:jc w:val="both"/>
        <w:rPr>
          <w:sz w:val="28"/>
          <w:szCs w:val="28"/>
        </w:rPr>
      </w:pPr>
      <w:r w:rsidRPr="00EB58EC">
        <w:rPr>
          <w:sz w:val="28"/>
          <w:szCs w:val="28"/>
        </w:rPr>
        <w:t>2) отсутствие должностного лица, действия (бездействия) которого обжалуются, по уважительной причине (болезнь, отпуск, командировка).</w:t>
      </w:r>
    </w:p>
    <w:p w:rsidR="0024234A" w:rsidRPr="00EB58EC" w:rsidRDefault="00EB58EC" w:rsidP="00176653">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48</w:t>
      </w:r>
      <w:r w:rsidR="0024234A" w:rsidRPr="00EB58EC">
        <w:rPr>
          <w:rFonts w:ascii="Times New Roman" w:hAnsi="Times New Roman"/>
          <w:sz w:val="28"/>
          <w:szCs w:val="28"/>
        </w:rPr>
        <w:t xml:space="preserve">.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24234A" w:rsidRPr="00EB58EC" w:rsidRDefault="0024234A" w:rsidP="00176653">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24234A" w:rsidRPr="00EB58EC" w:rsidRDefault="0024234A" w:rsidP="00176653">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24234A" w:rsidRPr="00EB58EC" w:rsidRDefault="00EB58EC" w:rsidP="00176653">
      <w:pPr>
        <w:pStyle w:val="ConsPlusNormal"/>
        <w:ind w:firstLine="567"/>
        <w:jc w:val="both"/>
        <w:rPr>
          <w:sz w:val="28"/>
          <w:szCs w:val="28"/>
        </w:rPr>
      </w:pPr>
      <w:r w:rsidRPr="00EB58EC">
        <w:rPr>
          <w:sz w:val="28"/>
          <w:szCs w:val="28"/>
        </w:rPr>
        <w:t>49</w:t>
      </w:r>
      <w:r w:rsidR="0024234A" w:rsidRPr="00EB58EC">
        <w:rPr>
          <w:sz w:val="28"/>
          <w:szCs w:val="28"/>
        </w:rPr>
        <w:t xml:space="preserve">. Не допускается запрашивать у контролируемого лица, подавшего жалобу, информацию и документы, которые находятся в распоряжении </w:t>
      </w:r>
      <w:r w:rsidR="0024234A" w:rsidRPr="00EB58EC">
        <w:rPr>
          <w:sz w:val="28"/>
          <w:szCs w:val="28"/>
        </w:rPr>
        <w:lastRenderedPageBreak/>
        <w:t>государственных органов, органов местного самоуправления либо подведомственным им организаций.</w:t>
      </w:r>
    </w:p>
    <w:p w:rsidR="0024234A" w:rsidRPr="00EB58EC" w:rsidRDefault="0024234A" w:rsidP="00176653">
      <w:pPr>
        <w:pStyle w:val="HTML"/>
        <w:ind w:firstLine="567"/>
        <w:jc w:val="both"/>
        <w:rPr>
          <w:rFonts w:ascii="Times New Roman" w:hAnsi="Times New Roman" w:cs="Times New Roman"/>
          <w:sz w:val="28"/>
          <w:szCs w:val="28"/>
        </w:rPr>
      </w:pPr>
      <w:r w:rsidRPr="00EB58EC">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24234A" w:rsidRPr="00EB58EC" w:rsidRDefault="00EB58EC" w:rsidP="00176653">
      <w:pPr>
        <w:pStyle w:val="ConsPlusNormal"/>
        <w:ind w:firstLine="567"/>
        <w:jc w:val="both"/>
        <w:rPr>
          <w:sz w:val="28"/>
          <w:szCs w:val="28"/>
        </w:rPr>
      </w:pPr>
      <w:r w:rsidRPr="00EB58EC">
        <w:rPr>
          <w:sz w:val="28"/>
          <w:szCs w:val="28"/>
        </w:rPr>
        <w:t>50</w:t>
      </w:r>
      <w:r w:rsidR="0024234A" w:rsidRPr="00EB58EC">
        <w:rPr>
          <w:sz w:val="28"/>
          <w:szCs w:val="28"/>
        </w:rPr>
        <w:t>.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24234A" w:rsidRPr="00EB58EC" w:rsidRDefault="00EB58EC" w:rsidP="00176653">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51</w:t>
      </w:r>
      <w:r w:rsidR="0024234A" w:rsidRPr="00EB58EC">
        <w:rPr>
          <w:rFonts w:ascii="Times New Roman" w:hAnsi="Times New Roman"/>
          <w:sz w:val="28"/>
          <w:szCs w:val="28"/>
        </w:rPr>
        <w:t>. По итогам рассмотрения жалобы руководитель (заместитель руководителя)Контрольного органа принимает одно из следующих решений:</w:t>
      </w:r>
    </w:p>
    <w:p w:rsidR="0024234A" w:rsidRPr="00EB58EC" w:rsidRDefault="0024234A" w:rsidP="00176653">
      <w:pPr>
        <w:pStyle w:val="ConsPlusNormal"/>
        <w:ind w:firstLine="567"/>
        <w:jc w:val="both"/>
        <w:rPr>
          <w:sz w:val="28"/>
          <w:szCs w:val="28"/>
        </w:rPr>
      </w:pPr>
      <w:r w:rsidRPr="00EB58EC">
        <w:rPr>
          <w:sz w:val="28"/>
          <w:szCs w:val="28"/>
        </w:rPr>
        <w:t>1) оставляет жалобу без удовлетворения;</w:t>
      </w:r>
    </w:p>
    <w:p w:rsidR="0024234A" w:rsidRPr="00EB58EC" w:rsidRDefault="0024234A" w:rsidP="00176653">
      <w:pPr>
        <w:pStyle w:val="ConsPlusNormal"/>
        <w:ind w:firstLine="567"/>
        <w:jc w:val="both"/>
        <w:rPr>
          <w:sz w:val="28"/>
          <w:szCs w:val="28"/>
        </w:rPr>
      </w:pPr>
      <w:r w:rsidRPr="00EB58EC">
        <w:rPr>
          <w:sz w:val="28"/>
          <w:szCs w:val="28"/>
        </w:rPr>
        <w:t>2) отменяет решение Контрольного органа полностью или частично;</w:t>
      </w:r>
    </w:p>
    <w:p w:rsidR="0024234A" w:rsidRPr="00EB58EC" w:rsidRDefault="0024234A" w:rsidP="00176653">
      <w:pPr>
        <w:pStyle w:val="ConsPlusNormal"/>
        <w:ind w:firstLine="567"/>
        <w:jc w:val="both"/>
        <w:rPr>
          <w:sz w:val="28"/>
          <w:szCs w:val="28"/>
        </w:rPr>
      </w:pPr>
      <w:r w:rsidRPr="00EB58EC">
        <w:rPr>
          <w:sz w:val="28"/>
          <w:szCs w:val="28"/>
        </w:rPr>
        <w:t>3) отменяет решение Контрольного органа полностью и принимает новое решение;</w:t>
      </w:r>
    </w:p>
    <w:p w:rsidR="0024234A" w:rsidRPr="00EB58EC" w:rsidRDefault="0024234A" w:rsidP="00176653">
      <w:pPr>
        <w:pStyle w:val="ConsPlusNormal"/>
        <w:ind w:firstLine="567"/>
        <w:jc w:val="both"/>
        <w:rPr>
          <w:sz w:val="28"/>
          <w:szCs w:val="28"/>
        </w:rPr>
      </w:pPr>
      <w:r w:rsidRPr="00EB58EC">
        <w:rPr>
          <w:sz w:val="28"/>
          <w:szCs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24234A" w:rsidRPr="00EB58EC" w:rsidRDefault="00EB58EC" w:rsidP="00176653">
      <w:pPr>
        <w:pStyle w:val="ConsPlusNormal"/>
        <w:ind w:firstLine="567"/>
        <w:jc w:val="both"/>
        <w:rPr>
          <w:sz w:val="28"/>
          <w:szCs w:val="28"/>
        </w:rPr>
      </w:pPr>
      <w:r w:rsidRPr="00EB58EC">
        <w:rPr>
          <w:sz w:val="28"/>
          <w:szCs w:val="28"/>
        </w:rPr>
        <w:t>52</w:t>
      </w:r>
      <w:r w:rsidR="0024234A" w:rsidRPr="00EB58EC">
        <w:rPr>
          <w:sz w:val="28"/>
          <w:szCs w:val="28"/>
        </w:rPr>
        <w:t xml:space="preserve">.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rsidR="008F695E" w:rsidRDefault="00EB58EC" w:rsidP="00C04C15">
      <w:pPr>
        <w:pStyle w:val="a8"/>
        <w:widowControl/>
        <w:tabs>
          <w:tab w:val="left" w:pos="1134"/>
        </w:tabs>
        <w:ind w:left="0" w:firstLine="567"/>
        <w:jc w:val="both"/>
        <w:rPr>
          <w:rFonts w:ascii="Times New Roman" w:hAnsi="Times New Roman"/>
          <w:sz w:val="28"/>
          <w:szCs w:val="28"/>
        </w:rPr>
      </w:pPr>
      <w:r w:rsidRPr="00EB58EC">
        <w:rPr>
          <w:rFonts w:ascii="Times New Roman" w:hAnsi="Times New Roman"/>
          <w:sz w:val="28"/>
          <w:szCs w:val="28"/>
        </w:rPr>
        <w:t xml:space="preserve">53. </w:t>
      </w:r>
      <w:r w:rsidR="0024234A" w:rsidRPr="00EB58EC">
        <w:rPr>
          <w:rFonts w:ascii="Times New Roman" w:hAnsi="Times New Roman"/>
          <w:sz w:val="28"/>
          <w:szCs w:val="28"/>
        </w:rPr>
        <w:t xml:space="preserve">Ключевые показатели муниципального контроля </w:t>
      </w:r>
      <w:bookmarkStart w:id="8" w:name="_Hlk73956884"/>
      <w:r w:rsidR="0024234A" w:rsidRPr="00EB58EC">
        <w:rPr>
          <w:rFonts w:ascii="Times New Roman" w:hAnsi="Times New Roman"/>
          <w:sz w:val="28"/>
          <w:szCs w:val="28"/>
        </w:rPr>
        <w:t>и их целевые значения, индикативные показатели</w:t>
      </w:r>
      <w:bookmarkEnd w:id="8"/>
      <w:r w:rsidR="0024234A" w:rsidRPr="00EB58EC">
        <w:rPr>
          <w:rFonts w:ascii="Times New Roman" w:hAnsi="Times New Roman"/>
          <w:sz w:val="28"/>
          <w:szCs w:val="28"/>
        </w:rPr>
        <w:t xml:space="preserve"> установлены приложением </w:t>
      </w:r>
      <w:r w:rsidR="005E70E2">
        <w:rPr>
          <w:rFonts w:ascii="Times New Roman" w:hAnsi="Times New Roman"/>
          <w:sz w:val="28"/>
          <w:szCs w:val="28"/>
        </w:rPr>
        <w:t>2</w:t>
      </w:r>
      <w:r w:rsidR="0024234A" w:rsidRPr="00EB58EC">
        <w:rPr>
          <w:rFonts w:ascii="Times New Roman" w:hAnsi="Times New Roman"/>
          <w:sz w:val="28"/>
          <w:szCs w:val="28"/>
        </w:rPr>
        <w:t xml:space="preserve"> к настоящему Положению</w:t>
      </w:r>
    </w:p>
    <w:p w:rsidR="00C04C15" w:rsidRDefault="00C04C15" w:rsidP="00C04C15">
      <w:pPr>
        <w:pStyle w:val="a8"/>
        <w:widowControl/>
        <w:tabs>
          <w:tab w:val="left" w:pos="1134"/>
        </w:tabs>
        <w:ind w:left="0" w:firstLine="567"/>
        <w:jc w:val="both"/>
        <w:rPr>
          <w:rFonts w:ascii="Times New Roman" w:hAnsi="Times New Roman"/>
          <w:sz w:val="28"/>
          <w:szCs w:val="28"/>
        </w:rPr>
      </w:pPr>
    </w:p>
    <w:p w:rsidR="008F695E" w:rsidRDefault="008F695E"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4125B2" w:rsidRDefault="004125B2" w:rsidP="00176653">
      <w:pPr>
        <w:widowControl/>
        <w:spacing w:line="240" w:lineRule="exact"/>
        <w:ind w:left="4820"/>
        <w:rPr>
          <w:rFonts w:ascii="Times New Roman" w:hAnsi="Times New Roman"/>
          <w:sz w:val="28"/>
          <w:szCs w:val="28"/>
        </w:rPr>
      </w:pPr>
    </w:p>
    <w:p w:rsidR="008F695E" w:rsidRDefault="008F695E" w:rsidP="00746109">
      <w:pPr>
        <w:widowControl/>
        <w:spacing w:line="240" w:lineRule="exact"/>
        <w:rPr>
          <w:rFonts w:ascii="Times New Roman" w:hAnsi="Times New Roman"/>
          <w:sz w:val="28"/>
          <w:szCs w:val="28"/>
        </w:rPr>
      </w:pPr>
    </w:p>
    <w:p w:rsidR="00746109" w:rsidRDefault="00746109" w:rsidP="00746109">
      <w:pPr>
        <w:widowControl/>
        <w:spacing w:line="240" w:lineRule="exact"/>
        <w:rPr>
          <w:rFonts w:ascii="Times New Roman" w:hAnsi="Times New Roman"/>
          <w:sz w:val="28"/>
          <w:szCs w:val="28"/>
        </w:rPr>
      </w:pPr>
    </w:p>
    <w:p w:rsidR="0024234A" w:rsidRPr="0031745A" w:rsidRDefault="0024234A" w:rsidP="00176653">
      <w:pPr>
        <w:widowControl/>
        <w:spacing w:line="240" w:lineRule="exact"/>
        <w:ind w:left="4820"/>
        <w:rPr>
          <w:rFonts w:ascii="Times New Roman" w:hAnsi="Times New Roman"/>
          <w:sz w:val="28"/>
          <w:szCs w:val="28"/>
        </w:rPr>
      </w:pPr>
      <w:r w:rsidRPr="0031745A">
        <w:rPr>
          <w:rFonts w:ascii="Times New Roman" w:hAnsi="Times New Roman"/>
          <w:sz w:val="28"/>
          <w:szCs w:val="28"/>
        </w:rPr>
        <w:t>Приложение 1</w:t>
      </w:r>
    </w:p>
    <w:p w:rsidR="0024234A" w:rsidRPr="0031745A" w:rsidRDefault="0024234A" w:rsidP="00176653">
      <w:pPr>
        <w:widowControl/>
        <w:spacing w:line="240" w:lineRule="exact"/>
        <w:ind w:left="4820"/>
        <w:rPr>
          <w:rFonts w:ascii="Times New Roman" w:hAnsi="Times New Roman"/>
          <w:sz w:val="28"/>
          <w:szCs w:val="28"/>
        </w:rPr>
      </w:pPr>
      <w:r w:rsidRPr="0031745A">
        <w:rPr>
          <w:rFonts w:ascii="Times New Roman" w:hAnsi="Times New Roman"/>
          <w:sz w:val="28"/>
          <w:szCs w:val="28"/>
        </w:rPr>
        <w:t>к Положению о муниципальном</w:t>
      </w:r>
    </w:p>
    <w:p w:rsidR="0024234A" w:rsidRPr="0031745A" w:rsidRDefault="0024234A" w:rsidP="00176653">
      <w:pPr>
        <w:widowControl/>
        <w:spacing w:line="240" w:lineRule="exact"/>
        <w:ind w:left="4820"/>
        <w:rPr>
          <w:rFonts w:ascii="Times New Roman" w:hAnsi="Times New Roman"/>
          <w:sz w:val="28"/>
          <w:szCs w:val="28"/>
        </w:rPr>
      </w:pPr>
      <w:r w:rsidRPr="0031745A">
        <w:rPr>
          <w:rFonts w:ascii="Times New Roman" w:hAnsi="Times New Roman"/>
          <w:sz w:val="28"/>
          <w:szCs w:val="28"/>
        </w:rPr>
        <w:t>земельном контроле в границах</w:t>
      </w:r>
    </w:p>
    <w:p w:rsidR="0024234A" w:rsidRPr="0031745A" w:rsidRDefault="00FF00B7" w:rsidP="00176653">
      <w:pPr>
        <w:widowControl/>
        <w:spacing w:line="240" w:lineRule="exact"/>
        <w:ind w:left="4820"/>
        <w:rPr>
          <w:rFonts w:ascii="Times New Roman" w:hAnsi="Times New Roman"/>
          <w:sz w:val="28"/>
          <w:szCs w:val="28"/>
          <w:vertAlign w:val="superscript"/>
        </w:rPr>
      </w:pPr>
      <w:r w:rsidRPr="0031745A">
        <w:rPr>
          <w:rFonts w:ascii="Times New Roman" w:hAnsi="Times New Roman"/>
          <w:sz w:val="28"/>
          <w:szCs w:val="28"/>
        </w:rPr>
        <w:t>Арзгирского муниципального округа Ставропольского края</w:t>
      </w:r>
    </w:p>
    <w:p w:rsidR="0024234A" w:rsidRPr="0031745A" w:rsidRDefault="0024234A" w:rsidP="0024234A">
      <w:pPr>
        <w:pStyle w:val="ConsPlusNormal"/>
        <w:jc w:val="right"/>
        <w:rPr>
          <w:sz w:val="28"/>
          <w:szCs w:val="28"/>
        </w:rPr>
      </w:pPr>
    </w:p>
    <w:p w:rsidR="00A70159" w:rsidRPr="0031745A" w:rsidRDefault="0024234A" w:rsidP="0024234A">
      <w:pPr>
        <w:pStyle w:val="ConsPlusNormal"/>
        <w:ind w:firstLine="0"/>
        <w:jc w:val="center"/>
        <w:rPr>
          <w:sz w:val="28"/>
          <w:szCs w:val="28"/>
        </w:rPr>
      </w:pPr>
      <w:r w:rsidRPr="0031745A">
        <w:rPr>
          <w:sz w:val="28"/>
          <w:szCs w:val="28"/>
        </w:rPr>
        <w:t xml:space="preserve">Перечень должностных лиц </w:t>
      </w:r>
      <w:r w:rsidR="00FF00B7" w:rsidRPr="0031745A">
        <w:rPr>
          <w:sz w:val="28"/>
          <w:szCs w:val="28"/>
        </w:rPr>
        <w:t>администрации Арзгирского муниципального округа Ставропольского края</w:t>
      </w:r>
      <w:r w:rsidRPr="0031745A">
        <w:rPr>
          <w:sz w:val="28"/>
          <w:szCs w:val="28"/>
        </w:rPr>
        <w:t xml:space="preserve">, уполномоченных </w:t>
      </w:r>
    </w:p>
    <w:p w:rsidR="0024234A" w:rsidRPr="0031745A" w:rsidRDefault="0024234A" w:rsidP="0024234A">
      <w:pPr>
        <w:pStyle w:val="ConsPlusNormal"/>
        <w:ind w:firstLine="0"/>
        <w:jc w:val="center"/>
        <w:rPr>
          <w:sz w:val="28"/>
          <w:szCs w:val="28"/>
        </w:rPr>
      </w:pPr>
      <w:r w:rsidRPr="0031745A">
        <w:rPr>
          <w:sz w:val="28"/>
          <w:szCs w:val="28"/>
        </w:rPr>
        <w:t>на осуществление муниципального земельного контроля</w:t>
      </w:r>
    </w:p>
    <w:p w:rsidR="0024234A" w:rsidRPr="0031745A" w:rsidRDefault="0024234A" w:rsidP="0024234A">
      <w:pPr>
        <w:pStyle w:val="ConsPlusNormal"/>
        <w:ind w:firstLine="0"/>
        <w:jc w:val="center"/>
        <w:rPr>
          <w:sz w:val="28"/>
          <w:szCs w:val="28"/>
        </w:rPr>
      </w:pPr>
    </w:p>
    <w:tbl>
      <w:tblPr>
        <w:tblStyle w:val="afd"/>
        <w:tblW w:w="0" w:type="auto"/>
        <w:tblLook w:val="04A0"/>
      </w:tblPr>
      <w:tblGrid>
        <w:gridCol w:w="670"/>
        <w:gridCol w:w="2786"/>
        <w:gridCol w:w="6114"/>
      </w:tblGrid>
      <w:tr w:rsidR="00FF00B7" w:rsidRPr="0031745A" w:rsidTr="005739FA">
        <w:tc>
          <w:tcPr>
            <w:tcW w:w="670" w:type="dxa"/>
          </w:tcPr>
          <w:p w:rsidR="00FF00B7" w:rsidRPr="0031745A" w:rsidRDefault="00FF00B7" w:rsidP="0024234A">
            <w:pPr>
              <w:pStyle w:val="ConsPlusNormal"/>
              <w:ind w:firstLine="0"/>
              <w:jc w:val="center"/>
              <w:rPr>
                <w:sz w:val="28"/>
                <w:szCs w:val="28"/>
              </w:rPr>
            </w:pPr>
            <w:r w:rsidRPr="0031745A">
              <w:rPr>
                <w:sz w:val="28"/>
                <w:szCs w:val="28"/>
              </w:rPr>
              <w:t>№ п/п</w:t>
            </w:r>
          </w:p>
        </w:tc>
        <w:tc>
          <w:tcPr>
            <w:tcW w:w="2786" w:type="dxa"/>
          </w:tcPr>
          <w:p w:rsidR="00A70159" w:rsidRPr="0031745A" w:rsidRDefault="00FF00B7" w:rsidP="0024234A">
            <w:pPr>
              <w:pStyle w:val="ConsPlusNormal"/>
              <w:ind w:firstLine="0"/>
              <w:jc w:val="center"/>
              <w:rPr>
                <w:sz w:val="28"/>
                <w:szCs w:val="28"/>
              </w:rPr>
            </w:pPr>
            <w:r w:rsidRPr="0031745A">
              <w:rPr>
                <w:sz w:val="28"/>
                <w:szCs w:val="28"/>
              </w:rPr>
              <w:t xml:space="preserve">ФИО </w:t>
            </w:r>
          </w:p>
          <w:p w:rsidR="00FF00B7" w:rsidRPr="0031745A" w:rsidRDefault="00FF00B7" w:rsidP="0024234A">
            <w:pPr>
              <w:pStyle w:val="ConsPlusNormal"/>
              <w:ind w:firstLine="0"/>
              <w:jc w:val="center"/>
              <w:rPr>
                <w:sz w:val="28"/>
                <w:szCs w:val="28"/>
              </w:rPr>
            </w:pPr>
            <w:r w:rsidRPr="0031745A">
              <w:rPr>
                <w:sz w:val="28"/>
                <w:szCs w:val="28"/>
              </w:rPr>
              <w:t>должностного лица</w:t>
            </w:r>
          </w:p>
        </w:tc>
        <w:tc>
          <w:tcPr>
            <w:tcW w:w="6114" w:type="dxa"/>
          </w:tcPr>
          <w:p w:rsidR="00FF00B7" w:rsidRPr="0031745A" w:rsidRDefault="00FF00B7" w:rsidP="0024234A">
            <w:pPr>
              <w:pStyle w:val="ConsPlusNormal"/>
              <w:ind w:firstLine="0"/>
              <w:jc w:val="center"/>
              <w:rPr>
                <w:sz w:val="28"/>
                <w:szCs w:val="28"/>
              </w:rPr>
            </w:pPr>
            <w:r w:rsidRPr="0031745A">
              <w:rPr>
                <w:sz w:val="28"/>
                <w:szCs w:val="28"/>
              </w:rPr>
              <w:t>Наименование должности</w:t>
            </w:r>
          </w:p>
        </w:tc>
      </w:tr>
      <w:tr w:rsidR="003073C8" w:rsidRPr="0031745A" w:rsidTr="005739FA">
        <w:tc>
          <w:tcPr>
            <w:tcW w:w="670" w:type="dxa"/>
          </w:tcPr>
          <w:p w:rsidR="003073C8" w:rsidRPr="0031745A" w:rsidRDefault="003073C8" w:rsidP="0024234A">
            <w:pPr>
              <w:pStyle w:val="ConsPlusNormal"/>
              <w:ind w:firstLine="0"/>
              <w:jc w:val="center"/>
              <w:rPr>
                <w:sz w:val="28"/>
                <w:szCs w:val="28"/>
              </w:rPr>
            </w:pPr>
            <w:r>
              <w:rPr>
                <w:sz w:val="28"/>
                <w:szCs w:val="28"/>
              </w:rPr>
              <w:t>1.</w:t>
            </w:r>
          </w:p>
        </w:tc>
        <w:tc>
          <w:tcPr>
            <w:tcW w:w="2786" w:type="dxa"/>
          </w:tcPr>
          <w:p w:rsidR="003073C8" w:rsidRDefault="003073C8" w:rsidP="003073C8">
            <w:pPr>
              <w:pStyle w:val="ConsPlusNormal"/>
              <w:ind w:firstLine="0"/>
              <w:rPr>
                <w:sz w:val="28"/>
                <w:szCs w:val="28"/>
              </w:rPr>
            </w:pPr>
            <w:r>
              <w:rPr>
                <w:sz w:val="28"/>
                <w:szCs w:val="28"/>
              </w:rPr>
              <w:t xml:space="preserve">Дашко Николай </w:t>
            </w:r>
          </w:p>
          <w:p w:rsidR="003073C8" w:rsidRPr="0031745A" w:rsidRDefault="003073C8" w:rsidP="003073C8">
            <w:pPr>
              <w:pStyle w:val="ConsPlusNormal"/>
              <w:ind w:firstLine="0"/>
              <w:rPr>
                <w:sz w:val="28"/>
                <w:szCs w:val="28"/>
              </w:rPr>
            </w:pPr>
            <w:r>
              <w:rPr>
                <w:sz w:val="28"/>
                <w:szCs w:val="28"/>
              </w:rPr>
              <w:t>Николаевич</w:t>
            </w:r>
          </w:p>
        </w:tc>
        <w:tc>
          <w:tcPr>
            <w:tcW w:w="6114" w:type="dxa"/>
          </w:tcPr>
          <w:p w:rsidR="003073C8" w:rsidRPr="0031745A" w:rsidRDefault="003073C8" w:rsidP="003073C8">
            <w:pPr>
              <w:pStyle w:val="ConsPlusNormal"/>
              <w:ind w:firstLine="0"/>
              <w:jc w:val="both"/>
              <w:rPr>
                <w:sz w:val="28"/>
                <w:szCs w:val="28"/>
              </w:rPr>
            </w:pPr>
            <w:r>
              <w:rPr>
                <w:sz w:val="28"/>
                <w:szCs w:val="28"/>
              </w:rPr>
              <w:t xml:space="preserve">главный специалист отдела сельского хозяйства и охраны окружающей среды </w:t>
            </w:r>
            <w:r w:rsidRPr="0031745A">
              <w:rPr>
                <w:sz w:val="28"/>
                <w:szCs w:val="28"/>
              </w:rPr>
              <w:t>администрации Арзгирского муниципального округа Ставропольского края</w:t>
            </w:r>
          </w:p>
        </w:tc>
      </w:tr>
      <w:tr w:rsidR="00FF00B7" w:rsidRPr="0031745A" w:rsidTr="005739FA">
        <w:tc>
          <w:tcPr>
            <w:tcW w:w="670" w:type="dxa"/>
          </w:tcPr>
          <w:p w:rsidR="00FF00B7" w:rsidRPr="0031745A" w:rsidRDefault="003073C8" w:rsidP="0024234A">
            <w:pPr>
              <w:pStyle w:val="ConsPlusNormal"/>
              <w:ind w:firstLine="0"/>
              <w:jc w:val="center"/>
              <w:rPr>
                <w:sz w:val="28"/>
                <w:szCs w:val="28"/>
              </w:rPr>
            </w:pPr>
            <w:r>
              <w:rPr>
                <w:sz w:val="28"/>
                <w:szCs w:val="28"/>
              </w:rPr>
              <w:t>2</w:t>
            </w:r>
            <w:r w:rsidR="00A70159" w:rsidRPr="0031745A">
              <w:rPr>
                <w:sz w:val="28"/>
                <w:szCs w:val="28"/>
              </w:rPr>
              <w:t>.</w:t>
            </w:r>
          </w:p>
        </w:tc>
        <w:tc>
          <w:tcPr>
            <w:tcW w:w="2786" w:type="dxa"/>
          </w:tcPr>
          <w:p w:rsidR="00A70159" w:rsidRPr="0031745A" w:rsidRDefault="00A70159" w:rsidP="00A70159">
            <w:pPr>
              <w:pStyle w:val="ConsPlusNormal"/>
              <w:ind w:firstLine="0"/>
              <w:rPr>
                <w:sz w:val="28"/>
                <w:szCs w:val="28"/>
              </w:rPr>
            </w:pPr>
            <w:r w:rsidRPr="0031745A">
              <w:rPr>
                <w:sz w:val="28"/>
                <w:szCs w:val="28"/>
              </w:rPr>
              <w:t xml:space="preserve">Мегеря Сергей </w:t>
            </w:r>
          </w:p>
          <w:p w:rsidR="00FF00B7" w:rsidRPr="0031745A" w:rsidRDefault="00A70159" w:rsidP="00A70159">
            <w:pPr>
              <w:pStyle w:val="ConsPlusNormal"/>
              <w:ind w:firstLine="0"/>
              <w:rPr>
                <w:sz w:val="28"/>
                <w:szCs w:val="28"/>
              </w:rPr>
            </w:pPr>
            <w:r w:rsidRPr="0031745A">
              <w:rPr>
                <w:sz w:val="28"/>
                <w:szCs w:val="28"/>
              </w:rPr>
              <w:t>Иванович</w:t>
            </w:r>
          </w:p>
        </w:tc>
        <w:tc>
          <w:tcPr>
            <w:tcW w:w="6114" w:type="dxa"/>
          </w:tcPr>
          <w:p w:rsidR="00FF00B7" w:rsidRPr="0031745A" w:rsidRDefault="00A70159" w:rsidP="00A70159">
            <w:pPr>
              <w:pStyle w:val="ConsPlusNormal"/>
              <w:ind w:firstLine="0"/>
              <w:jc w:val="both"/>
              <w:rPr>
                <w:sz w:val="28"/>
                <w:szCs w:val="28"/>
              </w:rPr>
            </w:pPr>
            <w:r w:rsidRPr="0031745A">
              <w:rPr>
                <w:sz w:val="28"/>
                <w:szCs w:val="28"/>
              </w:rPr>
              <w:t>начальник отдела имущественных и земельных отношений администрации Арзгирского муниципального округа Ставропольского края</w:t>
            </w:r>
          </w:p>
        </w:tc>
      </w:tr>
      <w:tr w:rsidR="003073C8" w:rsidRPr="0031745A" w:rsidTr="005739FA">
        <w:tc>
          <w:tcPr>
            <w:tcW w:w="670" w:type="dxa"/>
          </w:tcPr>
          <w:p w:rsidR="003073C8" w:rsidRPr="0031745A" w:rsidRDefault="003073C8" w:rsidP="0024234A">
            <w:pPr>
              <w:pStyle w:val="ConsPlusNormal"/>
              <w:ind w:firstLine="0"/>
              <w:jc w:val="center"/>
              <w:rPr>
                <w:sz w:val="28"/>
                <w:szCs w:val="28"/>
              </w:rPr>
            </w:pPr>
            <w:r>
              <w:rPr>
                <w:sz w:val="28"/>
                <w:szCs w:val="28"/>
              </w:rPr>
              <w:t>3.</w:t>
            </w:r>
          </w:p>
        </w:tc>
        <w:tc>
          <w:tcPr>
            <w:tcW w:w="2786" w:type="dxa"/>
          </w:tcPr>
          <w:p w:rsidR="003073C8" w:rsidRPr="0031745A" w:rsidRDefault="0014185F" w:rsidP="00A70159">
            <w:pPr>
              <w:pStyle w:val="ConsPlusNormal"/>
              <w:ind w:firstLine="0"/>
              <w:rPr>
                <w:sz w:val="28"/>
                <w:szCs w:val="28"/>
              </w:rPr>
            </w:pPr>
            <w:r>
              <w:rPr>
                <w:sz w:val="28"/>
                <w:szCs w:val="28"/>
              </w:rPr>
              <w:t>Кравченко Максим Сергеевич</w:t>
            </w:r>
          </w:p>
        </w:tc>
        <w:tc>
          <w:tcPr>
            <w:tcW w:w="6114" w:type="dxa"/>
          </w:tcPr>
          <w:p w:rsidR="003073C8" w:rsidRPr="0031745A" w:rsidRDefault="0014185F" w:rsidP="003073C8">
            <w:pPr>
              <w:pStyle w:val="ConsPlusNormal"/>
              <w:ind w:firstLine="0"/>
              <w:jc w:val="both"/>
              <w:rPr>
                <w:sz w:val="28"/>
                <w:szCs w:val="28"/>
              </w:rPr>
            </w:pPr>
            <w:r w:rsidRPr="0014185F">
              <w:rPr>
                <w:sz w:val="28"/>
                <w:szCs w:val="28"/>
              </w:rPr>
              <w:t>начальник отдела строительства и а</w:t>
            </w:r>
            <w:r>
              <w:rPr>
                <w:sz w:val="28"/>
                <w:szCs w:val="28"/>
              </w:rPr>
              <w:t>рхитектуры администрации Арзгир</w:t>
            </w:r>
            <w:r w:rsidRPr="0014185F">
              <w:rPr>
                <w:sz w:val="28"/>
                <w:szCs w:val="28"/>
              </w:rPr>
              <w:t>с</w:t>
            </w:r>
            <w:r>
              <w:rPr>
                <w:sz w:val="28"/>
                <w:szCs w:val="28"/>
              </w:rPr>
              <w:t>кого муниципального округа Став</w:t>
            </w:r>
            <w:r w:rsidRPr="0014185F">
              <w:rPr>
                <w:sz w:val="28"/>
                <w:szCs w:val="28"/>
              </w:rPr>
              <w:t>ропольского края</w:t>
            </w:r>
          </w:p>
        </w:tc>
      </w:tr>
      <w:tr w:rsidR="00A70159" w:rsidRPr="0031745A" w:rsidTr="005739FA">
        <w:tc>
          <w:tcPr>
            <w:tcW w:w="670" w:type="dxa"/>
          </w:tcPr>
          <w:p w:rsidR="00A70159" w:rsidRPr="0031745A" w:rsidRDefault="00050208" w:rsidP="0024234A">
            <w:pPr>
              <w:pStyle w:val="ConsPlusNormal"/>
              <w:ind w:firstLine="0"/>
              <w:jc w:val="center"/>
              <w:rPr>
                <w:sz w:val="28"/>
                <w:szCs w:val="28"/>
              </w:rPr>
            </w:pPr>
            <w:r>
              <w:rPr>
                <w:sz w:val="28"/>
                <w:szCs w:val="28"/>
              </w:rPr>
              <w:t>4</w:t>
            </w:r>
            <w:r w:rsidR="00A70159" w:rsidRPr="0031745A">
              <w:rPr>
                <w:sz w:val="28"/>
                <w:szCs w:val="28"/>
              </w:rPr>
              <w:t>.</w:t>
            </w:r>
          </w:p>
        </w:tc>
        <w:tc>
          <w:tcPr>
            <w:tcW w:w="2786" w:type="dxa"/>
          </w:tcPr>
          <w:p w:rsidR="00A70159" w:rsidRPr="0031745A" w:rsidRDefault="00476FDC" w:rsidP="00A70159">
            <w:pPr>
              <w:pStyle w:val="ConsPlusNormal"/>
              <w:ind w:firstLine="0"/>
              <w:rPr>
                <w:sz w:val="28"/>
                <w:szCs w:val="28"/>
              </w:rPr>
            </w:pPr>
            <w:r>
              <w:rPr>
                <w:sz w:val="28"/>
                <w:szCs w:val="28"/>
              </w:rPr>
              <w:t>Мовчан Илья Витальевич</w:t>
            </w:r>
          </w:p>
        </w:tc>
        <w:tc>
          <w:tcPr>
            <w:tcW w:w="6114" w:type="dxa"/>
          </w:tcPr>
          <w:p w:rsidR="00A70159" w:rsidRPr="0031745A" w:rsidRDefault="00A70159" w:rsidP="00A70159">
            <w:pPr>
              <w:pStyle w:val="ConsPlusNormal"/>
              <w:ind w:firstLine="0"/>
              <w:jc w:val="both"/>
              <w:rPr>
                <w:sz w:val="28"/>
                <w:szCs w:val="28"/>
              </w:rPr>
            </w:pPr>
            <w:r w:rsidRPr="0031745A">
              <w:rPr>
                <w:sz w:val="28"/>
                <w:szCs w:val="28"/>
              </w:rPr>
              <w:t>ведущий специалист отдела имущественных и земельных отношений администрации Арзгирского муниципального округа Ставропольского края</w:t>
            </w:r>
          </w:p>
        </w:tc>
      </w:tr>
    </w:tbl>
    <w:p w:rsidR="004125B2" w:rsidRPr="007B45B4" w:rsidRDefault="004125B2" w:rsidP="004125B2">
      <w:pPr>
        <w:spacing w:line="240" w:lineRule="atLeast"/>
        <w:ind w:firstLine="709"/>
        <w:jc w:val="both"/>
        <w:rPr>
          <w:rFonts w:ascii="Times New Roman" w:hAnsi="Times New Roman"/>
          <w:i/>
          <w:color w:val="auto"/>
          <w:sz w:val="28"/>
          <w:szCs w:val="28"/>
        </w:rPr>
      </w:pPr>
      <w:r w:rsidRPr="007B45B4">
        <w:rPr>
          <w:rFonts w:ascii="Times New Roman" w:hAnsi="Times New Roman"/>
          <w:i/>
          <w:sz w:val="28"/>
          <w:szCs w:val="28"/>
        </w:rPr>
        <w:t>(в редакции решения Совета депутатов Арзгирского муниципального округа Ставропольского края от 09.12.2022г. № 49,от 28.02.2023г. № 9, от 18.04.2023г. № 22, от 27.04.2024г. №16, от 17.11.2025г. № 65, от 05.0</w:t>
      </w:r>
      <w:r w:rsidR="00C12EC9">
        <w:rPr>
          <w:rFonts w:ascii="Times New Roman" w:hAnsi="Times New Roman"/>
          <w:i/>
          <w:sz w:val="28"/>
          <w:szCs w:val="28"/>
        </w:rPr>
        <w:t>3</w:t>
      </w:r>
      <w:r w:rsidRPr="007B45B4">
        <w:rPr>
          <w:rFonts w:ascii="Times New Roman" w:hAnsi="Times New Roman"/>
          <w:i/>
          <w:sz w:val="28"/>
          <w:szCs w:val="28"/>
        </w:rPr>
        <w:t>.2026г. № 10)</w:t>
      </w:r>
      <w:r w:rsidRPr="007B45B4">
        <w:rPr>
          <w:rFonts w:ascii="Times New Roman" w:hAnsi="Times New Roman"/>
          <w:i/>
          <w:color w:val="auto"/>
          <w:sz w:val="28"/>
          <w:szCs w:val="28"/>
        </w:rPr>
        <w:t>.</w:t>
      </w:r>
    </w:p>
    <w:p w:rsidR="004125B2" w:rsidRDefault="004125B2" w:rsidP="008F695E">
      <w:pPr>
        <w:widowControl/>
        <w:spacing w:line="240" w:lineRule="exact"/>
        <w:rPr>
          <w:rFonts w:ascii="Times New Roman" w:hAnsi="Times New Roman"/>
          <w:i/>
          <w:sz w:val="28"/>
          <w:szCs w:val="28"/>
        </w:rPr>
      </w:pPr>
      <w:bookmarkStart w:id="9" w:name="_GoBack"/>
      <w:bookmarkEnd w:id="9"/>
    </w:p>
    <w:p w:rsidR="00C12EC9" w:rsidRDefault="00C12EC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Default="00746109" w:rsidP="008F695E">
      <w:pPr>
        <w:widowControl/>
        <w:spacing w:line="240" w:lineRule="exact"/>
        <w:rPr>
          <w:rFonts w:ascii="Times New Roman" w:hAnsi="Times New Roman"/>
          <w:sz w:val="28"/>
          <w:szCs w:val="28"/>
        </w:rPr>
      </w:pPr>
    </w:p>
    <w:p w:rsidR="00746109" w:rsidRPr="008F695E" w:rsidRDefault="00746109" w:rsidP="008F695E">
      <w:pPr>
        <w:widowControl/>
        <w:spacing w:line="240" w:lineRule="exact"/>
        <w:rPr>
          <w:rFonts w:ascii="Times New Roman" w:hAnsi="Times New Roman"/>
          <w:sz w:val="28"/>
          <w:szCs w:val="28"/>
        </w:rPr>
      </w:pPr>
    </w:p>
    <w:p w:rsidR="00C12EC9" w:rsidRPr="00C12EC9" w:rsidRDefault="00C12EC9" w:rsidP="00C12EC9">
      <w:pPr>
        <w:jc w:val="right"/>
        <w:rPr>
          <w:rFonts w:ascii="Times New Roman" w:hAnsi="Times New Roman"/>
          <w:sz w:val="28"/>
          <w:szCs w:val="28"/>
        </w:rPr>
      </w:pPr>
      <w:r w:rsidRPr="00C12EC9">
        <w:rPr>
          <w:rFonts w:ascii="Times New Roman" w:hAnsi="Times New Roman"/>
          <w:sz w:val="28"/>
          <w:szCs w:val="28"/>
        </w:rPr>
        <w:t>Приложение 2</w:t>
      </w:r>
    </w:p>
    <w:p w:rsidR="00C12EC9" w:rsidRPr="00C12EC9" w:rsidRDefault="00C12EC9" w:rsidP="00C12EC9">
      <w:pPr>
        <w:jc w:val="right"/>
        <w:rPr>
          <w:rFonts w:ascii="Times New Roman" w:hAnsi="Times New Roman"/>
          <w:sz w:val="28"/>
          <w:szCs w:val="28"/>
        </w:rPr>
      </w:pPr>
      <w:r w:rsidRPr="00C12EC9">
        <w:rPr>
          <w:rFonts w:ascii="Times New Roman" w:hAnsi="Times New Roman"/>
          <w:sz w:val="28"/>
          <w:szCs w:val="28"/>
        </w:rPr>
        <w:t>к Положению о муниципальном</w:t>
      </w:r>
    </w:p>
    <w:p w:rsidR="00C12EC9" w:rsidRPr="00C12EC9" w:rsidRDefault="00C12EC9" w:rsidP="00C12EC9">
      <w:pPr>
        <w:jc w:val="right"/>
        <w:rPr>
          <w:rFonts w:ascii="Times New Roman" w:hAnsi="Times New Roman"/>
          <w:sz w:val="28"/>
          <w:szCs w:val="28"/>
        </w:rPr>
      </w:pPr>
      <w:r w:rsidRPr="00C12EC9">
        <w:rPr>
          <w:rFonts w:ascii="Times New Roman" w:hAnsi="Times New Roman"/>
          <w:sz w:val="28"/>
          <w:szCs w:val="28"/>
        </w:rPr>
        <w:t>земельном контроле в границах</w:t>
      </w:r>
    </w:p>
    <w:p w:rsidR="00C12EC9" w:rsidRPr="00C12EC9" w:rsidRDefault="00C12EC9" w:rsidP="00C12EC9">
      <w:pPr>
        <w:jc w:val="right"/>
        <w:rPr>
          <w:rFonts w:ascii="Times New Roman" w:hAnsi="Times New Roman"/>
          <w:sz w:val="28"/>
          <w:szCs w:val="28"/>
        </w:rPr>
      </w:pPr>
      <w:r w:rsidRPr="00C12EC9">
        <w:rPr>
          <w:rFonts w:ascii="Times New Roman" w:hAnsi="Times New Roman"/>
          <w:sz w:val="28"/>
          <w:szCs w:val="28"/>
        </w:rPr>
        <w:t>Арзгирского муниципального округа</w:t>
      </w:r>
    </w:p>
    <w:p w:rsidR="00C12EC9" w:rsidRPr="00C12EC9" w:rsidRDefault="00C12EC9" w:rsidP="00C12EC9">
      <w:pPr>
        <w:jc w:val="right"/>
        <w:rPr>
          <w:rFonts w:ascii="Times New Roman" w:hAnsi="Times New Roman"/>
          <w:sz w:val="28"/>
          <w:szCs w:val="28"/>
        </w:rPr>
      </w:pPr>
      <w:r w:rsidRPr="00C12EC9">
        <w:rPr>
          <w:rFonts w:ascii="Times New Roman" w:hAnsi="Times New Roman"/>
          <w:sz w:val="28"/>
          <w:szCs w:val="28"/>
        </w:rPr>
        <w:t xml:space="preserve"> Ставропольского края</w:t>
      </w:r>
    </w:p>
    <w:p w:rsidR="00C12EC9" w:rsidRPr="00C12EC9" w:rsidRDefault="00C12EC9" w:rsidP="00C12EC9">
      <w:pPr>
        <w:jc w:val="right"/>
        <w:rPr>
          <w:rFonts w:ascii="Times New Roman" w:hAnsi="Times New Roman"/>
          <w:sz w:val="28"/>
          <w:szCs w:val="28"/>
        </w:rPr>
      </w:pPr>
    </w:p>
    <w:p w:rsidR="00C12EC9" w:rsidRPr="00C12EC9" w:rsidRDefault="00C12EC9" w:rsidP="00C12EC9">
      <w:pPr>
        <w:jc w:val="center"/>
        <w:rPr>
          <w:rFonts w:ascii="Times New Roman" w:hAnsi="Times New Roman"/>
          <w:sz w:val="28"/>
          <w:szCs w:val="28"/>
        </w:rPr>
      </w:pPr>
      <w:r w:rsidRPr="00C12EC9">
        <w:rPr>
          <w:rFonts w:ascii="Times New Roman" w:hAnsi="Times New Roman"/>
          <w:sz w:val="28"/>
          <w:szCs w:val="28"/>
        </w:rPr>
        <w:t>Перечень индикаторов риска нарушения обязательных требований при ос</w:t>
      </w:r>
      <w:r w:rsidRPr="00C12EC9">
        <w:rPr>
          <w:rFonts w:ascii="Times New Roman" w:hAnsi="Times New Roman"/>
          <w:sz w:val="28"/>
          <w:szCs w:val="28"/>
        </w:rPr>
        <w:t>у</w:t>
      </w:r>
      <w:r w:rsidRPr="00C12EC9">
        <w:rPr>
          <w:rFonts w:ascii="Times New Roman" w:hAnsi="Times New Roman"/>
          <w:sz w:val="28"/>
          <w:szCs w:val="28"/>
        </w:rPr>
        <w:t>ществлении муниципального земельного контроля.</w:t>
      </w:r>
    </w:p>
    <w:p w:rsidR="00C12EC9" w:rsidRPr="00C12EC9" w:rsidRDefault="00C12EC9" w:rsidP="00C12EC9">
      <w:pPr>
        <w:jc w:val="right"/>
        <w:rPr>
          <w:rFonts w:ascii="Times New Roman" w:hAnsi="Times New Roman"/>
          <w:sz w:val="28"/>
          <w:szCs w:val="28"/>
        </w:rPr>
      </w:pP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При осуществлении муниципального земельного контроля (далее - муниципальный контроль) устанавливаются следующие индикаторы риска н</w:t>
      </w:r>
      <w:r w:rsidRPr="00C12EC9">
        <w:rPr>
          <w:rFonts w:ascii="Times New Roman" w:hAnsi="Times New Roman"/>
          <w:sz w:val="28"/>
          <w:szCs w:val="28"/>
        </w:rPr>
        <w:t>а</w:t>
      </w:r>
      <w:r w:rsidRPr="00C12EC9">
        <w:rPr>
          <w:rFonts w:ascii="Times New Roman" w:hAnsi="Times New Roman"/>
          <w:sz w:val="28"/>
          <w:szCs w:val="28"/>
        </w:rPr>
        <w:t>рушения обязательных требований:</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1. Отклонение местоположения характерной точки границы земельного участка относительно местоположения границы земельного участка, свед</w:t>
      </w:r>
      <w:r w:rsidRPr="00C12EC9">
        <w:rPr>
          <w:rFonts w:ascii="Times New Roman" w:hAnsi="Times New Roman"/>
          <w:sz w:val="28"/>
          <w:szCs w:val="28"/>
        </w:rPr>
        <w:t>е</w:t>
      </w:r>
      <w:r w:rsidRPr="00C12EC9">
        <w:rPr>
          <w:rFonts w:ascii="Times New Roman" w:hAnsi="Times New Roman"/>
          <w:sz w:val="28"/>
          <w:szCs w:val="28"/>
        </w:rPr>
        <w:t>ния о котором содержатся в Едином государственном реестре недвижимости (далее - ЕГРН), на величину, превышающую значения точности (средней квадратической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 октября 2020 годов N П/0393 "Об утверждении требований к точности и методам опред</w:t>
      </w:r>
      <w:r w:rsidRPr="00C12EC9">
        <w:rPr>
          <w:rFonts w:ascii="Times New Roman" w:hAnsi="Times New Roman"/>
          <w:sz w:val="28"/>
          <w:szCs w:val="28"/>
        </w:rPr>
        <w:t>е</w:t>
      </w:r>
      <w:r w:rsidRPr="00C12EC9">
        <w:rPr>
          <w:rFonts w:ascii="Times New Roman" w:hAnsi="Times New Roman"/>
          <w:sz w:val="28"/>
          <w:szCs w:val="28"/>
        </w:rPr>
        <w:t>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2. Отсутствие в ЕГРН сведений о правах на используемый контролиру</w:t>
      </w:r>
      <w:r w:rsidRPr="00C12EC9">
        <w:rPr>
          <w:rFonts w:ascii="Times New Roman" w:hAnsi="Times New Roman"/>
          <w:sz w:val="28"/>
          <w:szCs w:val="28"/>
        </w:rPr>
        <w:t>е</w:t>
      </w:r>
      <w:r w:rsidRPr="00C12EC9">
        <w:rPr>
          <w:rFonts w:ascii="Times New Roman" w:hAnsi="Times New Roman"/>
          <w:sz w:val="28"/>
          <w:szCs w:val="28"/>
        </w:rPr>
        <w:t>мым лицом земельный участок.</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3. Несоответствие использования контролируемым лицом земельного участка виду разрешенного использования, сведения о котором содержатся в ЕГРН.</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4. Отсутствие объектов капитального строительства, ведения строител</w:t>
      </w:r>
      <w:r w:rsidRPr="00C12EC9">
        <w:rPr>
          <w:rFonts w:ascii="Times New Roman" w:hAnsi="Times New Roman"/>
          <w:sz w:val="28"/>
          <w:szCs w:val="28"/>
        </w:rPr>
        <w:t>ь</w:t>
      </w:r>
      <w:r w:rsidRPr="00C12EC9">
        <w:rPr>
          <w:rFonts w:ascii="Times New Roman" w:hAnsi="Times New Roman"/>
          <w:sz w:val="28"/>
          <w:szCs w:val="28"/>
        </w:rPr>
        <w:t>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с даты государственной регистрации права собс</w:t>
      </w:r>
      <w:r w:rsidRPr="00C12EC9">
        <w:rPr>
          <w:rFonts w:ascii="Times New Roman" w:hAnsi="Times New Roman"/>
          <w:sz w:val="28"/>
          <w:szCs w:val="28"/>
        </w:rPr>
        <w:t>т</w:t>
      </w:r>
      <w:r w:rsidRPr="00C12EC9">
        <w:rPr>
          <w:rFonts w:ascii="Times New Roman" w:hAnsi="Times New Roman"/>
          <w:sz w:val="28"/>
          <w:szCs w:val="28"/>
        </w:rPr>
        <w:t>венности на такой земельный участок лица, являющегося собственником т</w:t>
      </w:r>
      <w:r w:rsidRPr="00C12EC9">
        <w:rPr>
          <w:rFonts w:ascii="Times New Roman" w:hAnsi="Times New Roman"/>
          <w:sz w:val="28"/>
          <w:szCs w:val="28"/>
        </w:rPr>
        <w:t>а</w:t>
      </w:r>
      <w:r w:rsidRPr="00C12EC9">
        <w:rPr>
          <w:rFonts w:ascii="Times New Roman" w:hAnsi="Times New Roman"/>
          <w:sz w:val="28"/>
          <w:szCs w:val="28"/>
        </w:rPr>
        <w:t>кого земельного участка.</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 xml:space="preserve">5. Наличие информации о неиспользовании по целевому назначению или использовании с нарушением законодательства Российской Федерации </w:t>
      </w:r>
      <w:r w:rsidRPr="00C12EC9">
        <w:rPr>
          <w:rFonts w:ascii="Times New Roman" w:hAnsi="Times New Roman"/>
          <w:sz w:val="28"/>
          <w:szCs w:val="28"/>
        </w:rPr>
        <w:lastRenderedPageBreak/>
        <w:t>земельного участка из земель сельскохозяйственного назначения, оборот к</w:t>
      </w:r>
      <w:r w:rsidRPr="00C12EC9">
        <w:rPr>
          <w:rFonts w:ascii="Times New Roman" w:hAnsi="Times New Roman"/>
          <w:sz w:val="28"/>
          <w:szCs w:val="28"/>
        </w:rPr>
        <w:t>о</w:t>
      </w:r>
      <w:r w:rsidRPr="00C12EC9">
        <w:rPr>
          <w:rFonts w:ascii="Times New Roman" w:hAnsi="Times New Roman"/>
          <w:sz w:val="28"/>
          <w:szCs w:val="28"/>
        </w:rPr>
        <w:t>торых регулируется Федеральным законом от 24 июля 2002 года N 101-ФЗ "Об обороте земель сельскохозяйственного назначения", по истечении одного года со дня приобретения новым собственником такого земельного учас</w:t>
      </w:r>
      <w:r w:rsidRPr="00C12EC9">
        <w:rPr>
          <w:rFonts w:ascii="Times New Roman" w:hAnsi="Times New Roman"/>
          <w:sz w:val="28"/>
          <w:szCs w:val="28"/>
        </w:rPr>
        <w:t>т</w:t>
      </w:r>
      <w:r w:rsidRPr="00C12EC9">
        <w:rPr>
          <w:rFonts w:ascii="Times New Roman" w:hAnsi="Times New Roman"/>
          <w:sz w:val="28"/>
          <w:szCs w:val="28"/>
        </w:rPr>
        <w:t>ка по результатам публичных торгов на основании решения суда о его изъятии в связи с неиспользованием по целевому назначению или использован</w:t>
      </w:r>
      <w:r w:rsidRPr="00C12EC9">
        <w:rPr>
          <w:rFonts w:ascii="Times New Roman" w:hAnsi="Times New Roman"/>
          <w:sz w:val="28"/>
          <w:szCs w:val="28"/>
        </w:rPr>
        <w:t>и</w:t>
      </w:r>
      <w:r w:rsidRPr="00C12EC9">
        <w:rPr>
          <w:rFonts w:ascii="Times New Roman" w:hAnsi="Times New Roman"/>
          <w:sz w:val="28"/>
          <w:szCs w:val="28"/>
        </w:rPr>
        <w:t>ем с нарушением законодательства Российской Федерации.</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6. Поступление в администрацию Арзгирского муниципального округа Ставропольского края (далее - администрация муниципального округа) информации о невозможности использования в соответствии с видом разр</w:t>
      </w:r>
      <w:r w:rsidRPr="00C12EC9">
        <w:rPr>
          <w:rFonts w:ascii="Times New Roman" w:hAnsi="Times New Roman"/>
          <w:sz w:val="28"/>
          <w:szCs w:val="28"/>
        </w:rPr>
        <w:t>е</w:t>
      </w:r>
      <w:r w:rsidRPr="00C12EC9">
        <w:rPr>
          <w:rFonts w:ascii="Times New Roman" w:hAnsi="Times New Roman"/>
          <w:sz w:val="28"/>
          <w:szCs w:val="28"/>
        </w:rPr>
        <w:t>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w:t>
      </w:r>
      <w:r w:rsidRPr="00C12EC9">
        <w:rPr>
          <w:rFonts w:ascii="Times New Roman" w:hAnsi="Times New Roman"/>
          <w:sz w:val="28"/>
          <w:szCs w:val="28"/>
        </w:rPr>
        <w:t>е</w:t>
      </w:r>
      <w:r w:rsidRPr="00C12EC9">
        <w:rPr>
          <w:rFonts w:ascii="Times New Roman" w:hAnsi="Times New Roman"/>
          <w:sz w:val="28"/>
          <w:szCs w:val="28"/>
        </w:rPr>
        <w:t>мельном участке в течение шести предшествующих месяцев:</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проведения инженерных изысканий;</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капитального или текущего ремонта линейного объекта;</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строительства временных или вспомогательных сооружений (включая ограждения, бытовки, навесы), складирования строительных и иных мат</w:t>
      </w:r>
      <w:r w:rsidRPr="00C12EC9">
        <w:rPr>
          <w:rFonts w:ascii="Times New Roman" w:hAnsi="Times New Roman"/>
          <w:sz w:val="28"/>
          <w:szCs w:val="28"/>
        </w:rPr>
        <w:t>е</w:t>
      </w:r>
      <w:r w:rsidRPr="00C12EC9">
        <w:rPr>
          <w:rFonts w:ascii="Times New Roman" w:hAnsi="Times New Roman"/>
          <w:sz w:val="28"/>
          <w:szCs w:val="28"/>
        </w:rPr>
        <w:t>риалов, техники для обеспечения строительства, реконструкции линейных объектов федерального, регионального или местного значения;</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осуществления геологического изучения недр;</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возведения некапитальных строений, сооружений, предназначенных для осуществления товарнойаквакультуры (товарного рыбоводства).</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7. Наличие у администрации муниципального округа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w:t>
      </w:r>
      <w:r w:rsidRPr="00C12EC9">
        <w:rPr>
          <w:rFonts w:ascii="Times New Roman" w:hAnsi="Times New Roman"/>
          <w:sz w:val="28"/>
          <w:szCs w:val="28"/>
        </w:rPr>
        <w:t>а</w:t>
      </w:r>
      <w:r w:rsidRPr="00C12EC9">
        <w:rPr>
          <w:rFonts w:ascii="Times New Roman" w:hAnsi="Times New Roman"/>
          <w:sz w:val="28"/>
          <w:szCs w:val="28"/>
        </w:rPr>
        <w:t>стка, расположенного в границах того же кадастрового квартала, не по целевому назначению в соответствии с его принадлежностью к той или иной к</w:t>
      </w:r>
      <w:r w:rsidRPr="00C12EC9">
        <w:rPr>
          <w:rFonts w:ascii="Times New Roman" w:hAnsi="Times New Roman"/>
          <w:sz w:val="28"/>
          <w:szCs w:val="28"/>
        </w:rPr>
        <w:t>а</w:t>
      </w:r>
      <w:r w:rsidRPr="00C12EC9">
        <w:rPr>
          <w:rFonts w:ascii="Times New Roman" w:hAnsi="Times New Roman"/>
          <w:sz w:val="28"/>
          <w:szCs w:val="28"/>
        </w:rPr>
        <w:t>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w:t>
      </w:r>
      <w:r w:rsidRPr="00C12EC9">
        <w:rPr>
          <w:rFonts w:ascii="Times New Roman" w:hAnsi="Times New Roman"/>
          <w:sz w:val="28"/>
          <w:szCs w:val="28"/>
        </w:rPr>
        <w:t>н</w:t>
      </w:r>
      <w:r w:rsidRPr="00C12EC9">
        <w:rPr>
          <w:rFonts w:ascii="Times New Roman" w:hAnsi="Times New Roman"/>
          <w:sz w:val="28"/>
          <w:szCs w:val="28"/>
        </w:rPr>
        <w:t>ность по использованию такого земельного участка в течение установленн</w:t>
      </w:r>
      <w:r w:rsidRPr="00C12EC9">
        <w:rPr>
          <w:rFonts w:ascii="Times New Roman" w:hAnsi="Times New Roman"/>
          <w:sz w:val="28"/>
          <w:szCs w:val="28"/>
        </w:rPr>
        <w:t>о</w:t>
      </w:r>
      <w:r w:rsidRPr="00C12EC9">
        <w:rPr>
          <w:rFonts w:ascii="Times New Roman" w:hAnsi="Times New Roman"/>
          <w:sz w:val="28"/>
          <w:szCs w:val="28"/>
        </w:rPr>
        <w:t>го срока предусмотрена федеральным законом.</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8. Наличие на земельном участке из категории сельскохозяйственного назначения специализированной техники, используемой для снятия и (или) перемещения плодородного слоя почвы.</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9. Признаки негативных процессов на земельном участке из категории сельскохозяйственного назначения, влияющих на состояние земель сельск</w:t>
      </w:r>
      <w:r w:rsidRPr="00C12EC9">
        <w:rPr>
          <w:rFonts w:ascii="Times New Roman" w:hAnsi="Times New Roman"/>
          <w:sz w:val="28"/>
          <w:szCs w:val="28"/>
        </w:rPr>
        <w:t>о</w:t>
      </w:r>
      <w:r w:rsidRPr="00C12EC9">
        <w:rPr>
          <w:rFonts w:ascii="Times New Roman" w:hAnsi="Times New Roman"/>
          <w:sz w:val="28"/>
          <w:szCs w:val="28"/>
        </w:rPr>
        <w:t>хозяйственного назначения и уровень плодородия почвы (водная и ветровая эрозия, сели, подтопление, заболачивание, засоление, иссушение, уплотн</w:t>
      </w:r>
      <w:r w:rsidRPr="00C12EC9">
        <w:rPr>
          <w:rFonts w:ascii="Times New Roman" w:hAnsi="Times New Roman"/>
          <w:sz w:val="28"/>
          <w:szCs w:val="28"/>
        </w:rPr>
        <w:t>е</w:t>
      </w:r>
      <w:r w:rsidRPr="00C12EC9">
        <w:rPr>
          <w:rFonts w:ascii="Times New Roman" w:hAnsi="Times New Roman"/>
          <w:sz w:val="28"/>
          <w:szCs w:val="28"/>
        </w:rPr>
        <w:t>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lastRenderedPageBreak/>
        <w:t>10. Выявление не менее чем 25 процентов зарастания площади земел</w:t>
      </w:r>
      <w:r w:rsidRPr="00C12EC9">
        <w:rPr>
          <w:rFonts w:ascii="Times New Roman" w:hAnsi="Times New Roman"/>
          <w:sz w:val="28"/>
          <w:szCs w:val="28"/>
        </w:rPr>
        <w:t>ь</w:t>
      </w:r>
      <w:r w:rsidRPr="00C12EC9">
        <w:rPr>
          <w:rFonts w:ascii="Times New Roman" w:hAnsi="Times New Roman"/>
          <w:sz w:val="28"/>
          <w:szCs w:val="28"/>
        </w:rPr>
        <w:t>ного участка из категории сельскохозяйственного назначения сорными ра</w:t>
      </w:r>
      <w:r w:rsidRPr="00C12EC9">
        <w:rPr>
          <w:rFonts w:ascii="Times New Roman" w:hAnsi="Times New Roman"/>
          <w:sz w:val="28"/>
          <w:szCs w:val="28"/>
        </w:rPr>
        <w:t>с</w:t>
      </w:r>
      <w:r w:rsidRPr="00C12EC9">
        <w:rPr>
          <w:rFonts w:ascii="Times New Roman" w:hAnsi="Times New Roman"/>
          <w:sz w:val="28"/>
          <w:szCs w:val="28"/>
        </w:rPr>
        <w:t>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агролесомелиоративным насаждениям, агрофитом</w:t>
      </w:r>
      <w:r w:rsidRPr="00C12EC9">
        <w:rPr>
          <w:rFonts w:ascii="Times New Roman" w:hAnsi="Times New Roman"/>
          <w:sz w:val="28"/>
          <w:szCs w:val="28"/>
        </w:rPr>
        <w:t>е</w:t>
      </w:r>
      <w:r w:rsidRPr="00C12EC9">
        <w:rPr>
          <w:rFonts w:ascii="Times New Roman" w:hAnsi="Times New Roman"/>
          <w:sz w:val="28"/>
          <w:szCs w:val="28"/>
        </w:rPr>
        <w:t>лиоративным насаждениям).</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11. Наличие на земельном участке из категории земель сельскохозяйс</w:t>
      </w:r>
      <w:r w:rsidRPr="00C12EC9">
        <w:rPr>
          <w:rFonts w:ascii="Times New Roman" w:hAnsi="Times New Roman"/>
          <w:sz w:val="28"/>
          <w:szCs w:val="28"/>
        </w:rPr>
        <w:t>т</w:t>
      </w:r>
      <w:r w:rsidRPr="00C12EC9">
        <w:rPr>
          <w:rFonts w:ascii="Times New Roman" w:hAnsi="Times New Roman"/>
          <w:sz w:val="28"/>
          <w:szCs w:val="28"/>
        </w:rPr>
        <w:t>венного назначения признаков, свидетельствующих о повреждении или уничтожении мелиоративной системы или отдельно расположенного гидр</w:t>
      </w:r>
      <w:r w:rsidRPr="00C12EC9">
        <w:rPr>
          <w:rFonts w:ascii="Times New Roman" w:hAnsi="Times New Roman"/>
          <w:sz w:val="28"/>
          <w:szCs w:val="28"/>
        </w:rPr>
        <w:t>о</w:t>
      </w:r>
      <w:r w:rsidRPr="00C12EC9">
        <w:rPr>
          <w:rFonts w:ascii="Times New Roman" w:hAnsi="Times New Roman"/>
          <w:sz w:val="28"/>
          <w:szCs w:val="28"/>
        </w:rPr>
        <w:t>технического сооружения (утечка воды из канала или отсутствие подачи воды в канале (его части), который входит в мелиоративную систему или явл</w:t>
      </w:r>
      <w:r w:rsidRPr="00C12EC9">
        <w:rPr>
          <w:rFonts w:ascii="Times New Roman" w:hAnsi="Times New Roman"/>
          <w:sz w:val="28"/>
          <w:szCs w:val="28"/>
        </w:rPr>
        <w:t>я</w:t>
      </w:r>
      <w:r w:rsidRPr="00C12EC9">
        <w:rPr>
          <w:rFonts w:ascii="Times New Roman" w:hAnsi="Times New Roman"/>
          <w:sz w:val="28"/>
          <w:szCs w:val="28"/>
        </w:rPr>
        <w:t>ется отдельно расположенным гидротехническим сооружением; заболачив</w:t>
      </w:r>
      <w:r w:rsidRPr="00C12EC9">
        <w:rPr>
          <w:rFonts w:ascii="Times New Roman" w:hAnsi="Times New Roman"/>
          <w:sz w:val="28"/>
          <w:szCs w:val="28"/>
        </w:rPr>
        <w:t>а</w:t>
      </w:r>
      <w:r w:rsidRPr="00C12EC9">
        <w:rPr>
          <w:rFonts w:ascii="Times New Roman" w:hAnsi="Times New Roman"/>
          <w:sz w:val="28"/>
          <w:szCs w:val="28"/>
        </w:rPr>
        <w:t>ние земельного участка, на котором расположены мелиоративная система или отдельно расположенное гидротехническое сооружение), а также мели</w:t>
      </w:r>
      <w:r w:rsidRPr="00C12EC9">
        <w:rPr>
          <w:rFonts w:ascii="Times New Roman" w:hAnsi="Times New Roman"/>
          <w:sz w:val="28"/>
          <w:szCs w:val="28"/>
        </w:rPr>
        <w:t>о</w:t>
      </w:r>
      <w:r w:rsidRPr="00C12EC9">
        <w:rPr>
          <w:rFonts w:ascii="Times New Roman" w:hAnsi="Times New Roman"/>
          <w:sz w:val="28"/>
          <w:szCs w:val="28"/>
        </w:rPr>
        <w:t>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rsidR="00C12EC9" w:rsidRPr="00C12EC9" w:rsidRDefault="00C12EC9" w:rsidP="00C12EC9">
      <w:pPr>
        <w:ind w:firstLine="567"/>
        <w:jc w:val="both"/>
        <w:rPr>
          <w:rFonts w:ascii="Times New Roman" w:hAnsi="Times New Roman"/>
          <w:sz w:val="28"/>
          <w:szCs w:val="28"/>
        </w:rPr>
      </w:pPr>
      <w:r w:rsidRPr="00C12EC9">
        <w:rPr>
          <w:rFonts w:ascii="Times New Roman" w:hAnsi="Times New Roman"/>
          <w:sz w:val="28"/>
          <w:szCs w:val="28"/>
        </w:rPr>
        <w:t>12. Наличие у администрации муниципального округа сведений о смене собственников в отношении одного земельного участка из категории сел</w:t>
      </w:r>
      <w:r w:rsidRPr="00C12EC9">
        <w:rPr>
          <w:rFonts w:ascii="Times New Roman" w:hAnsi="Times New Roman"/>
          <w:sz w:val="28"/>
          <w:szCs w:val="28"/>
        </w:rPr>
        <w:t>ь</w:t>
      </w:r>
      <w:r w:rsidRPr="00C12EC9">
        <w:rPr>
          <w:rFonts w:ascii="Times New Roman" w:hAnsi="Times New Roman"/>
          <w:sz w:val="28"/>
          <w:szCs w:val="28"/>
        </w:rPr>
        <w:t>скохозяйственного назначения более одного раза в течение одного календа</w:t>
      </w:r>
      <w:r w:rsidRPr="00C12EC9">
        <w:rPr>
          <w:rFonts w:ascii="Times New Roman" w:hAnsi="Times New Roman"/>
          <w:sz w:val="28"/>
          <w:szCs w:val="28"/>
        </w:rPr>
        <w:t>р</w:t>
      </w:r>
      <w:r w:rsidRPr="00C12EC9">
        <w:rPr>
          <w:rFonts w:ascii="Times New Roman" w:hAnsi="Times New Roman"/>
          <w:sz w:val="28"/>
          <w:szCs w:val="28"/>
        </w:rPr>
        <w:t>ного года.</w:t>
      </w:r>
    </w:p>
    <w:p w:rsidR="0024234A" w:rsidRPr="00C12EC9" w:rsidRDefault="0024234A" w:rsidP="0024234A">
      <w:pPr>
        <w:jc w:val="center"/>
        <w:rPr>
          <w:rFonts w:ascii="Times New Roman" w:hAnsi="Times New Roman"/>
          <w:sz w:val="28"/>
          <w:szCs w:val="28"/>
        </w:rPr>
      </w:pPr>
    </w:p>
    <w:tbl>
      <w:tblPr>
        <w:tblW w:w="0" w:type="auto"/>
        <w:shd w:val="clear" w:color="auto" w:fill="FFFFFF"/>
        <w:tblCellMar>
          <w:left w:w="0" w:type="dxa"/>
          <w:right w:w="0" w:type="dxa"/>
        </w:tblCellMar>
        <w:tblLook w:val="04A0"/>
      </w:tblPr>
      <w:tblGrid>
        <w:gridCol w:w="6"/>
      </w:tblGrid>
      <w:tr w:rsidR="0024234A" w:rsidRPr="00C12EC9" w:rsidTr="008768A9">
        <w:tc>
          <w:tcPr>
            <w:tcW w:w="0" w:type="auto"/>
            <w:shd w:val="clear" w:color="auto" w:fill="auto"/>
            <w:vAlign w:val="center"/>
            <w:hideMark/>
          </w:tcPr>
          <w:p w:rsidR="0024234A" w:rsidRPr="00C12EC9" w:rsidRDefault="0024234A" w:rsidP="008768A9">
            <w:pPr>
              <w:widowControl/>
              <w:rPr>
                <w:rFonts w:ascii="Times New Roman" w:hAnsi="Times New Roman"/>
                <w:color w:val="444444"/>
                <w:sz w:val="28"/>
                <w:szCs w:val="28"/>
              </w:rPr>
            </w:pPr>
          </w:p>
        </w:tc>
      </w:tr>
    </w:tbl>
    <w:p w:rsidR="0024234A" w:rsidRPr="00C12EC9" w:rsidRDefault="0024234A" w:rsidP="0024234A">
      <w:pPr>
        <w:pStyle w:val="a8"/>
        <w:widowControl/>
        <w:tabs>
          <w:tab w:val="left" w:pos="1134"/>
        </w:tabs>
        <w:ind w:left="0"/>
        <w:jc w:val="both"/>
        <w:rPr>
          <w:rFonts w:ascii="Times New Roman" w:hAnsi="Times New Roman"/>
          <w:color w:val="FF0000"/>
          <w:sz w:val="28"/>
          <w:szCs w:val="28"/>
        </w:rPr>
      </w:pPr>
    </w:p>
    <w:p w:rsidR="00623E07" w:rsidRDefault="00623E07" w:rsidP="0024234A">
      <w:pPr>
        <w:pStyle w:val="a8"/>
        <w:widowControl/>
        <w:tabs>
          <w:tab w:val="left" w:pos="1134"/>
        </w:tabs>
        <w:ind w:left="0"/>
        <w:jc w:val="both"/>
        <w:rPr>
          <w:rFonts w:ascii="Times New Roman" w:hAnsi="Times New Roman"/>
          <w:color w:val="FF0000"/>
          <w:sz w:val="28"/>
          <w:szCs w:val="28"/>
        </w:rPr>
      </w:pPr>
    </w:p>
    <w:p w:rsidR="00623E07" w:rsidRDefault="00623E07" w:rsidP="0024234A">
      <w:pPr>
        <w:pStyle w:val="a8"/>
        <w:widowControl/>
        <w:tabs>
          <w:tab w:val="left" w:pos="1134"/>
        </w:tabs>
        <w:ind w:left="0"/>
        <w:jc w:val="both"/>
        <w:rPr>
          <w:rFonts w:ascii="Times New Roman" w:hAnsi="Times New Roman"/>
          <w:color w:val="FF0000"/>
          <w:sz w:val="28"/>
          <w:szCs w:val="28"/>
        </w:rPr>
      </w:pPr>
    </w:p>
    <w:p w:rsidR="00623E07" w:rsidRDefault="00623E07" w:rsidP="0024234A">
      <w:pPr>
        <w:pStyle w:val="a8"/>
        <w:widowControl/>
        <w:tabs>
          <w:tab w:val="left" w:pos="1134"/>
        </w:tabs>
        <w:ind w:left="0"/>
        <w:jc w:val="both"/>
        <w:rPr>
          <w:rFonts w:ascii="Times New Roman" w:hAnsi="Times New Roman"/>
          <w:color w:val="FF0000"/>
          <w:sz w:val="28"/>
          <w:szCs w:val="28"/>
        </w:rPr>
      </w:pPr>
    </w:p>
    <w:p w:rsidR="009C0165" w:rsidRDefault="009C0165" w:rsidP="0024234A">
      <w:pPr>
        <w:pStyle w:val="a8"/>
        <w:widowControl/>
        <w:tabs>
          <w:tab w:val="left" w:pos="1134"/>
        </w:tabs>
        <w:ind w:left="0"/>
        <w:jc w:val="both"/>
        <w:rPr>
          <w:rFonts w:ascii="Times New Roman" w:hAnsi="Times New Roman"/>
          <w:color w:val="FF0000"/>
          <w:sz w:val="28"/>
          <w:szCs w:val="28"/>
        </w:rPr>
      </w:pPr>
    </w:p>
    <w:p w:rsidR="009C0165" w:rsidRDefault="009C0165" w:rsidP="0024234A">
      <w:pPr>
        <w:pStyle w:val="a8"/>
        <w:widowControl/>
        <w:tabs>
          <w:tab w:val="left" w:pos="1134"/>
        </w:tabs>
        <w:ind w:left="0"/>
        <w:jc w:val="both"/>
        <w:rPr>
          <w:rFonts w:ascii="Times New Roman" w:hAnsi="Times New Roman"/>
          <w:color w:val="FF0000"/>
          <w:sz w:val="28"/>
          <w:szCs w:val="28"/>
        </w:rPr>
      </w:pPr>
    </w:p>
    <w:p w:rsidR="00203651" w:rsidRDefault="00203651" w:rsidP="0024234A">
      <w:pPr>
        <w:pStyle w:val="a8"/>
        <w:widowControl/>
        <w:tabs>
          <w:tab w:val="left" w:pos="1134"/>
        </w:tabs>
        <w:ind w:left="0"/>
        <w:jc w:val="both"/>
        <w:rPr>
          <w:rFonts w:ascii="Times New Roman" w:hAnsi="Times New Roman"/>
          <w:color w:val="FF0000"/>
          <w:sz w:val="28"/>
          <w:szCs w:val="28"/>
        </w:rPr>
      </w:pPr>
    </w:p>
    <w:p w:rsidR="004125B2" w:rsidRDefault="004125B2"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C12EC9" w:rsidRDefault="00C12EC9" w:rsidP="0024234A">
      <w:pPr>
        <w:pStyle w:val="a8"/>
        <w:widowControl/>
        <w:tabs>
          <w:tab w:val="left" w:pos="1134"/>
        </w:tabs>
        <w:ind w:left="0"/>
        <w:jc w:val="both"/>
        <w:rPr>
          <w:rFonts w:ascii="Times New Roman" w:hAnsi="Times New Roman"/>
          <w:color w:val="FF0000"/>
          <w:sz w:val="28"/>
          <w:szCs w:val="28"/>
        </w:rPr>
      </w:pPr>
    </w:p>
    <w:p w:rsidR="004125B2" w:rsidRDefault="004125B2" w:rsidP="0024234A">
      <w:pPr>
        <w:pStyle w:val="a8"/>
        <w:widowControl/>
        <w:tabs>
          <w:tab w:val="left" w:pos="1134"/>
        </w:tabs>
        <w:ind w:left="0"/>
        <w:jc w:val="both"/>
        <w:rPr>
          <w:rFonts w:ascii="Times New Roman" w:hAnsi="Times New Roman"/>
          <w:color w:val="FF0000"/>
          <w:sz w:val="28"/>
          <w:szCs w:val="28"/>
        </w:rPr>
      </w:pPr>
    </w:p>
    <w:p w:rsidR="00623E07" w:rsidRPr="0031745A" w:rsidRDefault="00623E07" w:rsidP="00623E07">
      <w:pPr>
        <w:widowControl/>
        <w:spacing w:line="240" w:lineRule="exact"/>
        <w:ind w:left="4820"/>
        <w:rPr>
          <w:rFonts w:ascii="Times New Roman" w:hAnsi="Times New Roman"/>
          <w:sz w:val="28"/>
          <w:szCs w:val="28"/>
        </w:rPr>
      </w:pPr>
      <w:r>
        <w:rPr>
          <w:rFonts w:ascii="Times New Roman" w:hAnsi="Times New Roman"/>
          <w:sz w:val="28"/>
          <w:szCs w:val="28"/>
        </w:rPr>
        <w:t xml:space="preserve">Приложение </w:t>
      </w:r>
      <w:r w:rsidR="008F695E">
        <w:rPr>
          <w:rFonts w:ascii="Times New Roman" w:hAnsi="Times New Roman"/>
          <w:sz w:val="28"/>
          <w:szCs w:val="28"/>
        </w:rPr>
        <w:t>3</w:t>
      </w:r>
    </w:p>
    <w:p w:rsidR="00623E07" w:rsidRPr="0031745A" w:rsidRDefault="00623E07" w:rsidP="00623E07">
      <w:pPr>
        <w:widowControl/>
        <w:spacing w:line="240" w:lineRule="exact"/>
        <w:ind w:left="4820"/>
        <w:rPr>
          <w:rFonts w:ascii="Times New Roman" w:hAnsi="Times New Roman"/>
          <w:sz w:val="28"/>
          <w:szCs w:val="28"/>
        </w:rPr>
      </w:pPr>
      <w:r w:rsidRPr="0031745A">
        <w:rPr>
          <w:rFonts w:ascii="Times New Roman" w:hAnsi="Times New Roman"/>
          <w:sz w:val="28"/>
          <w:szCs w:val="28"/>
        </w:rPr>
        <w:t>к Положению о муниципальном</w:t>
      </w:r>
    </w:p>
    <w:p w:rsidR="00623E07" w:rsidRPr="0031745A" w:rsidRDefault="00623E07" w:rsidP="00623E07">
      <w:pPr>
        <w:widowControl/>
        <w:spacing w:line="240" w:lineRule="exact"/>
        <w:ind w:left="4820"/>
        <w:rPr>
          <w:rFonts w:ascii="Times New Roman" w:hAnsi="Times New Roman"/>
          <w:sz w:val="28"/>
          <w:szCs w:val="28"/>
        </w:rPr>
      </w:pPr>
      <w:r w:rsidRPr="0031745A">
        <w:rPr>
          <w:rFonts w:ascii="Times New Roman" w:hAnsi="Times New Roman"/>
          <w:sz w:val="28"/>
          <w:szCs w:val="28"/>
        </w:rPr>
        <w:t>земельном контроле в границах</w:t>
      </w:r>
    </w:p>
    <w:p w:rsidR="00623E07" w:rsidRPr="0031745A" w:rsidRDefault="00623E07" w:rsidP="00623E07">
      <w:pPr>
        <w:widowControl/>
        <w:spacing w:line="240" w:lineRule="exact"/>
        <w:ind w:left="4820"/>
        <w:rPr>
          <w:rFonts w:ascii="Times New Roman" w:hAnsi="Times New Roman"/>
          <w:sz w:val="28"/>
          <w:szCs w:val="28"/>
          <w:vertAlign w:val="superscript"/>
        </w:rPr>
      </w:pPr>
      <w:r w:rsidRPr="0031745A">
        <w:rPr>
          <w:rFonts w:ascii="Times New Roman" w:hAnsi="Times New Roman"/>
          <w:sz w:val="28"/>
          <w:szCs w:val="28"/>
        </w:rPr>
        <w:t>Арзгирского муниципального округа Ставропольского края</w:t>
      </w:r>
    </w:p>
    <w:p w:rsidR="00623E07" w:rsidRDefault="00623E07" w:rsidP="00623E07">
      <w:pPr>
        <w:pStyle w:val="44"/>
        <w:shd w:val="clear" w:color="auto" w:fill="auto"/>
        <w:spacing w:before="0" w:after="0" w:line="322" w:lineRule="exact"/>
        <w:ind w:right="1060"/>
        <w:rPr>
          <w:color w:val="000000"/>
          <w:lang w:eastAsia="ru-RU" w:bidi="ru-RU"/>
        </w:rPr>
      </w:pPr>
    </w:p>
    <w:p w:rsidR="00623E07" w:rsidRDefault="00623E07" w:rsidP="00623E07">
      <w:pPr>
        <w:pStyle w:val="44"/>
        <w:shd w:val="clear" w:color="auto" w:fill="auto"/>
        <w:spacing w:before="0" w:after="0" w:line="280" w:lineRule="exact"/>
        <w:ind w:right="240"/>
      </w:pPr>
      <w:r>
        <w:rPr>
          <w:color w:val="000000"/>
          <w:lang w:eastAsia="ru-RU" w:bidi="ru-RU"/>
        </w:rPr>
        <w:t>Журнал учета консультирований</w:t>
      </w:r>
    </w:p>
    <w:p w:rsidR="00623E07" w:rsidRDefault="00623E07" w:rsidP="00623E07">
      <w:pPr>
        <w:pStyle w:val="24"/>
        <w:shd w:val="clear" w:color="auto" w:fill="auto"/>
        <w:spacing w:after="0" w:line="240" w:lineRule="exact"/>
      </w:pPr>
      <w:r>
        <w:rPr>
          <w:color w:val="000000"/>
          <w:sz w:val="24"/>
          <w:szCs w:val="24"/>
          <w:lang w:eastAsia="ru-RU" w:bidi="ru-RU"/>
        </w:rPr>
        <w:t>(указывается наименование контрольного органа)</w:t>
      </w:r>
    </w:p>
    <w:p w:rsidR="00623E07" w:rsidRDefault="00623E07" w:rsidP="00623E07">
      <w:pPr>
        <w:pStyle w:val="44"/>
        <w:shd w:val="clear" w:color="auto" w:fill="auto"/>
        <w:spacing w:before="0" w:after="0" w:line="322" w:lineRule="exact"/>
        <w:ind w:right="1060"/>
      </w:pPr>
    </w:p>
    <w:tbl>
      <w:tblPr>
        <w:tblW w:w="0" w:type="auto"/>
        <w:tblInd w:w="-699" w:type="dxa"/>
        <w:tblLayout w:type="fixed"/>
        <w:tblCellMar>
          <w:left w:w="10" w:type="dxa"/>
          <w:right w:w="10" w:type="dxa"/>
        </w:tblCellMar>
        <w:tblLook w:val="04A0"/>
      </w:tblPr>
      <w:tblGrid>
        <w:gridCol w:w="514"/>
        <w:gridCol w:w="1755"/>
        <w:gridCol w:w="1687"/>
        <w:gridCol w:w="1896"/>
        <w:gridCol w:w="1949"/>
        <w:gridCol w:w="1925"/>
      </w:tblGrid>
      <w:tr w:rsidR="00623E07" w:rsidRPr="00A31DEE" w:rsidTr="00623E07">
        <w:trPr>
          <w:trHeight w:hRule="exact" w:val="3534"/>
        </w:trPr>
        <w:tc>
          <w:tcPr>
            <w:tcW w:w="514" w:type="dxa"/>
            <w:tcBorders>
              <w:top w:val="single" w:sz="4" w:space="0" w:color="auto"/>
              <w:left w:val="single" w:sz="4" w:space="0" w:color="auto"/>
            </w:tcBorders>
            <w:shd w:val="clear" w:color="auto" w:fill="FFFFFF"/>
          </w:tcPr>
          <w:p w:rsidR="00623E07" w:rsidRPr="00A31DEE" w:rsidRDefault="00623E07" w:rsidP="00623E07">
            <w:pPr>
              <w:pStyle w:val="24"/>
              <w:shd w:val="clear" w:color="auto" w:fill="auto"/>
              <w:spacing w:after="60" w:line="180" w:lineRule="exact"/>
              <w:ind w:left="160"/>
              <w:jc w:val="left"/>
            </w:pPr>
            <w:r w:rsidRPr="00A31DEE">
              <w:rPr>
                <w:rStyle w:val="29pt"/>
                <w:b w:val="0"/>
                <w:i w:val="0"/>
              </w:rPr>
              <w:t>№</w:t>
            </w:r>
          </w:p>
          <w:p w:rsidR="00623E07" w:rsidRPr="00A31DEE" w:rsidRDefault="00623E07" w:rsidP="00623E07">
            <w:pPr>
              <w:pStyle w:val="24"/>
              <w:shd w:val="clear" w:color="auto" w:fill="auto"/>
              <w:spacing w:after="0" w:line="180" w:lineRule="exact"/>
              <w:ind w:left="160"/>
              <w:jc w:val="left"/>
            </w:pPr>
            <w:r w:rsidRPr="00A31DEE">
              <w:rPr>
                <w:rStyle w:val="29pt"/>
                <w:b w:val="0"/>
                <w:i w:val="0"/>
              </w:rPr>
              <w:t>п/п</w:t>
            </w:r>
          </w:p>
        </w:tc>
        <w:tc>
          <w:tcPr>
            <w:tcW w:w="1755" w:type="dxa"/>
            <w:tcBorders>
              <w:top w:val="single" w:sz="4" w:space="0" w:color="auto"/>
              <w:left w:val="single" w:sz="4" w:space="0" w:color="auto"/>
            </w:tcBorders>
            <w:shd w:val="clear" w:color="auto" w:fill="FFFFFF"/>
          </w:tcPr>
          <w:p w:rsidR="00623E07" w:rsidRPr="00A31DEE" w:rsidRDefault="00623E07" w:rsidP="00623E07">
            <w:pPr>
              <w:pStyle w:val="24"/>
              <w:shd w:val="clear" w:color="auto" w:fill="auto"/>
              <w:spacing w:after="0" w:line="230" w:lineRule="exact"/>
            </w:pPr>
            <w:r w:rsidRPr="00A31DEE">
              <w:rPr>
                <w:rStyle w:val="29pt"/>
                <w:b w:val="0"/>
                <w:i w:val="0"/>
              </w:rPr>
              <w:t>Вид</w:t>
            </w:r>
          </w:p>
          <w:p w:rsidR="00623E07" w:rsidRPr="00A31DEE" w:rsidRDefault="00623E07" w:rsidP="00623E07">
            <w:pPr>
              <w:pStyle w:val="24"/>
              <w:shd w:val="clear" w:color="auto" w:fill="auto"/>
              <w:spacing w:after="0" w:line="230" w:lineRule="exact"/>
            </w:pPr>
            <w:r w:rsidRPr="00A31DEE">
              <w:rPr>
                <w:rStyle w:val="29pt"/>
                <w:b w:val="0"/>
                <w:i w:val="0"/>
              </w:rPr>
              <w:t>муниципального контрол</w:t>
            </w:r>
            <w:hyperlink w:anchor="bookmark21" w:tooltip="Current Document">
              <w:r w:rsidRPr="00A31DEE">
                <w:rPr>
                  <w:rStyle w:val="29pt"/>
                  <w:b w:val="0"/>
                  <w:i w:val="0"/>
                </w:rPr>
                <w:t>я</w:t>
              </w:r>
            </w:hyperlink>
          </w:p>
        </w:tc>
        <w:tc>
          <w:tcPr>
            <w:tcW w:w="1687" w:type="dxa"/>
            <w:tcBorders>
              <w:top w:val="single" w:sz="4" w:space="0" w:color="auto"/>
              <w:left w:val="single" w:sz="4" w:space="0" w:color="auto"/>
            </w:tcBorders>
            <w:shd w:val="clear" w:color="auto" w:fill="FFFFFF"/>
          </w:tcPr>
          <w:p w:rsidR="00623E07" w:rsidRPr="00A31DEE" w:rsidRDefault="00623E07" w:rsidP="00623E07">
            <w:pPr>
              <w:pStyle w:val="24"/>
              <w:shd w:val="clear" w:color="auto" w:fill="auto"/>
              <w:spacing w:after="60" w:line="180" w:lineRule="exact"/>
            </w:pPr>
            <w:r w:rsidRPr="00A31DEE">
              <w:rPr>
                <w:rStyle w:val="29pt"/>
                <w:b w:val="0"/>
                <w:i w:val="0"/>
              </w:rPr>
              <w:t>Дата</w:t>
            </w:r>
          </w:p>
          <w:p w:rsidR="00623E07" w:rsidRPr="00A31DEE" w:rsidRDefault="00623E07" w:rsidP="00623E07">
            <w:pPr>
              <w:pStyle w:val="24"/>
              <w:shd w:val="clear" w:color="auto" w:fill="auto"/>
              <w:spacing w:after="0" w:line="180" w:lineRule="exact"/>
            </w:pPr>
            <w:r w:rsidRPr="00A31DEE">
              <w:rPr>
                <w:rStyle w:val="29pt"/>
                <w:b w:val="0"/>
                <w:i w:val="0"/>
              </w:rPr>
              <w:t>консультирования</w:t>
            </w:r>
          </w:p>
        </w:tc>
        <w:tc>
          <w:tcPr>
            <w:tcW w:w="1896" w:type="dxa"/>
            <w:tcBorders>
              <w:top w:val="single" w:sz="4" w:space="0" w:color="auto"/>
              <w:left w:val="single" w:sz="4" w:space="0" w:color="auto"/>
            </w:tcBorders>
            <w:shd w:val="clear" w:color="auto" w:fill="FFFFFF"/>
          </w:tcPr>
          <w:p w:rsidR="00623E07" w:rsidRPr="00A31DEE" w:rsidRDefault="00623E07" w:rsidP="00623E07">
            <w:pPr>
              <w:pStyle w:val="24"/>
              <w:shd w:val="clear" w:color="auto" w:fill="auto"/>
              <w:spacing w:after="0" w:line="230" w:lineRule="exact"/>
            </w:pPr>
            <w:r w:rsidRPr="00A31DEE">
              <w:rPr>
                <w:rStyle w:val="29pt"/>
                <w:b w:val="0"/>
                <w:i w:val="0"/>
              </w:rPr>
              <w:t>Способ</w:t>
            </w:r>
          </w:p>
          <w:p w:rsidR="00623E07" w:rsidRPr="00A31DEE" w:rsidRDefault="00623E07" w:rsidP="00623E07">
            <w:pPr>
              <w:pStyle w:val="24"/>
              <w:shd w:val="clear" w:color="auto" w:fill="auto"/>
              <w:spacing w:after="0" w:line="230" w:lineRule="exact"/>
            </w:pPr>
            <w:r w:rsidRPr="00A31DEE">
              <w:rPr>
                <w:rStyle w:val="29pt"/>
                <w:b w:val="0"/>
                <w:i w:val="0"/>
              </w:rPr>
              <w:t>осуществления консультирования (по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p>
        </w:tc>
        <w:tc>
          <w:tcPr>
            <w:tcW w:w="1949" w:type="dxa"/>
            <w:tcBorders>
              <w:top w:val="single" w:sz="4" w:space="0" w:color="auto"/>
              <w:left w:val="single" w:sz="4" w:space="0" w:color="auto"/>
            </w:tcBorders>
            <w:shd w:val="clear" w:color="auto" w:fill="FFFFFF"/>
          </w:tcPr>
          <w:p w:rsidR="00623E07" w:rsidRPr="00A31DEE" w:rsidRDefault="00623E07" w:rsidP="00623E07">
            <w:pPr>
              <w:pStyle w:val="24"/>
              <w:shd w:val="clear" w:color="auto" w:fill="auto"/>
              <w:spacing w:after="0" w:line="230" w:lineRule="exact"/>
            </w:pPr>
            <w:r w:rsidRPr="00A31DEE">
              <w:rPr>
                <w:rStyle w:val="29pt"/>
                <w:b w:val="0"/>
                <w:i w:val="0"/>
              </w:rPr>
              <w:t>Вопрос (вопросы), по которому осуществлялось консультирование</w:t>
            </w:r>
          </w:p>
        </w:tc>
        <w:tc>
          <w:tcPr>
            <w:tcW w:w="1925" w:type="dxa"/>
            <w:tcBorders>
              <w:top w:val="single" w:sz="4" w:space="0" w:color="auto"/>
              <w:left w:val="single" w:sz="4" w:space="0" w:color="auto"/>
              <w:right w:val="single" w:sz="4" w:space="0" w:color="auto"/>
            </w:tcBorders>
            <w:shd w:val="clear" w:color="auto" w:fill="FFFFFF"/>
          </w:tcPr>
          <w:p w:rsidR="00623E07" w:rsidRPr="00A31DEE" w:rsidRDefault="00623E07" w:rsidP="00623E07">
            <w:pPr>
              <w:pStyle w:val="24"/>
              <w:shd w:val="clear" w:color="auto" w:fill="auto"/>
              <w:spacing w:after="0" w:line="230" w:lineRule="exact"/>
            </w:pPr>
            <w:r w:rsidRPr="00A31DEE">
              <w:rPr>
                <w:rStyle w:val="29pt"/>
                <w:b w:val="0"/>
                <w:i w:val="0"/>
              </w:rPr>
              <w:t>Ф.И.О.</w:t>
            </w:r>
          </w:p>
          <w:p w:rsidR="00623E07" w:rsidRPr="00A31DEE" w:rsidRDefault="00623E07" w:rsidP="00623E07">
            <w:pPr>
              <w:pStyle w:val="24"/>
              <w:shd w:val="clear" w:color="auto" w:fill="auto"/>
              <w:spacing w:after="0" w:line="230" w:lineRule="exact"/>
            </w:pPr>
            <w:r w:rsidRPr="00A31DEE">
              <w:rPr>
                <w:rStyle w:val="29pt"/>
                <w:b w:val="0"/>
                <w:i w:val="0"/>
              </w:rPr>
              <w:t>должностного</w:t>
            </w:r>
          </w:p>
          <w:p w:rsidR="00623E07" w:rsidRPr="00A31DEE" w:rsidRDefault="00623E07" w:rsidP="00623E07">
            <w:pPr>
              <w:pStyle w:val="24"/>
              <w:shd w:val="clear" w:color="auto" w:fill="auto"/>
              <w:spacing w:after="0" w:line="230" w:lineRule="exact"/>
            </w:pPr>
            <w:r w:rsidRPr="00A31DEE">
              <w:rPr>
                <w:rStyle w:val="29pt"/>
                <w:b w:val="0"/>
                <w:i w:val="0"/>
              </w:rPr>
              <w:t>лица,</w:t>
            </w:r>
          </w:p>
          <w:p w:rsidR="00623E07" w:rsidRPr="00A31DEE" w:rsidRDefault="00623E07" w:rsidP="00623E07">
            <w:pPr>
              <w:pStyle w:val="24"/>
              <w:shd w:val="clear" w:color="auto" w:fill="auto"/>
              <w:spacing w:after="0" w:line="230" w:lineRule="exact"/>
            </w:pPr>
            <w:r w:rsidRPr="00A31DEE">
              <w:rPr>
                <w:rStyle w:val="29pt"/>
                <w:b w:val="0"/>
                <w:i w:val="0"/>
              </w:rPr>
              <w:t>осуществлявшего</w:t>
            </w:r>
          </w:p>
          <w:p w:rsidR="00623E07" w:rsidRPr="00A31DEE" w:rsidRDefault="00623E07" w:rsidP="00623E07">
            <w:pPr>
              <w:pStyle w:val="24"/>
              <w:shd w:val="clear" w:color="auto" w:fill="auto"/>
              <w:spacing w:after="0" w:line="230" w:lineRule="exact"/>
            </w:pPr>
            <w:r w:rsidRPr="00A31DEE">
              <w:rPr>
                <w:rStyle w:val="29pt"/>
                <w:b w:val="0"/>
                <w:i w:val="0"/>
              </w:rPr>
              <w:t>устное</w:t>
            </w:r>
          </w:p>
          <w:p w:rsidR="00623E07" w:rsidRPr="00A31DEE" w:rsidRDefault="00623E07" w:rsidP="00623E07">
            <w:pPr>
              <w:pStyle w:val="24"/>
              <w:shd w:val="clear" w:color="auto" w:fill="auto"/>
              <w:spacing w:after="0" w:line="230" w:lineRule="exact"/>
            </w:pPr>
            <w:r w:rsidRPr="00A31DEE">
              <w:rPr>
                <w:rStyle w:val="29pt"/>
                <w:b w:val="0"/>
                <w:i w:val="0"/>
              </w:rPr>
              <w:t>консультирование</w:t>
            </w:r>
          </w:p>
          <w:p w:rsidR="00623E07" w:rsidRPr="00A31DEE" w:rsidRDefault="00623E07" w:rsidP="00623E07">
            <w:pPr>
              <w:pStyle w:val="24"/>
              <w:shd w:val="clear" w:color="auto" w:fill="auto"/>
              <w:spacing w:after="0" w:line="230" w:lineRule="exact"/>
            </w:pPr>
            <w:r w:rsidRPr="00A31DEE">
              <w:rPr>
                <w:rStyle w:val="29pt"/>
                <w:b w:val="0"/>
                <w:i w:val="0"/>
              </w:rPr>
              <w:t>(если</w:t>
            </w:r>
          </w:p>
          <w:p w:rsidR="00623E07" w:rsidRPr="00A31DEE" w:rsidRDefault="00623E07" w:rsidP="00623E07">
            <w:pPr>
              <w:pStyle w:val="24"/>
              <w:shd w:val="clear" w:color="auto" w:fill="auto"/>
              <w:spacing w:after="0" w:line="230" w:lineRule="exact"/>
            </w:pPr>
            <w:r w:rsidRPr="00A31DEE">
              <w:rPr>
                <w:rStyle w:val="29pt"/>
                <w:b w:val="0"/>
                <w:i w:val="0"/>
              </w:rPr>
              <w:t>консультирование</w:t>
            </w:r>
          </w:p>
          <w:p w:rsidR="00623E07" w:rsidRPr="00A31DEE" w:rsidRDefault="00623E07" w:rsidP="00623E07">
            <w:pPr>
              <w:pStyle w:val="24"/>
              <w:shd w:val="clear" w:color="auto" w:fill="auto"/>
              <w:spacing w:after="0" w:line="230" w:lineRule="exact"/>
            </w:pPr>
            <w:r w:rsidRPr="00A31DEE">
              <w:rPr>
                <w:rStyle w:val="29pt"/>
                <w:b w:val="0"/>
                <w:i w:val="0"/>
              </w:rPr>
              <w:t>осуществлялось</w:t>
            </w:r>
          </w:p>
          <w:p w:rsidR="00623E07" w:rsidRPr="00A31DEE" w:rsidRDefault="00623E07" w:rsidP="00623E07">
            <w:pPr>
              <w:pStyle w:val="24"/>
              <w:shd w:val="clear" w:color="auto" w:fill="auto"/>
              <w:spacing w:after="0" w:line="230" w:lineRule="exact"/>
            </w:pPr>
            <w:r w:rsidRPr="00A31DEE">
              <w:rPr>
                <w:rStyle w:val="29pt"/>
                <w:b w:val="0"/>
                <w:i w:val="0"/>
              </w:rPr>
              <w:t>устно)</w:t>
            </w:r>
          </w:p>
        </w:tc>
      </w:tr>
      <w:tr w:rsidR="00623E07" w:rsidTr="00623E07">
        <w:trPr>
          <w:trHeight w:hRule="exact" w:val="283"/>
        </w:trPr>
        <w:tc>
          <w:tcPr>
            <w:tcW w:w="514"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755"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687"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896"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949"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623E07" w:rsidRDefault="00623E07" w:rsidP="00623E07">
            <w:pPr>
              <w:rPr>
                <w:sz w:val="10"/>
                <w:szCs w:val="10"/>
              </w:rPr>
            </w:pPr>
          </w:p>
        </w:tc>
      </w:tr>
      <w:tr w:rsidR="00623E07" w:rsidTr="00623E07">
        <w:trPr>
          <w:trHeight w:hRule="exact" w:val="288"/>
        </w:trPr>
        <w:tc>
          <w:tcPr>
            <w:tcW w:w="514"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755"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687"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896"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949"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623E07" w:rsidRDefault="00623E07" w:rsidP="00623E07">
            <w:pPr>
              <w:rPr>
                <w:sz w:val="10"/>
                <w:szCs w:val="10"/>
              </w:rPr>
            </w:pPr>
          </w:p>
        </w:tc>
      </w:tr>
      <w:tr w:rsidR="00623E07" w:rsidTr="00623E07">
        <w:trPr>
          <w:trHeight w:hRule="exact" w:val="288"/>
        </w:trPr>
        <w:tc>
          <w:tcPr>
            <w:tcW w:w="514"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755"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687"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896"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949"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623E07" w:rsidRDefault="00623E07" w:rsidP="00623E07">
            <w:pPr>
              <w:rPr>
                <w:sz w:val="10"/>
                <w:szCs w:val="10"/>
              </w:rPr>
            </w:pPr>
          </w:p>
        </w:tc>
      </w:tr>
      <w:tr w:rsidR="00623E07" w:rsidTr="00623E07">
        <w:trPr>
          <w:trHeight w:hRule="exact" w:val="283"/>
        </w:trPr>
        <w:tc>
          <w:tcPr>
            <w:tcW w:w="514"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755"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687"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896"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949"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623E07" w:rsidRDefault="00623E07" w:rsidP="00623E07">
            <w:pPr>
              <w:rPr>
                <w:sz w:val="10"/>
                <w:szCs w:val="10"/>
              </w:rPr>
            </w:pPr>
          </w:p>
        </w:tc>
      </w:tr>
      <w:tr w:rsidR="00623E07" w:rsidTr="00623E07">
        <w:trPr>
          <w:trHeight w:hRule="exact" w:val="288"/>
        </w:trPr>
        <w:tc>
          <w:tcPr>
            <w:tcW w:w="514"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755"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687"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896"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949" w:type="dxa"/>
            <w:tcBorders>
              <w:top w:val="single" w:sz="4" w:space="0" w:color="auto"/>
              <w:left w:val="single" w:sz="4" w:space="0" w:color="auto"/>
            </w:tcBorders>
            <w:shd w:val="clear" w:color="auto" w:fill="FFFFFF"/>
          </w:tcPr>
          <w:p w:rsidR="00623E07" w:rsidRDefault="00623E07" w:rsidP="00623E07">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623E07" w:rsidRDefault="00623E07" w:rsidP="00623E07">
            <w:pPr>
              <w:rPr>
                <w:sz w:val="10"/>
                <w:szCs w:val="10"/>
              </w:rPr>
            </w:pPr>
          </w:p>
        </w:tc>
      </w:tr>
      <w:tr w:rsidR="00623E07" w:rsidTr="00623E07">
        <w:trPr>
          <w:trHeight w:hRule="exact" w:val="288"/>
        </w:trPr>
        <w:tc>
          <w:tcPr>
            <w:tcW w:w="514" w:type="dxa"/>
            <w:tcBorders>
              <w:top w:val="single" w:sz="4" w:space="0" w:color="auto"/>
              <w:left w:val="single" w:sz="4" w:space="0" w:color="auto"/>
              <w:bottom w:val="single" w:sz="4" w:space="0" w:color="auto"/>
            </w:tcBorders>
            <w:shd w:val="clear" w:color="auto" w:fill="FFFFFF"/>
          </w:tcPr>
          <w:p w:rsidR="00623E07" w:rsidRDefault="00623E07" w:rsidP="00623E07">
            <w:pPr>
              <w:rPr>
                <w:sz w:val="10"/>
                <w:szCs w:val="10"/>
              </w:rPr>
            </w:pPr>
          </w:p>
        </w:tc>
        <w:tc>
          <w:tcPr>
            <w:tcW w:w="1755" w:type="dxa"/>
            <w:tcBorders>
              <w:top w:val="single" w:sz="4" w:space="0" w:color="auto"/>
              <w:left w:val="single" w:sz="4" w:space="0" w:color="auto"/>
              <w:bottom w:val="single" w:sz="4" w:space="0" w:color="auto"/>
            </w:tcBorders>
            <w:shd w:val="clear" w:color="auto" w:fill="FFFFFF"/>
          </w:tcPr>
          <w:p w:rsidR="00623E07" w:rsidRDefault="00623E07" w:rsidP="00623E07">
            <w:pPr>
              <w:rPr>
                <w:sz w:val="10"/>
                <w:szCs w:val="10"/>
              </w:rPr>
            </w:pPr>
          </w:p>
        </w:tc>
        <w:tc>
          <w:tcPr>
            <w:tcW w:w="1687" w:type="dxa"/>
            <w:tcBorders>
              <w:top w:val="single" w:sz="4" w:space="0" w:color="auto"/>
              <w:left w:val="single" w:sz="4" w:space="0" w:color="auto"/>
              <w:bottom w:val="single" w:sz="4" w:space="0" w:color="auto"/>
            </w:tcBorders>
            <w:shd w:val="clear" w:color="auto" w:fill="FFFFFF"/>
          </w:tcPr>
          <w:p w:rsidR="00623E07" w:rsidRDefault="00623E07" w:rsidP="00623E07">
            <w:pPr>
              <w:rPr>
                <w:sz w:val="10"/>
                <w:szCs w:val="10"/>
              </w:rPr>
            </w:pPr>
          </w:p>
        </w:tc>
        <w:tc>
          <w:tcPr>
            <w:tcW w:w="1896" w:type="dxa"/>
            <w:tcBorders>
              <w:top w:val="single" w:sz="4" w:space="0" w:color="auto"/>
              <w:left w:val="single" w:sz="4" w:space="0" w:color="auto"/>
              <w:bottom w:val="single" w:sz="4" w:space="0" w:color="auto"/>
            </w:tcBorders>
            <w:shd w:val="clear" w:color="auto" w:fill="FFFFFF"/>
          </w:tcPr>
          <w:p w:rsidR="00623E07" w:rsidRDefault="00623E07" w:rsidP="00623E07">
            <w:pPr>
              <w:rPr>
                <w:sz w:val="10"/>
                <w:szCs w:val="10"/>
              </w:rPr>
            </w:pPr>
          </w:p>
        </w:tc>
        <w:tc>
          <w:tcPr>
            <w:tcW w:w="1949" w:type="dxa"/>
            <w:tcBorders>
              <w:top w:val="single" w:sz="4" w:space="0" w:color="auto"/>
              <w:left w:val="single" w:sz="4" w:space="0" w:color="auto"/>
              <w:bottom w:val="single" w:sz="4" w:space="0" w:color="auto"/>
            </w:tcBorders>
            <w:shd w:val="clear" w:color="auto" w:fill="FFFFFF"/>
          </w:tcPr>
          <w:p w:rsidR="00623E07" w:rsidRDefault="00623E07" w:rsidP="00623E07">
            <w:pPr>
              <w:rPr>
                <w:sz w:val="10"/>
                <w:szCs w:val="10"/>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623E07" w:rsidRDefault="00623E07" w:rsidP="00623E07">
            <w:pPr>
              <w:rPr>
                <w:sz w:val="10"/>
                <w:szCs w:val="10"/>
              </w:rPr>
            </w:pPr>
          </w:p>
        </w:tc>
      </w:tr>
    </w:tbl>
    <w:p w:rsidR="0024234A" w:rsidRPr="0031745A" w:rsidRDefault="0024234A" w:rsidP="0024234A">
      <w:pPr>
        <w:pStyle w:val="a8"/>
        <w:widowControl/>
        <w:tabs>
          <w:tab w:val="left" w:pos="1134"/>
        </w:tabs>
        <w:ind w:left="0"/>
        <w:jc w:val="both"/>
        <w:rPr>
          <w:rFonts w:ascii="Times New Roman" w:hAnsi="Times New Roman"/>
          <w:sz w:val="28"/>
          <w:szCs w:val="28"/>
        </w:rPr>
      </w:pPr>
    </w:p>
    <w:p w:rsidR="00623E07" w:rsidRDefault="00623E07" w:rsidP="00623E07">
      <w:pPr>
        <w:pStyle w:val="24"/>
        <w:framePr w:w="10574" w:h="302" w:hRule="exact" w:wrap="none" w:vAnchor="page" w:hAnchor="page" w:x="914" w:y="11507"/>
        <w:shd w:val="clear" w:color="auto" w:fill="auto"/>
        <w:spacing w:after="0" w:line="240" w:lineRule="exact"/>
        <w:jc w:val="right"/>
      </w:pPr>
    </w:p>
    <w:p w:rsidR="00623E07" w:rsidRDefault="00623E07" w:rsidP="00623E07">
      <w:pPr>
        <w:rPr>
          <w:sz w:val="2"/>
          <w:szCs w:val="2"/>
        </w:rPr>
      </w:pPr>
    </w:p>
    <w:p w:rsidR="00D01972" w:rsidRDefault="00623E07" w:rsidP="00D01972">
      <w:pPr>
        <w:pStyle w:val="44"/>
        <w:shd w:val="clear" w:color="auto" w:fill="auto"/>
        <w:spacing w:before="0" w:after="0" w:line="280" w:lineRule="exact"/>
        <w:ind w:left="300"/>
        <w:jc w:val="right"/>
        <w:rPr>
          <w:color w:val="000000"/>
          <w:lang w:eastAsia="ru-RU" w:bidi="ru-RU"/>
        </w:rPr>
      </w:pPr>
      <w:r>
        <w:rPr>
          <w:color w:val="000000"/>
          <w:lang w:eastAsia="ru-RU" w:bidi="ru-RU"/>
        </w:rPr>
        <w:t xml:space="preserve">Ответственное за ведение журнала должностное лицо </w:t>
      </w:r>
    </w:p>
    <w:p w:rsidR="00623E07" w:rsidRDefault="00623E07" w:rsidP="00D01972">
      <w:pPr>
        <w:pStyle w:val="44"/>
        <w:shd w:val="clear" w:color="auto" w:fill="auto"/>
        <w:spacing w:before="0" w:after="0" w:line="280" w:lineRule="exact"/>
        <w:ind w:left="300"/>
        <w:jc w:val="right"/>
      </w:pPr>
      <w:r>
        <w:rPr>
          <w:color w:val="000000"/>
          <w:lang w:eastAsia="ru-RU" w:bidi="ru-RU"/>
        </w:rPr>
        <w:t>(должностные лица):</w:t>
      </w:r>
    </w:p>
    <w:p w:rsidR="005203C1" w:rsidRDefault="00623E07" w:rsidP="00623E07">
      <w:pPr>
        <w:jc w:val="right"/>
        <w:rPr>
          <w:rFonts w:ascii="Times New Roman" w:hAnsi="Times New Roman"/>
          <w:sz w:val="24"/>
          <w:szCs w:val="24"/>
          <w:lang w:bidi="ru-RU"/>
        </w:rPr>
      </w:pPr>
      <w:r w:rsidRPr="00623E07">
        <w:rPr>
          <w:rFonts w:ascii="Times New Roman" w:hAnsi="Times New Roman"/>
          <w:sz w:val="24"/>
          <w:szCs w:val="24"/>
          <w:lang w:bidi="ru-RU"/>
        </w:rPr>
        <w:t>(фамилия, имя, отчество (если имеется), должность)</w:t>
      </w:r>
    </w:p>
    <w:p w:rsidR="00623E07" w:rsidRDefault="00623E07">
      <w:pPr>
        <w:widowControl/>
        <w:spacing w:after="200" w:line="276" w:lineRule="auto"/>
        <w:rPr>
          <w:rFonts w:ascii="Times New Roman" w:hAnsi="Times New Roman"/>
          <w:sz w:val="28"/>
          <w:szCs w:val="28"/>
        </w:rPr>
      </w:pPr>
      <w:r>
        <w:rPr>
          <w:rFonts w:ascii="Times New Roman" w:hAnsi="Times New Roman"/>
          <w:sz w:val="28"/>
          <w:szCs w:val="28"/>
        </w:rPr>
        <w:br w:type="page"/>
      </w:r>
    </w:p>
    <w:p w:rsidR="008F695E" w:rsidRDefault="00623E07" w:rsidP="00623E07">
      <w:pPr>
        <w:widowControl/>
        <w:spacing w:line="240" w:lineRule="exact"/>
        <w:ind w:left="4820"/>
        <w:rPr>
          <w:rFonts w:ascii="Times New Roman" w:hAnsi="Times New Roman"/>
          <w:sz w:val="28"/>
          <w:szCs w:val="28"/>
        </w:rPr>
      </w:pPr>
      <w:r>
        <w:rPr>
          <w:rFonts w:ascii="Times New Roman" w:hAnsi="Times New Roman"/>
          <w:sz w:val="28"/>
          <w:szCs w:val="28"/>
        </w:rPr>
        <w:lastRenderedPageBreak/>
        <w:t xml:space="preserve">Приложение </w:t>
      </w:r>
      <w:r w:rsidR="008F695E">
        <w:rPr>
          <w:rFonts w:ascii="Times New Roman" w:hAnsi="Times New Roman"/>
          <w:sz w:val="28"/>
          <w:szCs w:val="28"/>
        </w:rPr>
        <w:t>4</w:t>
      </w:r>
    </w:p>
    <w:p w:rsidR="00623E07" w:rsidRPr="0031745A" w:rsidRDefault="00623E07" w:rsidP="00623E07">
      <w:pPr>
        <w:widowControl/>
        <w:spacing w:line="240" w:lineRule="exact"/>
        <w:ind w:left="4820"/>
        <w:rPr>
          <w:rFonts w:ascii="Times New Roman" w:hAnsi="Times New Roman"/>
          <w:sz w:val="28"/>
          <w:szCs w:val="28"/>
        </w:rPr>
      </w:pPr>
      <w:r w:rsidRPr="0031745A">
        <w:rPr>
          <w:rFonts w:ascii="Times New Roman" w:hAnsi="Times New Roman"/>
          <w:sz w:val="28"/>
          <w:szCs w:val="28"/>
        </w:rPr>
        <w:t>к Положению о муниципальном</w:t>
      </w:r>
    </w:p>
    <w:p w:rsidR="00623E07" w:rsidRPr="0031745A" w:rsidRDefault="00623E07" w:rsidP="00623E07">
      <w:pPr>
        <w:widowControl/>
        <w:spacing w:line="240" w:lineRule="exact"/>
        <w:ind w:left="4820"/>
        <w:rPr>
          <w:rFonts w:ascii="Times New Roman" w:hAnsi="Times New Roman"/>
          <w:sz w:val="28"/>
          <w:szCs w:val="28"/>
        </w:rPr>
      </w:pPr>
      <w:r w:rsidRPr="0031745A">
        <w:rPr>
          <w:rFonts w:ascii="Times New Roman" w:hAnsi="Times New Roman"/>
          <w:sz w:val="28"/>
          <w:szCs w:val="28"/>
        </w:rPr>
        <w:t>земельном контроле в границах</w:t>
      </w:r>
    </w:p>
    <w:p w:rsidR="00A427E9" w:rsidRDefault="00623E07" w:rsidP="00623E07">
      <w:pPr>
        <w:widowControl/>
        <w:spacing w:line="240" w:lineRule="exact"/>
        <w:ind w:left="4820"/>
        <w:rPr>
          <w:rFonts w:ascii="Times New Roman" w:hAnsi="Times New Roman"/>
          <w:sz w:val="28"/>
          <w:szCs w:val="28"/>
        </w:rPr>
      </w:pPr>
      <w:r w:rsidRPr="0031745A">
        <w:rPr>
          <w:rFonts w:ascii="Times New Roman" w:hAnsi="Times New Roman"/>
          <w:sz w:val="28"/>
          <w:szCs w:val="28"/>
        </w:rPr>
        <w:t xml:space="preserve">Арзгирского муниципального </w:t>
      </w:r>
    </w:p>
    <w:p w:rsidR="00623E07" w:rsidRPr="0031745A" w:rsidRDefault="00623E07" w:rsidP="00623E07">
      <w:pPr>
        <w:widowControl/>
        <w:spacing w:line="240" w:lineRule="exact"/>
        <w:ind w:left="4820"/>
        <w:rPr>
          <w:rFonts w:ascii="Times New Roman" w:hAnsi="Times New Roman"/>
          <w:sz w:val="28"/>
          <w:szCs w:val="28"/>
          <w:vertAlign w:val="superscript"/>
        </w:rPr>
      </w:pPr>
      <w:r w:rsidRPr="0031745A">
        <w:rPr>
          <w:rFonts w:ascii="Times New Roman" w:hAnsi="Times New Roman"/>
          <w:sz w:val="28"/>
          <w:szCs w:val="28"/>
        </w:rPr>
        <w:t>округа Ставропольского края</w:t>
      </w:r>
    </w:p>
    <w:p w:rsidR="00623E07" w:rsidRDefault="00623E07" w:rsidP="00623E07">
      <w:pPr>
        <w:jc w:val="right"/>
        <w:rPr>
          <w:rFonts w:ascii="Times New Roman" w:hAnsi="Times New Roman"/>
          <w:sz w:val="28"/>
          <w:szCs w:val="28"/>
        </w:rPr>
      </w:pPr>
    </w:p>
    <w:p w:rsidR="00623E07" w:rsidRDefault="00623E07" w:rsidP="00623E07">
      <w:pPr>
        <w:pStyle w:val="44"/>
        <w:shd w:val="clear" w:color="auto" w:fill="auto"/>
        <w:spacing w:before="0" w:after="0" w:line="280" w:lineRule="exact"/>
      </w:pPr>
      <w:r>
        <w:rPr>
          <w:color w:val="000000"/>
          <w:lang w:eastAsia="ru-RU" w:bidi="ru-RU"/>
        </w:rPr>
        <w:t>Журнал учета предостережений</w:t>
      </w:r>
    </w:p>
    <w:p w:rsidR="00623E07" w:rsidRDefault="00623E07" w:rsidP="00623E07">
      <w:pPr>
        <w:pStyle w:val="24"/>
        <w:shd w:val="clear" w:color="auto" w:fill="auto"/>
        <w:spacing w:after="0" w:line="240" w:lineRule="exact"/>
        <w:ind w:left="2140"/>
        <w:jc w:val="left"/>
        <w:rPr>
          <w:color w:val="000000"/>
          <w:sz w:val="24"/>
          <w:szCs w:val="24"/>
          <w:lang w:val="en-US" w:eastAsia="ru-RU" w:bidi="ru-RU"/>
        </w:rPr>
      </w:pPr>
      <w:r>
        <w:rPr>
          <w:color w:val="000000"/>
          <w:sz w:val="24"/>
          <w:szCs w:val="24"/>
          <w:lang w:eastAsia="ru-RU" w:bidi="ru-RU"/>
        </w:rPr>
        <w:t>(указывается наименование контрольного органа)</w:t>
      </w:r>
    </w:p>
    <w:p w:rsidR="009C0165" w:rsidRPr="009C0165" w:rsidRDefault="009C0165" w:rsidP="00623E07">
      <w:pPr>
        <w:pStyle w:val="24"/>
        <w:shd w:val="clear" w:color="auto" w:fill="auto"/>
        <w:spacing w:after="0" w:line="240" w:lineRule="exact"/>
        <w:ind w:left="2140"/>
        <w:jc w:val="left"/>
        <w:rPr>
          <w:color w:val="000000"/>
          <w:sz w:val="24"/>
          <w:szCs w:val="24"/>
          <w:lang w:eastAsia="ru-RU" w:bidi="ru-RU"/>
        </w:rPr>
      </w:pPr>
    </w:p>
    <w:p w:rsidR="009C0165" w:rsidRPr="009C0165" w:rsidRDefault="009C0165" w:rsidP="00623E07">
      <w:pPr>
        <w:pStyle w:val="24"/>
        <w:shd w:val="clear" w:color="auto" w:fill="auto"/>
        <w:spacing w:after="0" w:line="240" w:lineRule="exact"/>
        <w:ind w:left="2140"/>
        <w:jc w:val="left"/>
      </w:pPr>
    </w:p>
    <w:tbl>
      <w:tblPr>
        <w:tblStyle w:val="afd"/>
        <w:tblW w:w="0" w:type="auto"/>
        <w:tblLook w:val="04A0"/>
      </w:tblPr>
      <w:tblGrid>
        <w:gridCol w:w="675"/>
        <w:gridCol w:w="1701"/>
        <w:gridCol w:w="1701"/>
        <w:gridCol w:w="1560"/>
        <w:gridCol w:w="2217"/>
        <w:gridCol w:w="1716"/>
      </w:tblGrid>
      <w:tr w:rsidR="009C0165" w:rsidRPr="00A31DEE" w:rsidTr="009C0165">
        <w:tc>
          <w:tcPr>
            <w:tcW w:w="675" w:type="dxa"/>
          </w:tcPr>
          <w:p w:rsidR="009C0165" w:rsidRPr="00A31DEE" w:rsidRDefault="009C0165" w:rsidP="00623E07">
            <w:pPr>
              <w:jc w:val="center"/>
              <w:rPr>
                <w:rFonts w:ascii="Times New Roman" w:hAnsi="Times New Roman"/>
                <w:sz w:val="18"/>
                <w:szCs w:val="18"/>
                <w:vertAlign w:val="superscript"/>
              </w:rPr>
            </w:pPr>
            <w:r w:rsidRPr="00A31DEE">
              <w:rPr>
                <w:rFonts w:ascii="Times New Roman" w:hAnsi="Times New Roman"/>
                <w:sz w:val="18"/>
                <w:szCs w:val="18"/>
              </w:rPr>
              <w:t>№ п/п</w:t>
            </w:r>
            <w:r w:rsidRPr="00A31DEE">
              <w:rPr>
                <w:rFonts w:ascii="Times New Roman" w:hAnsi="Times New Roman"/>
                <w:sz w:val="18"/>
                <w:szCs w:val="18"/>
                <w:vertAlign w:val="superscript"/>
              </w:rPr>
              <w:t>1</w:t>
            </w:r>
          </w:p>
        </w:tc>
        <w:tc>
          <w:tcPr>
            <w:tcW w:w="1701" w:type="dxa"/>
          </w:tcPr>
          <w:p w:rsidR="009C0165" w:rsidRPr="00A31DEE" w:rsidRDefault="009C0165" w:rsidP="009C0165">
            <w:pPr>
              <w:pStyle w:val="62"/>
              <w:shd w:val="clear" w:color="auto" w:fill="auto"/>
              <w:spacing w:line="230" w:lineRule="exact"/>
              <w:jc w:val="center"/>
              <w:rPr>
                <w:b w:val="0"/>
              </w:rPr>
            </w:pPr>
            <w:r w:rsidRPr="00A31DEE">
              <w:rPr>
                <w:b w:val="0"/>
                <w:color w:val="000000"/>
                <w:lang w:eastAsia="ru-RU" w:bidi="ru-RU"/>
              </w:rPr>
              <w:t>Вид</w:t>
            </w:r>
          </w:p>
          <w:p w:rsidR="009C0165" w:rsidRPr="00A31DEE" w:rsidRDefault="009C0165" w:rsidP="009C0165">
            <w:pPr>
              <w:pStyle w:val="62"/>
              <w:shd w:val="clear" w:color="auto" w:fill="auto"/>
              <w:spacing w:line="230" w:lineRule="exact"/>
              <w:rPr>
                <w:b w:val="0"/>
              </w:rPr>
            </w:pPr>
            <w:r w:rsidRPr="00A31DEE">
              <w:rPr>
                <w:b w:val="0"/>
                <w:color w:val="000000"/>
                <w:lang w:eastAsia="ru-RU" w:bidi="ru-RU"/>
              </w:rPr>
              <w:t>муниципального</w:t>
            </w:r>
          </w:p>
          <w:p w:rsidR="009C0165" w:rsidRPr="00A31DEE" w:rsidRDefault="009C0165" w:rsidP="009C0165">
            <w:pPr>
              <w:pStyle w:val="62"/>
              <w:shd w:val="clear" w:color="auto" w:fill="auto"/>
              <w:spacing w:line="230" w:lineRule="exact"/>
              <w:jc w:val="center"/>
              <w:rPr>
                <w:b w:val="0"/>
                <w:lang w:val="en-US"/>
              </w:rPr>
            </w:pPr>
            <w:r w:rsidRPr="00A31DEE">
              <w:rPr>
                <w:b w:val="0"/>
                <w:color w:val="000000"/>
                <w:lang w:eastAsia="ru-RU" w:bidi="ru-RU"/>
              </w:rPr>
              <w:t>контрол</w:t>
            </w:r>
            <w:hyperlink w:anchor="bookmark20" w:tooltip="Current Document">
              <w:r w:rsidRPr="00A31DEE">
                <w:rPr>
                  <w:b w:val="0"/>
                  <w:color w:val="000000"/>
                  <w:lang w:eastAsia="ru-RU" w:bidi="ru-RU"/>
                </w:rPr>
                <w:t>я</w:t>
              </w:r>
            </w:hyperlink>
          </w:p>
        </w:tc>
        <w:tc>
          <w:tcPr>
            <w:tcW w:w="1701" w:type="dxa"/>
          </w:tcPr>
          <w:p w:rsidR="009C0165" w:rsidRPr="00A31DEE" w:rsidRDefault="009C0165" w:rsidP="00623E07">
            <w:pPr>
              <w:jc w:val="center"/>
              <w:rPr>
                <w:rFonts w:ascii="Times New Roman" w:hAnsi="Times New Roman"/>
                <w:sz w:val="18"/>
                <w:szCs w:val="18"/>
              </w:rPr>
            </w:pPr>
            <w:r w:rsidRPr="00A31DEE">
              <w:rPr>
                <w:rFonts w:ascii="Times New Roman" w:hAnsi="Times New Roman"/>
                <w:sz w:val="18"/>
                <w:szCs w:val="18"/>
                <w:lang w:bidi="ru-RU"/>
              </w:rPr>
              <w:t>Дата издания</w:t>
            </w:r>
            <w:r w:rsidRPr="00A31DEE">
              <w:rPr>
                <w:rFonts w:ascii="Times New Roman" w:hAnsi="Times New Roman"/>
                <w:sz w:val="18"/>
                <w:szCs w:val="18"/>
                <w:lang w:bidi="ru-RU"/>
              </w:rPr>
              <w:br/>
              <w:t>предостережения</w:t>
            </w:r>
          </w:p>
        </w:tc>
        <w:tc>
          <w:tcPr>
            <w:tcW w:w="1560" w:type="dxa"/>
          </w:tcPr>
          <w:p w:rsidR="009C0165" w:rsidRPr="00A31DEE" w:rsidRDefault="009C0165" w:rsidP="009C0165">
            <w:pPr>
              <w:pStyle w:val="62"/>
              <w:shd w:val="clear" w:color="auto" w:fill="auto"/>
              <w:spacing w:line="230" w:lineRule="exact"/>
              <w:jc w:val="center"/>
              <w:rPr>
                <w:b w:val="0"/>
              </w:rPr>
            </w:pPr>
            <w:r w:rsidRPr="00A31DEE">
              <w:rPr>
                <w:b w:val="0"/>
                <w:color w:val="000000"/>
                <w:lang w:eastAsia="ru-RU" w:bidi="ru-RU"/>
              </w:rPr>
              <w:t>Источник</w:t>
            </w:r>
            <w:r w:rsidRPr="00A31DEE">
              <w:rPr>
                <w:b w:val="0"/>
                <w:color w:val="000000"/>
                <w:lang w:eastAsia="ru-RU" w:bidi="ru-RU"/>
              </w:rPr>
              <w:br/>
              <w:t>сведений о</w:t>
            </w:r>
            <w:r w:rsidRPr="00A31DEE">
              <w:rPr>
                <w:b w:val="0"/>
                <w:color w:val="000000"/>
                <w:lang w:eastAsia="ru-RU" w:bidi="ru-RU"/>
              </w:rPr>
              <w:br/>
              <w:t>готовящихся</w:t>
            </w:r>
            <w:r w:rsidRPr="00A31DEE">
              <w:rPr>
                <w:b w:val="0"/>
                <w:color w:val="000000"/>
                <w:lang w:eastAsia="ru-RU" w:bidi="ru-RU"/>
              </w:rPr>
              <w:br/>
              <w:t>нарушениях</w:t>
            </w:r>
            <w:r w:rsidRPr="00A31DEE">
              <w:rPr>
                <w:b w:val="0"/>
                <w:color w:val="000000"/>
                <w:lang w:eastAsia="ru-RU" w:bidi="ru-RU"/>
              </w:rPr>
              <w:br/>
              <w:t>обязательных</w:t>
            </w:r>
            <w:r w:rsidRPr="00A31DEE">
              <w:rPr>
                <w:b w:val="0"/>
                <w:color w:val="000000"/>
                <w:lang w:eastAsia="ru-RU" w:bidi="ru-RU"/>
              </w:rPr>
              <w:br/>
              <w:t>требований</w:t>
            </w:r>
            <w:r w:rsidRPr="00A31DEE">
              <w:rPr>
                <w:b w:val="0"/>
                <w:color w:val="000000"/>
                <w:lang w:eastAsia="ru-RU" w:bidi="ru-RU"/>
              </w:rPr>
              <w:br/>
              <w:t>или признаках</w:t>
            </w:r>
            <w:r w:rsidRPr="00A31DEE">
              <w:rPr>
                <w:b w:val="0"/>
                <w:color w:val="000000"/>
                <w:lang w:eastAsia="ru-RU" w:bidi="ru-RU"/>
              </w:rPr>
              <w:br/>
              <w:t>нарушений</w:t>
            </w:r>
            <w:r w:rsidRPr="00A31DEE">
              <w:rPr>
                <w:b w:val="0"/>
                <w:color w:val="000000"/>
                <w:lang w:eastAsia="ru-RU" w:bidi="ru-RU"/>
              </w:rPr>
              <w:br/>
              <w:t>обязательных</w:t>
            </w:r>
            <w:r w:rsidRPr="00A31DEE">
              <w:rPr>
                <w:b w:val="0"/>
                <w:color w:val="000000"/>
                <w:lang w:eastAsia="ru-RU" w:bidi="ru-RU"/>
              </w:rPr>
              <w:br/>
              <w:t>требований</w:t>
            </w:r>
            <w:r w:rsidRPr="00A31DEE">
              <w:rPr>
                <w:b w:val="0"/>
                <w:color w:val="000000"/>
                <w:lang w:eastAsia="ru-RU" w:bidi="ru-RU"/>
              </w:rPr>
              <w:br/>
              <w:t>(при их</w:t>
            </w:r>
            <w:r w:rsidRPr="00A31DEE">
              <w:rPr>
                <w:b w:val="0"/>
                <w:color w:val="000000"/>
                <w:lang w:eastAsia="ru-RU" w:bidi="ru-RU"/>
              </w:rPr>
              <w:br/>
              <w:t>наличии)</w:t>
            </w:r>
          </w:p>
          <w:p w:rsidR="009C0165" w:rsidRPr="00A31DEE" w:rsidRDefault="009C0165" w:rsidP="00623E07">
            <w:pPr>
              <w:jc w:val="center"/>
              <w:rPr>
                <w:rFonts w:ascii="Times New Roman" w:hAnsi="Times New Roman"/>
                <w:sz w:val="18"/>
                <w:szCs w:val="18"/>
              </w:rPr>
            </w:pPr>
          </w:p>
        </w:tc>
        <w:tc>
          <w:tcPr>
            <w:tcW w:w="2217" w:type="dxa"/>
          </w:tcPr>
          <w:p w:rsidR="009C0165" w:rsidRPr="00A31DEE" w:rsidRDefault="009C0165" w:rsidP="009C0165">
            <w:pPr>
              <w:pStyle w:val="62"/>
              <w:shd w:val="clear" w:color="auto" w:fill="auto"/>
              <w:spacing w:line="230" w:lineRule="exact"/>
              <w:ind w:left="20"/>
              <w:jc w:val="center"/>
              <w:rPr>
                <w:b w:val="0"/>
              </w:rPr>
            </w:pPr>
            <w:r w:rsidRPr="00A31DEE">
              <w:rPr>
                <w:b w:val="0"/>
                <w:color w:val="000000"/>
                <w:lang w:eastAsia="ru-RU" w:bidi="ru-RU"/>
              </w:rPr>
              <w:t>Информация о лице, которому адресовано предостережение (фамилия, имя, отчество (при наличии) гражданина или наименование организации, их индивидуальные</w:t>
            </w:r>
            <w:r w:rsidRPr="00A31DEE">
              <w:rPr>
                <w:b w:val="0"/>
                <w:color w:val="000000"/>
                <w:lang w:eastAsia="ru-RU" w:bidi="ru-RU"/>
              </w:rPr>
              <w:br/>
              <w:t>номера налогоплательщика, адрес организации (ее филиалов,</w:t>
            </w:r>
            <w:r w:rsidRPr="00A31DEE">
              <w:rPr>
                <w:b w:val="0"/>
                <w:color w:val="000000"/>
                <w:lang w:eastAsia="ru-RU" w:bidi="ru-RU"/>
              </w:rPr>
              <w:br/>
              <w:t>представительств,</w:t>
            </w:r>
            <w:r w:rsidRPr="00A31DEE">
              <w:rPr>
                <w:b w:val="0"/>
                <w:color w:val="000000"/>
                <w:lang w:eastAsia="ru-RU" w:bidi="ru-RU"/>
              </w:rPr>
              <w:br/>
              <w:t>обособленных структурных подразделений), ответственных за</w:t>
            </w:r>
            <w:r w:rsidRPr="00A31DEE">
              <w:rPr>
                <w:b w:val="0"/>
                <w:color w:val="000000"/>
                <w:lang w:eastAsia="ru-RU" w:bidi="ru-RU"/>
              </w:rPr>
              <w:br/>
              <w:t>соответствие обязательным требованиям объекта контроля</w:t>
            </w:r>
          </w:p>
          <w:p w:rsidR="009C0165" w:rsidRPr="00A31DEE" w:rsidRDefault="009C0165" w:rsidP="00623E07">
            <w:pPr>
              <w:jc w:val="center"/>
              <w:rPr>
                <w:rFonts w:ascii="Times New Roman" w:hAnsi="Times New Roman"/>
                <w:sz w:val="18"/>
                <w:szCs w:val="18"/>
              </w:rPr>
            </w:pPr>
          </w:p>
        </w:tc>
        <w:tc>
          <w:tcPr>
            <w:tcW w:w="1716" w:type="dxa"/>
          </w:tcPr>
          <w:p w:rsidR="009C0165" w:rsidRPr="00A31DEE" w:rsidRDefault="009C0165" w:rsidP="009C0165">
            <w:pPr>
              <w:pStyle w:val="62"/>
              <w:shd w:val="clear" w:color="auto" w:fill="auto"/>
              <w:spacing w:line="230" w:lineRule="exact"/>
              <w:jc w:val="center"/>
              <w:rPr>
                <w:b w:val="0"/>
              </w:rPr>
            </w:pPr>
            <w:r w:rsidRPr="00A31DEE">
              <w:rPr>
                <w:b w:val="0"/>
                <w:color w:val="000000"/>
                <w:lang w:eastAsia="ru-RU" w:bidi="ru-RU"/>
              </w:rPr>
              <w:t>Суть указанных в предостережении предложений о принятии мер по обеспечению соблюдения обязательных требований</w:t>
            </w:r>
          </w:p>
          <w:p w:rsidR="009C0165" w:rsidRPr="00A31DEE" w:rsidRDefault="009C0165" w:rsidP="00623E07">
            <w:pPr>
              <w:jc w:val="center"/>
              <w:rPr>
                <w:rFonts w:ascii="Times New Roman" w:hAnsi="Times New Roman"/>
                <w:sz w:val="18"/>
                <w:szCs w:val="18"/>
              </w:rPr>
            </w:pPr>
          </w:p>
        </w:tc>
      </w:tr>
      <w:tr w:rsidR="009C0165" w:rsidTr="009C0165">
        <w:tc>
          <w:tcPr>
            <w:tcW w:w="675" w:type="dxa"/>
          </w:tcPr>
          <w:p w:rsidR="009C0165" w:rsidRDefault="009C0165" w:rsidP="00623E07">
            <w:pPr>
              <w:jc w:val="center"/>
              <w:rPr>
                <w:rFonts w:ascii="Times New Roman" w:hAnsi="Times New Roman"/>
                <w:sz w:val="28"/>
                <w:szCs w:val="28"/>
              </w:rPr>
            </w:pPr>
          </w:p>
        </w:tc>
        <w:tc>
          <w:tcPr>
            <w:tcW w:w="1701" w:type="dxa"/>
          </w:tcPr>
          <w:p w:rsidR="009C0165" w:rsidRDefault="009C0165" w:rsidP="00623E07">
            <w:pPr>
              <w:jc w:val="center"/>
              <w:rPr>
                <w:rFonts w:ascii="Times New Roman" w:hAnsi="Times New Roman"/>
                <w:sz w:val="28"/>
                <w:szCs w:val="28"/>
              </w:rPr>
            </w:pPr>
          </w:p>
        </w:tc>
        <w:tc>
          <w:tcPr>
            <w:tcW w:w="1701" w:type="dxa"/>
          </w:tcPr>
          <w:p w:rsidR="009C0165" w:rsidRDefault="009C0165" w:rsidP="00623E07">
            <w:pPr>
              <w:jc w:val="center"/>
              <w:rPr>
                <w:rFonts w:ascii="Times New Roman" w:hAnsi="Times New Roman"/>
                <w:sz w:val="28"/>
                <w:szCs w:val="28"/>
              </w:rPr>
            </w:pPr>
          </w:p>
        </w:tc>
        <w:tc>
          <w:tcPr>
            <w:tcW w:w="1560" w:type="dxa"/>
          </w:tcPr>
          <w:p w:rsidR="009C0165" w:rsidRDefault="009C0165" w:rsidP="00623E07">
            <w:pPr>
              <w:jc w:val="center"/>
              <w:rPr>
                <w:rFonts w:ascii="Times New Roman" w:hAnsi="Times New Roman"/>
                <w:sz w:val="28"/>
                <w:szCs w:val="28"/>
              </w:rPr>
            </w:pPr>
          </w:p>
        </w:tc>
        <w:tc>
          <w:tcPr>
            <w:tcW w:w="2217" w:type="dxa"/>
          </w:tcPr>
          <w:p w:rsidR="009C0165" w:rsidRDefault="009C0165" w:rsidP="00623E07">
            <w:pPr>
              <w:jc w:val="center"/>
              <w:rPr>
                <w:rFonts w:ascii="Times New Roman" w:hAnsi="Times New Roman"/>
                <w:sz w:val="28"/>
                <w:szCs w:val="28"/>
              </w:rPr>
            </w:pPr>
          </w:p>
        </w:tc>
        <w:tc>
          <w:tcPr>
            <w:tcW w:w="1716" w:type="dxa"/>
          </w:tcPr>
          <w:p w:rsidR="009C0165" w:rsidRDefault="009C0165" w:rsidP="00623E07">
            <w:pPr>
              <w:jc w:val="center"/>
              <w:rPr>
                <w:rFonts w:ascii="Times New Roman" w:hAnsi="Times New Roman"/>
                <w:sz w:val="28"/>
                <w:szCs w:val="28"/>
              </w:rPr>
            </w:pPr>
          </w:p>
        </w:tc>
      </w:tr>
      <w:tr w:rsidR="009C0165" w:rsidTr="009C0165">
        <w:tc>
          <w:tcPr>
            <w:tcW w:w="675" w:type="dxa"/>
          </w:tcPr>
          <w:p w:rsidR="009C0165" w:rsidRDefault="009C0165" w:rsidP="00623E07">
            <w:pPr>
              <w:jc w:val="center"/>
              <w:rPr>
                <w:rFonts w:ascii="Times New Roman" w:hAnsi="Times New Roman"/>
                <w:sz w:val="28"/>
                <w:szCs w:val="28"/>
              </w:rPr>
            </w:pPr>
          </w:p>
        </w:tc>
        <w:tc>
          <w:tcPr>
            <w:tcW w:w="1701" w:type="dxa"/>
          </w:tcPr>
          <w:p w:rsidR="009C0165" w:rsidRDefault="009C0165" w:rsidP="00623E07">
            <w:pPr>
              <w:jc w:val="center"/>
              <w:rPr>
                <w:rFonts w:ascii="Times New Roman" w:hAnsi="Times New Roman"/>
                <w:sz w:val="28"/>
                <w:szCs w:val="28"/>
              </w:rPr>
            </w:pPr>
          </w:p>
        </w:tc>
        <w:tc>
          <w:tcPr>
            <w:tcW w:w="1701" w:type="dxa"/>
          </w:tcPr>
          <w:p w:rsidR="009C0165" w:rsidRDefault="009C0165" w:rsidP="00623E07">
            <w:pPr>
              <w:jc w:val="center"/>
              <w:rPr>
                <w:rFonts w:ascii="Times New Roman" w:hAnsi="Times New Roman"/>
                <w:sz w:val="28"/>
                <w:szCs w:val="28"/>
              </w:rPr>
            </w:pPr>
          </w:p>
        </w:tc>
        <w:tc>
          <w:tcPr>
            <w:tcW w:w="1560" w:type="dxa"/>
          </w:tcPr>
          <w:p w:rsidR="009C0165" w:rsidRDefault="009C0165" w:rsidP="00623E07">
            <w:pPr>
              <w:jc w:val="center"/>
              <w:rPr>
                <w:rFonts w:ascii="Times New Roman" w:hAnsi="Times New Roman"/>
                <w:sz w:val="28"/>
                <w:szCs w:val="28"/>
              </w:rPr>
            </w:pPr>
          </w:p>
        </w:tc>
        <w:tc>
          <w:tcPr>
            <w:tcW w:w="2217" w:type="dxa"/>
          </w:tcPr>
          <w:p w:rsidR="009C0165" w:rsidRDefault="009C0165" w:rsidP="00623E07">
            <w:pPr>
              <w:jc w:val="center"/>
              <w:rPr>
                <w:rFonts w:ascii="Times New Roman" w:hAnsi="Times New Roman"/>
                <w:sz w:val="28"/>
                <w:szCs w:val="28"/>
              </w:rPr>
            </w:pPr>
          </w:p>
        </w:tc>
        <w:tc>
          <w:tcPr>
            <w:tcW w:w="1716" w:type="dxa"/>
          </w:tcPr>
          <w:p w:rsidR="009C0165" w:rsidRDefault="009C0165" w:rsidP="00623E07">
            <w:pPr>
              <w:jc w:val="center"/>
              <w:rPr>
                <w:rFonts w:ascii="Times New Roman" w:hAnsi="Times New Roman"/>
                <w:sz w:val="28"/>
                <w:szCs w:val="28"/>
              </w:rPr>
            </w:pPr>
          </w:p>
        </w:tc>
      </w:tr>
    </w:tbl>
    <w:p w:rsidR="00623E07" w:rsidRDefault="00623E07" w:rsidP="00623E07">
      <w:pPr>
        <w:jc w:val="center"/>
        <w:rPr>
          <w:rFonts w:ascii="Times New Roman" w:hAnsi="Times New Roman"/>
          <w:sz w:val="28"/>
          <w:szCs w:val="28"/>
        </w:rPr>
      </w:pPr>
    </w:p>
    <w:p w:rsidR="00D01972" w:rsidRDefault="009C0165" w:rsidP="00D01972">
      <w:pPr>
        <w:pStyle w:val="44"/>
        <w:shd w:val="clear" w:color="auto" w:fill="auto"/>
        <w:spacing w:before="0" w:after="0" w:line="280" w:lineRule="exact"/>
        <w:ind w:left="300"/>
        <w:jc w:val="right"/>
        <w:rPr>
          <w:color w:val="000000"/>
          <w:lang w:eastAsia="ru-RU" w:bidi="ru-RU"/>
        </w:rPr>
      </w:pPr>
      <w:r>
        <w:rPr>
          <w:color w:val="000000"/>
          <w:lang w:eastAsia="ru-RU" w:bidi="ru-RU"/>
        </w:rPr>
        <w:t xml:space="preserve">Ответственное за ведение журнала должностное лицо </w:t>
      </w:r>
    </w:p>
    <w:p w:rsidR="009C0165" w:rsidRDefault="009C0165" w:rsidP="00D01972">
      <w:pPr>
        <w:pStyle w:val="44"/>
        <w:shd w:val="clear" w:color="auto" w:fill="auto"/>
        <w:spacing w:before="0" w:after="0" w:line="280" w:lineRule="exact"/>
        <w:ind w:left="300"/>
        <w:jc w:val="right"/>
      </w:pPr>
      <w:r>
        <w:rPr>
          <w:color w:val="000000"/>
          <w:lang w:eastAsia="ru-RU" w:bidi="ru-RU"/>
        </w:rPr>
        <w:t>(должностные лица):</w:t>
      </w:r>
    </w:p>
    <w:p w:rsidR="009C0165" w:rsidRDefault="009C0165" w:rsidP="009C0165">
      <w:pPr>
        <w:jc w:val="right"/>
        <w:rPr>
          <w:rFonts w:ascii="Times New Roman" w:hAnsi="Times New Roman"/>
          <w:sz w:val="24"/>
          <w:szCs w:val="24"/>
          <w:lang w:bidi="ru-RU"/>
        </w:rPr>
      </w:pPr>
      <w:r w:rsidRPr="00623E07">
        <w:rPr>
          <w:rFonts w:ascii="Times New Roman" w:hAnsi="Times New Roman"/>
          <w:sz w:val="24"/>
          <w:szCs w:val="24"/>
          <w:lang w:bidi="ru-RU"/>
        </w:rPr>
        <w:t>(фамилия, имя, отчество (если имеется), должность)</w:t>
      </w:r>
    </w:p>
    <w:p w:rsidR="009C0165" w:rsidRDefault="009C0165" w:rsidP="009C0165">
      <w:pPr>
        <w:pStyle w:val="26"/>
        <w:shd w:val="clear" w:color="auto" w:fill="auto"/>
        <w:tabs>
          <w:tab w:val="left" w:pos="115"/>
        </w:tabs>
        <w:rPr>
          <w:color w:val="000000"/>
          <w:lang w:eastAsia="ru-RU" w:bidi="ru-RU"/>
        </w:rPr>
      </w:pPr>
      <w:bookmarkStart w:id="10" w:name="bookmark19"/>
      <w:bookmarkStart w:id="11" w:name="bookmark20"/>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C0165" w:rsidRDefault="009C0165" w:rsidP="009C0165">
      <w:pPr>
        <w:pStyle w:val="26"/>
        <w:shd w:val="clear" w:color="auto" w:fill="auto"/>
        <w:tabs>
          <w:tab w:val="left" w:pos="115"/>
        </w:tabs>
        <w:rPr>
          <w:color w:val="000000"/>
          <w:lang w:eastAsia="ru-RU" w:bidi="ru-RU"/>
        </w:rPr>
      </w:pPr>
    </w:p>
    <w:p w:rsidR="0096011B" w:rsidRDefault="009C0165" w:rsidP="00203651">
      <w:pPr>
        <w:pStyle w:val="26"/>
        <w:numPr>
          <w:ilvl w:val="0"/>
          <w:numId w:val="28"/>
        </w:numPr>
        <w:shd w:val="clear" w:color="auto" w:fill="auto"/>
        <w:tabs>
          <w:tab w:val="left" w:pos="115"/>
        </w:tabs>
        <w:rPr>
          <w:color w:val="000000"/>
          <w:lang w:eastAsia="ru-RU" w:bidi="ru-RU"/>
        </w:rPr>
      </w:pPr>
      <w:r>
        <w:rPr>
          <w:color w:val="000000"/>
          <w:lang w:eastAsia="ru-RU" w:bidi="ru-RU"/>
        </w:rPr>
        <w:t>В соответствующем столбце указывается регистрационный номер предостережения.</w:t>
      </w:r>
      <w:bookmarkEnd w:id="10"/>
      <w:bookmarkEnd w:id="11"/>
    </w:p>
    <w:p w:rsidR="00203651" w:rsidRPr="00203651" w:rsidRDefault="00203651" w:rsidP="00203651">
      <w:pPr>
        <w:pStyle w:val="26"/>
        <w:numPr>
          <w:ilvl w:val="0"/>
          <w:numId w:val="28"/>
        </w:numPr>
        <w:shd w:val="clear" w:color="auto" w:fill="auto"/>
        <w:tabs>
          <w:tab w:val="left" w:pos="115"/>
        </w:tabs>
      </w:pPr>
    </w:p>
    <w:p w:rsidR="00E61683" w:rsidRPr="00EE3578" w:rsidRDefault="00E61683" w:rsidP="00E61683">
      <w:pPr>
        <w:widowControl/>
        <w:spacing w:line="240" w:lineRule="exact"/>
        <w:ind w:left="4820"/>
        <w:rPr>
          <w:rFonts w:ascii="Times New Roman" w:hAnsi="Times New Roman"/>
          <w:sz w:val="28"/>
          <w:szCs w:val="28"/>
        </w:rPr>
      </w:pPr>
      <w:r>
        <w:rPr>
          <w:rFonts w:ascii="Times New Roman" w:hAnsi="Times New Roman"/>
          <w:sz w:val="28"/>
          <w:szCs w:val="28"/>
        </w:rPr>
        <w:t xml:space="preserve">Приложение </w:t>
      </w:r>
      <w:r w:rsidR="008F695E">
        <w:rPr>
          <w:rFonts w:ascii="Times New Roman" w:hAnsi="Times New Roman"/>
          <w:sz w:val="28"/>
          <w:szCs w:val="28"/>
        </w:rPr>
        <w:t>5</w:t>
      </w:r>
    </w:p>
    <w:p w:rsidR="00E61683" w:rsidRPr="0031745A" w:rsidRDefault="00E61683" w:rsidP="00E61683">
      <w:pPr>
        <w:widowControl/>
        <w:spacing w:line="240" w:lineRule="exact"/>
        <w:ind w:left="4820"/>
        <w:rPr>
          <w:rFonts w:ascii="Times New Roman" w:hAnsi="Times New Roman"/>
          <w:sz w:val="28"/>
          <w:szCs w:val="28"/>
        </w:rPr>
      </w:pPr>
      <w:r w:rsidRPr="0031745A">
        <w:rPr>
          <w:rFonts w:ascii="Times New Roman" w:hAnsi="Times New Roman"/>
          <w:sz w:val="28"/>
          <w:szCs w:val="28"/>
        </w:rPr>
        <w:t>к Положению о муниципальном</w:t>
      </w:r>
    </w:p>
    <w:p w:rsidR="00E61683" w:rsidRPr="0031745A" w:rsidRDefault="00E61683" w:rsidP="00E61683">
      <w:pPr>
        <w:widowControl/>
        <w:spacing w:line="240" w:lineRule="exact"/>
        <w:ind w:left="4820"/>
        <w:rPr>
          <w:rFonts w:ascii="Times New Roman" w:hAnsi="Times New Roman"/>
          <w:sz w:val="28"/>
          <w:szCs w:val="28"/>
        </w:rPr>
      </w:pPr>
      <w:r w:rsidRPr="0031745A">
        <w:rPr>
          <w:rFonts w:ascii="Times New Roman" w:hAnsi="Times New Roman"/>
          <w:sz w:val="28"/>
          <w:szCs w:val="28"/>
        </w:rPr>
        <w:t>земельном контроле в границах</w:t>
      </w:r>
    </w:p>
    <w:p w:rsidR="00A427E9" w:rsidRDefault="00E61683" w:rsidP="00E61683">
      <w:pPr>
        <w:widowControl/>
        <w:spacing w:line="240" w:lineRule="exact"/>
        <w:ind w:left="4820"/>
        <w:rPr>
          <w:rFonts w:ascii="Times New Roman" w:hAnsi="Times New Roman"/>
          <w:sz w:val="28"/>
          <w:szCs w:val="28"/>
        </w:rPr>
      </w:pPr>
      <w:r w:rsidRPr="0031745A">
        <w:rPr>
          <w:rFonts w:ascii="Times New Roman" w:hAnsi="Times New Roman"/>
          <w:sz w:val="28"/>
          <w:szCs w:val="28"/>
        </w:rPr>
        <w:t xml:space="preserve">Арзгирского муниципального </w:t>
      </w:r>
    </w:p>
    <w:p w:rsidR="00E61683" w:rsidRPr="0031745A" w:rsidRDefault="00E61683" w:rsidP="00E61683">
      <w:pPr>
        <w:widowControl/>
        <w:spacing w:line="240" w:lineRule="exact"/>
        <w:ind w:left="4820"/>
        <w:rPr>
          <w:rFonts w:ascii="Times New Roman" w:hAnsi="Times New Roman"/>
          <w:sz w:val="28"/>
          <w:szCs w:val="28"/>
          <w:vertAlign w:val="superscript"/>
        </w:rPr>
      </w:pPr>
      <w:r w:rsidRPr="0031745A">
        <w:rPr>
          <w:rFonts w:ascii="Times New Roman" w:hAnsi="Times New Roman"/>
          <w:sz w:val="28"/>
          <w:szCs w:val="28"/>
        </w:rPr>
        <w:t>округа Ставропольского края</w:t>
      </w:r>
    </w:p>
    <w:p w:rsidR="00A427E9" w:rsidRDefault="00A427E9" w:rsidP="00A427E9">
      <w:pPr>
        <w:pStyle w:val="44"/>
        <w:shd w:val="clear" w:color="auto" w:fill="auto"/>
        <w:spacing w:before="0" w:after="0" w:line="280" w:lineRule="exact"/>
      </w:pPr>
    </w:p>
    <w:p w:rsidR="00A427E9" w:rsidRDefault="00E61683" w:rsidP="00A427E9">
      <w:pPr>
        <w:pStyle w:val="44"/>
        <w:shd w:val="clear" w:color="auto" w:fill="auto"/>
        <w:spacing w:before="0" w:after="0" w:line="280" w:lineRule="exact"/>
      </w:pPr>
      <w:r>
        <w:t>Задание на проведение контрольного мероприятия без</w:t>
      </w:r>
    </w:p>
    <w:p w:rsidR="00E61683" w:rsidRDefault="00E61683" w:rsidP="00A427E9">
      <w:pPr>
        <w:pStyle w:val="44"/>
        <w:shd w:val="clear" w:color="auto" w:fill="auto"/>
        <w:spacing w:before="0" w:after="0" w:line="280" w:lineRule="exact"/>
      </w:pPr>
      <w:r>
        <w:t>взаимодействия с</w:t>
      </w:r>
      <w:r w:rsidR="00951E2B">
        <w:t xml:space="preserve"> </w:t>
      </w:r>
      <w:r>
        <w:t>контролируемым лицом №</w:t>
      </w:r>
    </w:p>
    <w:p w:rsidR="00E61683" w:rsidRDefault="00E61683" w:rsidP="00A427E9">
      <w:pPr>
        <w:pStyle w:val="54"/>
        <w:shd w:val="clear" w:color="auto" w:fill="auto"/>
        <w:spacing w:before="0" w:after="0" w:line="240" w:lineRule="exact"/>
      </w:pPr>
      <w:r>
        <w:t>20</w:t>
      </w:r>
      <w:r w:rsidRPr="00E61683">
        <w:t>___</w:t>
      </w:r>
      <w:r>
        <w:t>г.</w:t>
      </w:r>
    </w:p>
    <w:p w:rsidR="00E61683" w:rsidRPr="00A427E9" w:rsidRDefault="00E61683" w:rsidP="00A427E9">
      <w:pPr>
        <w:pStyle w:val="24"/>
        <w:shd w:val="clear" w:color="auto" w:fill="auto"/>
        <w:spacing w:after="0" w:line="240" w:lineRule="exact"/>
        <w:jc w:val="right"/>
        <w:rPr>
          <w:i/>
          <w:sz w:val="24"/>
        </w:rPr>
      </w:pPr>
      <w:r w:rsidRPr="00A427E9">
        <w:rPr>
          <w:i/>
          <w:sz w:val="24"/>
        </w:rPr>
        <w:t>(место составления)</w:t>
      </w:r>
    </w:p>
    <w:p w:rsidR="00E61683" w:rsidRDefault="00E61683" w:rsidP="00A427E9">
      <w:pPr>
        <w:pStyle w:val="44"/>
        <w:numPr>
          <w:ilvl w:val="0"/>
          <w:numId w:val="12"/>
        </w:numPr>
        <w:shd w:val="clear" w:color="auto" w:fill="auto"/>
        <w:spacing w:before="0" w:after="0" w:line="280" w:lineRule="exact"/>
        <w:jc w:val="both"/>
      </w:pPr>
      <w:r>
        <w:rPr>
          <w:color w:val="000000"/>
          <w:lang w:eastAsia="ru-RU" w:bidi="ru-RU"/>
        </w:rPr>
        <w:t>Вид муниципального контроля:</w:t>
      </w:r>
    </w:p>
    <w:p w:rsidR="00E61683" w:rsidRPr="00A427E9" w:rsidRDefault="00E61683" w:rsidP="00A427E9">
      <w:pPr>
        <w:pStyle w:val="24"/>
        <w:shd w:val="clear" w:color="auto" w:fill="auto"/>
        <w:spacing w:after="0" w:line="240" w:lineRule="exact"/>
        <w:jc w:val="both"/>
        <w:rPr>
          <w:i/>
          <w:color w:val="000000"/>
          <w:sz w:val="22"/>
          <w:szCs w:val="24"/>
          <w:lang w:eastAsia="ru-RU" w:bidi="ru-RU"/>
        </w:rPr>
      </w:pPr>
      <w:r w:rsidRPr="00A427E9">
        <w:rPr>
          <w:i/>
          <w:color w:val="000000"/>
          <w:sz w:val="22"/>
          <w:szCs w:val="24"/>
          <w:lang w:eastAsia="ru-RU" w:bidi="ru-RU"/>
        </w:rPr>
        <w:t>(указывается конкретный осуществляемый вид муниципального контроля)</w:t>
      </w:r>
    </w:p>
    <w:p w:rsidR="00A427E9" w:rsidRPr="00A427E9" w:rsidRDefault="00A427E9" w:rsidP="00A427E9">
      <w:pPr>
        <w:pStyle w:val="24"/>
        <w:shd w:val="clear" w:color="auto" w:fill="auto"/>
        <w:spacing w:after="0" w:line="240" w:lineRule="exact"/>
        <w:jc w:val="both"/>
        <w:rPr>
          <w:i/>
          <w:sz w:val="22"/>
        </w:rPr>
      </w:pPr>
    </w:p>
    <w:p w:rsidR="00E61683" w:rsidRDefault="00E61683" w:rsidP="00A427E9">
      <w:pPr>
        <w:pStyle w:val="44"/>
        <w:numPr>
          <w:ilvl w:val="0"/>
          <w:numId w:val="12"/>
        </w:numPr>
        <w:shd w:val="clear" w:color="auto" w:fill="auto"/>
        <w:tabs>
          <w:tab w:val="left" w:pos="378"/>
        </w:tabs>
        <w:spacing w:before="0" w:after="0" w:line="240" w:lineRule="auto"/>
        <w:jc w:val="both"/>
      </w:pPr>
      <w:r>
        <w:t>Вид контрольного мероприятия без взаимодействия с контролируемым лицом:</w:t>
      </w:r>
    </w:p>
    <w:p w:rsidR="00E61683" w:rsidRPr="00A427E9" w:rsidRDefault="00E61683" w:rsidP="00A427E9">
      <w:pPr>
        <w:pStyle w:val="24"/>
        <w:shd w:val="clear" w:color="auto" w:fill="auto"/>
        <w:tabs>
          <w:tab w:val="left" w:pos="274"/>
        </w:tabs>
        <w:spacing w:after="0" w:line="240" w:lineRule="auto"/>
        <w:jc w:val="both"/>
        <w:rPr>
          <w:i/>
          <w:sz w:val="22"/>
        </w:rPr>
      </w:pPr>
      <w:r w:rsidRPr="00A427E9">
        <w:rPr>
          <w:i/>
          <w:sz w:val="22"/>
        </w:rPr>
        <w:t>(указывается наблюдение за соблюдением обязательных требований или выездное обследование)</w:t>
      </w:r>
    </w:p>
    <w:p w:rsidR="00A427E9" w:rsidRPr="00A427E9" w:rsidRDefault="00A427E9" w:rsidP="00A427E9">
      <w:pPr>
        <w:pStyle w:val="24"/>
        <w:shd w:val="clear" w:color="auto" w:fill="auto"/>
        <w:tabs>
          <w:tab w:val="left" w:pos="274"/>
        </w:tabs>
        <w:spacing w:after="0" w:line="240" w:lineRule="auto"/>
        <w:jc w:val="both"/>
        <w:rPr>
          <w:i/>
          <w:sz w:val="22"/>
        </w:rPr>
      </w:pPr>
    </w:p>
    <w:p w:rsidR="00E61683" w:rsidRDefault="00E61683" w:rsidP="00A427E9">
      <w:pPr>
        <w:pStyle w:val="44"/>
        <w:numPr>
          <w:ilvl w:val="0"/>
          <w:numId w:val="12"/>
        </w:numPr>
        <w:shd w:val="clear" w:color="auto" w:fill="auto"/>
        <w:tabs>
          <w:tab w:val="left" w:pos="387"/>
        </w:tabs>
        <w:spacing w:before="0" w:after="0" w:line="322" w:lineRule="exact"/>
        <w:jc w:val="both"/>
      </w:pPr>
      <w:r>
        <w:t>Контрольное мероприятие без взаимодействия с контролируемым лицом проводится:</w:t>
      </w:r>
    </w:p>
    <w:p w:rsidR="00E61683" w:rsidRPr="00A427E9" w:rsidRDefault="00E61683" w:rsidP="00A427E9">
      <w:pPr>
        <w:pStyle w:val="24"/>
        <w:shd w:val="clear" w:color="auto" w:fill="auto"/>
        <w:spacing w:after="0" w:line="274" w:lineRule="exact"/>
        <w:jc w:val="both"/>
        <w:rPr>
          <w:i/>
          <w:sz w:val="22"/>
        </w:rPr>
      </w:pPr>
      <w:r w:rsidRPr="00A427E9">
        <w:rPr>
          <w:i/>
          <w:sz w:val="22"/>
        </w:rPr>
        <w:t>(указывается в случае проведения выездного обследования: по месту нахож</w:t>
      </w:r>
      <w:r w:rsidR="00A427E9" w:rsidRPr="00A427E9">
        <w:rPr>
          <w:i/>
          <w:sz w:val="22"/>
        </w:rPr>
        <w:t xml:space="preserve">дения (осуществления </w:t>
      </w:r>
      <w:r w:rsidRPr="00A427E9">
        <w:rPr>
          <w:i/>
          <w:sz w:val="22"/>
        </w:rPr>
        <w:t>деятельности) организации (ее филиалов, представительств, обособленных структурных</w:t>
      </w:r>
      <w:r w:rsidR="00951E2B">
        <w:rPr>
          <w:i/>
          <w:sz w:val="22"/>
        </w:rPr>
        <w:t xml:space="preserve"> </w:t>
      </w:r>
      <w:r w:rsidRPr="00A427E9">
        <w:rPr>
          <w:i/>
          <w:sz w:val="22"/>
        </w:rPr>
        <w:t>подразделений), месту осуществления деятельности гражданина, месту нахождения объекта</w:t>
      </w:r>
      <w:r w:rsidR="00951E2B">
        <w:rPr>
          <w:i/>
          <w:sz w:val="22"/>
        </w:rPr>
        <w:t xml:space="preserve"> </w:t>
      </w:r>
      <w:r w:rsidRPr="00A427E9">
        <w:rPr>
          <w:i/>
          <w:sz w:val="22"/>
        </w:rPr>
        <w:t>контроля)</w:t>
      </w:r>
    </w:p>
    <w:p w:rsidR="00A427E9" w:rsidRPr="00A427E9" w:rsidRDefault="00A427E9" w:rsidP="00A427E9">
      <w:pPr>
        <w:pStyle w:val="24"/>
        <w:shd w:val="clear" w:color="auto" w:fill="auto"/>
        <w:spacing w:after="0" w:line="274" w:lineRule="exact"/>
        <w:jc w:val="both"/>
        <w:rPr>
          <w:i/>
          <w:sz w:val="22"/>
        </w:rPr>
      </w:pPr>
    </w:p>
    <w:p w:rsidR="00E61683" w:rsidRDefault="00E61683" w:rsidP="00A427E9">
      <w:pPr>
        <w:pStyle w:val="44"/>
        <w:numPr>
          <w:ilvl w:val="0"/>
          <w:numId w:val="12"/>
        </w:numPr>
        <w:shd w:val="clear" w:color="auto" w:fill="auto"/>
        <w:tabs>
          <w:tab w:val="left" w:pos="387"/>
        </w:tabs>
        <w:spacing w:before="0" w:after="0" w:line="240" w:lineRule="auto"/>
        <w:jc w:val="both"/>
      </w:pPr>
      <w:r>
        <w:t>Для мероприятия без взаимодействия с контролируемым лицом направляется (направляются):</w:t>
      </w:r>
    </w:p>
    <w:p w:rsidR="00E61683" w:rsidRPr="00A427E9" w:rsidRDefault="00E61683" w:rsidP="00A427E9">
      <w:pPr>
        <w:pStyle w:val="24"/>
        <w:shd w:val="clear" w:color="auto" w:fill="auto"/>
        <w:spacing w:after="0" w:line="240" w:lineRule="auto"/>
        <w:jc w:val="both"/>
        <w:rPr>
          <w:i/>
          <w:sz w:val="22"/>
        </w:rPr>
      </w:pPr>
      <w:r w:rsidRPr="00A427E9">
        <w:rPr>
          <w:i/>
          <w:sz w:val="22"/>
        </w:rPr>
        <w:t>(фамилия, имя, отчество (при наличии), должность уполномоченного на осуществление</w:t>
      </w:r>
      <w:r w:rsidR="00951E2B">
        <w:rPr>
          <w:i/>
          <w:sz w:val="22"/>
        </w:rPr>
        <w:t xml:space="preserve"> </w:t>
      </w:r>
      <w:r w:rsidRPr="00A427E9">
        <w:rPr>
          <w:i/>
          <w:sz w:val="22"/>
        </w:rPr>
        <w:t>конкретного вида муниципального контроля должностного лица, которое должно провести контрольное мероприятие без взаимодействия с контролируемым лицом)</w:t>
      </w:r>
    </w:p>
    <w:p w:rsidR="00A427E9" w:rsidRPr="00A427E9" w:rsidRDefault="00A427E9" w:rsidP="00A427E9">
      <w:pPr>
        <w:pStyle w:val="24"/>
        <w:shd w:val="clear" w:color="auto" w:fill="auto"/>
        <w:spacing w:after="0" w:line="240" w:lineRule="auto"/>
        <w:jc w:val="both"/>
        <w:rPr>
          <w:i/>
          <w:sz w:val="22"/>
        </w:rPr>
      </w:pPr>
    </w:p>
    <w:p w:rsidR="00E61683" w:rsidRDefault="00E61683" w:rsidP="00A427E9">
      <w:pPr>
        <w:pStyle w:val="44"/>
        <w:numPr>
          <w:ilvl w:val="0"/>
          <w:numId w:val="12"/>
        </w:numPr>
        <w:shd w:val="clear" w:color="auto" w:fill="auto"/>
        <w:tabs>
          <w:tab w:val="left" w:pos="379"/>
        </w:tabs>
        <w:spacing w:before="0" w:after="0" w:line="240" w:lineRule="auto"/>
        <w:jc w:val="both"/>
      </w:pPr>
      <w:r>
        <w:t>Привлечь к проведению контрольного мероприятия без взаимодействия с контролируемым лицом в качестве экспертов (экспертной организации) / специалистов следующих лиц (для выездного обследования):</w:t>
      </w:r>
    </w:p>
    <w:p w:rsidR="00A427E9" w:rsidRPr="00A427E9" w:rsidRDefault="00E61683" w:rsidP="00A427E9">
      <w:pPr>
        <w:pStyle w:val="24"/>
        <w:shd w:val="clear" w:color="auto" w:fill="auto"/>
        <w:spacing w:after="0" w:line="274" w:lineRule="exact"/>
        <w:jc w:val="both"/>
        <w:rPr>
          <w:sz w:val="24"/>
        </w:rPr>
      </w:pPr>
      <w:r w:rsidRPr="00A427E9">
        <w:rPr>
          <w:i/>
          <w:sz w:val="22"/>
        </w:rPr>
        <w:t>(фамилия, имя, отчество (при наличии), должность привлекаемого к меро</w:t>
      </w:r>
      <w:r w:rsidR="00A427E9" w:rsidRPr="00A427E9">
        <w:rPr>
          <w:i/>
          <w:sz w:val="22"/>
        </w:rPr>
        <w:t xml:space="preserve">приятию без </w:t>
      </w:r>
      <w:r w:rsidRPr="00A427E9">
        <w:rPr>
          <w:i/>
          <w:sz w:val="22"/>
        </w:rPr>
        <w:t>взаимодействия с контролируемым лицом эксперта (специалиста);</w:t>
      </w:r>
      <w:r w:rsidRPr="00A427E9">
        <w:rPr>
          <w:sz w:val="24"/>
        </w:rPr>
        <w:br/>
      </w:r>
    </w:p>
    <w:p w:rsidR="00E61683" w:rsidRPr="00A427E9" w:rsidRDefault="00E61683" w:rsidP="00A427E9">
      <w:pPr>
        <w:pStyle w:val="24"/>
        <w:shd w:val="clear" w:color="auto" w:fill="auto"/>
        <w:spacing w:after="0" w:line="274" w:lineRule="exact"/>
        <w:jc w:val="both"/>
        <w:rPr>
          <w:i/>
          <w:sz w:val="24"/>
        </w:rPr>
      </w:pPr>
      <w:r w:rsidRPr="00A427E9">
        <w:rPr>
          <w:i/>
          <w:sz w:val="24"/>
        </w:rPr>
        <w:t>в случае указания эксперта (экспертной организации) указываются сведения о ста</w:t>
      </w:r>
      <w:r w:rsidR="00A427E9" w:rsidRPr="00A427E9">
        <w:rPr>
          <w:i/>
          <w:sz w:val="24"/>
        </w:rPr>
        <w:t xml:space="preserve">тусе эксперта </w:t>
      </w:r>
      <w:r w:rsidRPr="00A427E9">
        <w:rPr>
          <w:i/>
          <w:sz w:val="24"/>
        </w:rPr>
        <w:t>в реестре экспертов контрольного органа или наименование экспертной ор</w:t>
      </w:r>
      <w:r w:rsidR="00A427E9" w:rsidRPr="00A427E9">
        <w:rPr>
          <w:i/>
          <w:sz w:val="24"/>
        </w:rPr>
        <w:t xml:space="preserve">ганизации с указанием </w:t>
      </w:r>
      <w:r w:rsidRPr="00A427E9">
        <w:rPr>
          <w:i/>
          <w:sz w:val="24"/>
        </w:rPr>
        <w:t>реквизитов свидетельства об аккредитации и наименования органа по аккредитации, выдавшего</w:t>
      </w:r>
      <w:r w:rsidR="00951E2B">
        <w:rPr>
          <w:i/>
          <w:sz w:val="24"/>
        </w:rPr>
        <w:t xml:space="preserve"> </w:t>
      </w:r>
      <w:r w:rsidRPr="00A427E9">
        <w:rPr>
          <w:i/>
          <w:sz w:val="24"/>
        </w:rPr>
        <w:t>свидетельство об аккредитации);данные указываются в случае привлечения эксперта (экспертной организа</w:t>
      </w:r>
      <w:r w:rsidR="00A427E9" w:rsidRPr="00A427E9">
        <w:rPr>
          <w:i/>
          <w:sz w:val="24"/>
        </w:rPr>
        <w:t xml:space="preserve">ции) / (специалиста); </w:t>
      </w:r>
      <w:r w:rsidRPr="00A427E9">
        <w:rPr>
          <w:i/>
          <w:sz w:val="24"/>
        </w:rPr>
        <w:t>в случае непривлечения таких лиц пункт может быть исключен)</w:t>
      </w:r>
    </w:p>
    <w:p w:rsidR="00A427E9" w:rsidRPr="00A427E9" w:rsidRDefault="00A427E9" w:rsidP="00A427E9">
      <w:pPr>
        <w:pStyle w:val="24"/>
        <w:shd w:val="clear" w:color="auto" w:fill="auto"/>
        <w:spacing w:after="0" w:line="240" w:lineRule="auto"/>
        <w:jc w:val="both"/>
        <w:rPr>
          <w:sz w:val="22"/>
        </w:rPr>
      </w:pPr>
    </w:p>
    <w:p w:rsidR="00E61683" w:rsidRDefault="00E61683" w:rsidP="00A427E9">
      <w:pPr>
        <w:pStyle w:val="44"/>
        <w:numPr>
          <w:ilvl w:val="0"/>
          <w:numId w:val="12"/>
        </w:numPr>
        <w:shd w:val="clear" w:color="auto" w:fill="auto"/>
        <w:tabs>
          <w:tab w:val="left" w:pos="379"/>
        </w:tabs>
        <w:spacing w:before="0" w:after="0" w:line="322" w:lineRule="exact"/>
        <w:jc w:val="both"/>
      </w:pPr>
      <w:r>
        <w:t>Объект (объекты) муниципального контроля, в отношении которого (которых) проводится контрольное мероприятие без взаимодействия с контро</w:t>
      </w:r>
      <w:r w:rsidR="00A427E9">
        <w:t>лируемым лицом.</w:t>
      </w:r>
    </w:p>
    <w:p w:rsidR="00E61683" w:rsidRDefault="00E61683" w:rsidP="00A427E9">
      <w:pPr>
        <w:pStyle w:val="44"/>
        <w:shd w:val="clear" w:color="auto" w:fill="auto"/>
        <w:tabs>
          <w:tab w:val="left" w:pos="379"/>
        </w:tabs>
        <w:spacing w:before="0" w:after="0" w:line="322" w:lineRule="exact"/>
        <w:jc w:val="both"/>
      </w:pPr>
    </w:p>
    <w:p w:rsidR="00A427E9" w:rsidRDefault="00A427E9" w:rsidP="00A427E9">
      <w:pPr>
        <w:pStyle w:val="24"/>
        <w:shd w:val="clear" w:color="auto" w:fill="auto"/>
        <w:spacing w:after="0" w:line="240" w:lineRule="auto"/>
        <w:jc w:val="left"/>
      </w:pPr>
      <w:r w:rsidRPr="0020453B">
        <w:rPr>
          <w:i/>
          <w:sz w:val="24"/>
        </w:rPr>
        <w:t>(должность, фамилия, инициалы специалиста(руководителя группы специалистов),</w:t>
      </w:r>
      <w:r w:rsidRPr="0020453B">
        <w:rPr>
          <w:i/>
          <w:sz w:val="24"/>
        </w:rPr>
        <w:br/>
        <w:t>уполномоченного осуществлять контрольное</w:t>
      </w:r>
      <w:r w:rsidR="00951E2B">
        <w:rPr>
          <w:i/>
          <w:sz w:val="24"/>
        </w:rPr>
        <w:t xml:space="preserve"> </w:t>
      </w:r>
      <w:r w:rsidRPr="0020453B">
        <w:rPr>
          <w:i/>
          <w:sz w:val="24"/>
        </w:rPr>
        <w:t>мероприятие)</w:t>
      </w:r>
    </w:p>
    <w:p w:rsidR="00D01972" w:rsidRDefault="00D01972" w:rsidP="008E385A">
      <w:pPr>
        <w:widowControl/>
        <w:spacing w:line="240" w:lineRule="exact"/>
        <w:ind w:left="4820"/>
        <w:rPr>
          <w:rFonts w:ascii="Times New Roman" w:hAnsi="Times New Roman"/>
          <w:sz w:val="28"/>
          <w:szCs w:val="28"/>
        </w:rPr>
      </w:pPr>
    </w:p>
    <w:p w:rsidR="00D01972" w:rsidRDefault="00D01972" w:rsidP="008E385A">
      <w:pPr>
        <w:widowControl/>
        <w:spacing w:line="240" w:lineRule="exact"/>
        <w:ind w:left="4820"/>
        <w:rPr>
          <w:rFonts w:ascii="Times New Roman" w:hAnsi="Times New Roman"/>
          <w:sz w:val="28"/>
          <w:szCs w:val="28"/>
        </w:rPr>
      </w:pPr>
    </w:p>
    <w:p w:rsidR="008E385A" w:rsidRPr="0031745A" w:rsidRDefault="008F695E" w:rsidP="008E385A">
      <w:pPr>
        <w:widowControl/>
        <w:spacing w:line="240" w:lineRule="exact"/>
        <w:ind w:left="4820"/>
        <w:rPr>
          <w:rFonts w:ascii="Times New Roman" w:hAnsi="Times New Roman"/>
          <w:sz w:val="28"/>
          <w:szCs w:val="28"/>
        </w:rPr>
      </w:pPr>
      <w:r>
        <w:rPr>
          <w:rFonts w:ascii="Times New Roman" w:hAnsi="Times New Roman"/>
          <w:sz w:val="28"/>
          <w:szCs w:val="28"/>
        </w:rPr>
        <w:lastRenderedPageBreak/>
        <w:t>Приложение 6</w:t>
      </w:r>
    </w:p>
    <w:p w:rsidR="008E385A" w:rsidRPr="0031745A" w:rsidRDefault="008E385A" w:rsidP="008E385A">
      <w:pPr>
        <w:widowControl/>
        <w:spacing w:line="240" w:lineRule="exact"/>
        <w:ind w:left="4820"/>
        <w:rPr>
          <w:rFonts w:ascii="Times New Roman" w:hAnsi="Times New Roman"/>
          <w:sz w:val="28"/>
          <w:szCs w:val="28"/>
        </w:rPr>
      </w:pPr>
      <w:r w:rsidRPr="0031745A">
        <w:rPr>
          <w:rFonts w:ascii="Times New Roman" w:hAnsi="Times New Roman"/>
          <w:sz w:val="28"/>
          <w:szCs w:val="28"/>
        </w:rPr>
        <w:t>к Положению о муниципальном</w:t>
      </w:r>
    </w:p>
    <w:p w:rsidR="008E385A" w:rsidRPr="0031745A" w:rsidRDefault="008E385A" w:rsidP="008E385A">
      <w:pPr>
        <w:widowControl/>
        <w:spacing w:line="240" w:lineRule="exact"/>
        <w:ind w:left="4820"/>
        <w:rPr>
          <w:rFonts w:ascii="Times New Roman" w:hAnsi="Times New Roman"/>
          <w:sz w:val="28"/>
          <w:szCs w:val="28"/>
        </w:rPr>
      </w:pPr>
      <w:r w:rsidRPr="0031745A">
        <w:rPr>
          <w:rFonts w:ascii="Times New Roman" w:hAnsi="Times New Roman"/>
          <w:sz w:val="28"/>
          <w:szCs w:val="28"/>
        </w:rPr>
        <w:t>земельном контроле в границах</w:t>
      </w:r>
    </w:p>
    <w:p w:rsidR="008E385A" w:rsidRPr="0031745A" w:rsidRDefault="008E385A" w:rsidP="008E385A">
      <w:pPr>
        <w:widowControl/>
        <w:spacing w:line="240" w:lineRule="exact"/>
        <w:ind w:left="4820"/>
        <w:rPr>
          <w:rFonts w:ascii="Times New Roman" w:hAnsi="Times New Roman"/>
          <w:sz w:val="28"/>
          <w:szCs w:val="28"/>
          <w:vertAlign w:val="superscript"/>
        </w:rPr>
      </w:pPr>
      <w:r w:rsidRPr="0031745A">
        <w:rPr>
          <w:rFonts w:ascii="Times New Roman" w:hAnsi="Times New Roman"/>
          <w:sz w:val="28"/>
          <w:szCs w:val="28"/>
        </w:rPr>
        <w:t>Арзгирского муниципального округа Ставропольского края</w:t>
      </w:r>
    </w:p>
    <w:p w:rsidR="0096011B" w:rsidRDefault="0096011B" w:rsidP="00623E07">
      <w:pPr>
        <w:jc w:val="center"/>
        <w:rPr>
          <w:rFonts w:ascii="Times New Roman" w:hAnsi="Times New Roman"/>
          <w:sz w:val="28"/>
          <w:szCs w:val="28"/>
        </w:rPr>
      </w:pPr>
    </w:p>
    <w:p w:rsidR="008E385A" w:rsidRDefault="008E385A" w:rsidP="008E385A">
      <w:pPr>
        <w:pStyle w:val="24"/>
        <w:shd w:val="clear" w:color="auto" w:fill="auto"/>
        <w:spacing w:after="0" w:line="240" w:lineRule="exact"/>
        <w:ind w:left="100"/>
        <w:rPr>
          <w:color w:val="000000"/>
          <w:sz w:val="24"/>
          <w:szCs w:val="24"/>
          <w:lang w:eastAsia="ru-RU" w:bidi="ru-RU"/>
        </w:rPr>
      </w:pPr>
      <w:r>
        <w:rPr>
          <w:color w:val="000000"/>
          <w:sz w:val="24"/>
          <w:szCs w:val="24"/>
          <w:lang w:eastAsia="ru-RU" w:bidi="ru-RU"/>
        </w:rPr>
        <w:t>(указывается наименование контрольного органа)</w:t>
      </w:r>
    </w:p>
    <w:p w:rsidR="008E385A" w:rsidRDefault="008E385A" w:rsidP="008E385A">
      <w:pPr>
        <w:pStyle w:val="44"/>
        <w:shd w:val="clear" w:color="auto" w:fill="auto"/>
        <w:tabs>
          <w:tab w:val="left" w:leader="underscore" w:pos="3803"/>
          <w:tab w:val="left" w:leader="underscore" w:pos="5550"/>
          <w:tab w:val="left" w:leader="underscore" w:pos="6179"/>
        </w:tabs>
        <w:spacing w:before="0" w:after="0" w:line="280" w:lineRule="exact"/>
        <w:ind w:left="2920"/>
        <w:jc w:val="both"/>
      </w:pPr>
      <w:r>
        <w:rPr>
          <w:color w:val="000000"/>
          <w:lang w:eastAsia="ru-RU" w:bidi="ru-RU"/>
        </w:rPr>
        <w:t>от «</w:t>
      </w:r>
      <w:r>
        <w:rPr>
          <w:color w:val="000000"/>
          <w:lang w:eastAsia="ru-RU" w:bidi="ru-RU"/>
        </w:rPr>
        <w:tab/>
        <w:t>»</w:t>
      </w:r>
      <w:r>
        <w:rPr>
          <w:color w:val="000000"/>
          <w:lang w:eastAsia="ru-RU" w:bidi="ru-RU"/>
        </w:rPr>
        <w:tab/>
        <w:t>20</w:t>
      </w:r>
      <w:r>
        <w:rPr>
          <w:color w:val="000000"/>
          <w:lang w:eastAsia="ru-RU" w:bidi="ru-RU"/>
        </w:rPr>
        <w:tab/>
        <w:t>г.,</w:t>
      </w:r>
    </w:p>
    <w:p w:rsidR="008E385A" w:rsidRDefault="008E385A" w:rsidP="008E385A">
      <w:pPr>
        <w:pStyle w:val="24"/>
        <w:shd w:val="clear" w:color="auto" w:fill="auto"/>
        <w:spacing w:after="0" w:line="240" w:lineRule="exact"/>
        <w:ind w:left="100"/>
      </w:pPr>
      <w:r>
        <w:rPr>
          <w:color w:val="000000"/>
          <w:sz w:val="24"/>
          <w:szCs w:val="24"/>
          <w:lang w:eastAsia="ru-RU" w:bidi="ru-RU"/>
        </w:rPr>
        <w:t>(дата составления протокола)</w:t>
      </w:r>
    </w:p>
    <w:p w:rsidR="008E385A" w:rsidRDefault="008E385A" w:rsidP="008E385A">
      <w:pPr>
        <w:pStyle w:val="24"/>
        <w:shd w:val="clear" w:color="auto" w:fill="auto"/>
        <w:spacing w:after="0" w:line="240" w:lineRule="exact"/>
        <w:ind w:left="100"/>
      </w:pPr>
    </w:p>
    <w:p w:rsidR="008E385A" w:rsidRDefault="008E385A" w:rsidP="008E385A">
      <w:pPr>
        <w:pStyle w:val="24"/>
        <w:shd w:val="clear" w:color="auto" w:fill="auto"/>
        <w:spacing w:after="0" w:line="240" w:lineRule="exact"/>
        <w:ind w:left="100"/>
      </w:pPr>
      <w:r>
        <w:rPr>
          <w:color w:val="000000"/>
          <w:sz w:val="24"/>
          <w:szCs w:val="24"/>
          <w:lang w:eastAsia="ru-RU" w:bidi="ru-RU"/>
        </w:rPr>
        <w:t>(место составления протокола)</w:t>
      </w:r>
    </w:p>
    <w:p w:rsidR="008E385A" w:rsidRDefault="008E385A" w:rsidP="008E385A">
      <w:pPr>
        <w:pStyle w:val="24"/>
        <w:shd w:val="clear" w:color="auto" w:fill="auto"/>
        <w:spacing w:after="0" w:line="240" w:lineRule="exact"/>
        <w:ind w:left="100"/>
      </w:pPr>
    </w:p>
    <w:p w:rsidR="008E385A" w:rsidRDefault="008E385A" w:rsidP="008E385A">
      <w:pPr>
        <w:pStyle w:val="44"/>
        <w:shd w:val="clear" w:color="auto" w:fill="auto"/>
        <w:spacing w:before="0" w:after="0" w:line="280" w:lineRule="exact"/>
        <w:ind w:left="100"/>
      </w:pPr>
      <w:r>
        <w:rPr>
          <w:color w:val="000000"/>
          <w:lang w:eastAsia="ru-RU" w:bidi="ru-RU"/>
        </w:rPr>
        <w:t>Протокол осмотра</w:t>
      </w:r>
    </w:p>
    <w:p w:rsidR="008E385A" w:rsidRDefault="008E385A" w:rsidP="008E385A">
      <w:pPr>
        <w:pStyle w:val="24"/>
        <w:shd w:val="clear" w:color="auto" w:fill="auto"/>
        <w:spacing w:after="0" w:line="240" w:lineRule="exact"/>
        <w:ind w:left="100"/>
      </w:pPr>
    </w:p>
    <w:p w:rsidR="008E385A" w:rsidRDefault="008E385A" w:rsidP="00BA0094">
      <w:pPr>
        <w:pStyle w:val="44"/>
        <w:numPr>
          <w:ilvl w:val="0"/>
          <w:numId w:val="27"/>
        </w:numPr>
        <w:shd w:val="clear" w:color="auto" w:fill="auto"/>
        <w:tabs>
          <w:tab w:val="left" w:pos="1128"/>
        </w:tabs>
        <w:spacing w:before="0" w:after="0" w:line="280" w:lineRule="exact"/>
        <w:jc w:val="both"/>
      </w:pPr>
      <w:r>
        <w:rPr>
          <w:color w:val="000000"/>
          <w:lang w:eastAsia="ru-RU" w:bidi="ru-RU"/>
        </w:rPr>
        <w:t>Вид муниципального контроля:</w:t>
      </w:r>
    </w:p>
    <w:p w:rsidR="008E385A" w:rsidRPr="00A31DEE" w:rsidRDefault="008E385A" w:rsidP="000569BB">
      <w:pPr>
        <w:pStyle w:val="24"/>
        <w:shd w:val="clear" w:color="auto" w:fill="auto"/>
        <w:spacing w:after="0" w:line="240" w:lineRule="exact"/>
        <w:ind w:firstLine="567"/>
        <w:jc w:val="left"/>
        <w:rPr>
          <w:i/>
        </w:rPr>
      </w:pPr>
      <w:r w:rsidRPr="00A31DEE">
        <w:rPr>
          <w:i/>
          <w:color w:val="000000"/>
          <w:sz w:val="24"/>
          <w:szCs w:val="24"/>
          <w:lang w:eastAsia="ru-RU" w:bidi="ru-RU"/>
        </w:rPr>
        <w:t>(указывается конкретный осуществляемый вид муниципального контроля)</w:t>
      </w:r>
    </w:p>
    <w:p w:rsidR="008E385A" w:rsidRDefault="008E385A" w:rsidP="000569BB">
      <w:pPr>
        <w:ind w:firstLine="567"/>
        <w:rPr>
          <w:rFonts w:ascii="Times New Roman" w:hAnsi="Times New Roman"/>
          <w:sz w:val="28"/>
          <w:szCs w:val="28"/>
        </w:rPr>
      </w:pPr>
    </w:p>
    <w:p w:rsidR="008E385A" w:rsidRPr="008E385A" w:rsidRDefault="008E385A" w:rsidP="00BA0094">
      <w:pPr>
        <w:pStyle w:val="44"/>
        <w:numPr>
          <w:ilvl w:val="0"/>
          <w:numId w:val="27"/>
        </w:numPr>
        <w:shd w:val="clear" w:color="auto" w:fill="auto"/>
        <w:tabs>
          <w:tab w:val="left" w:pos="1138"/>
        </w:tabs>
        <w:spacing w:before="0" w:after="0" w:line="355" w:lineRule="exact"/>
        <w:ind w:right="-2"/>
        <w:jc w:val="left"/>
      </w:pPr>
      <w:r>
        <w:rPr>
          <w:color w:val="000000"/>
          <w:lang w:eastAsia="ru-RU" w:bidi="ru-RU"/>
        </w:rPr>
        <w:t>Осмотр проведен:</w:t>
      </w:r>
    </w:p>
    <w:p w:rsidR="008E385A" w:rsidRDefault="008E385A" w:rsidP="000569BB">
      <w:pPr>
        <w:pStyle w:val="44"/>
        <w:shd w:val="clear" w:color="auto" w:fill="auto"/>
        <w:tabs>
          <w:tab w:val="left" w:pos="1138"/>
        </w:tabs>
        <w:spacing w:before="0" w:after="0" w:line="355" w:lineRule="exact"/>
        <w:ind w:right="-2" w:firstLine="567"/>
        <w:jc w:val="left"/>
      </w:pPr>
      <w:r>
        <w:rPr>
          <w:color w:val="000000"/>
          <w:lang w:eastAsia="ru-RU" w:bidi="ru-RU"/>
        </w:rPr>
        <w:t>1) ...</w:t>
      </w:r>
    </w:p>
    <w:p w:rsidR="008E385A" w:rsidRDefault="008E385A" w:rsidP="000569BB">
      <w:pPr>
        <w:pStyle w:val="44"/>
        <w:shd w:val="clear" w:color="auto" w:fill="auto"/>
        <w:spacing w:before="0" w:after="0" w:line="280" w:lineRule="exact"/>
        <w:ind w:firstLine="567"/>
        <w:jc w:val="both"/>
      </w:pPr>
      <w:r>
        <w:rPr>
          <w:color w:val="000000"/>
          <w:lang w:eastAsia="ru-RU" w:bidi="ru-RU"/>
        </w:rPr>
        <w:t>2) _</w:t>
      </w:r>
    </w:p>
    <w:p w:rsidR="008E385A" w:rsidRDefault="008E385A" w:rsidP="008E385A">
      <w:pPr>
        <w:rPr>
          <w:rFonts w:ascii="Times New Roman" w:hAnsi="Times New Roman"/>
          <w:sz w:val="28"/>
          <w:szCs w:val="28"/>
        </w:rPr>
      </w:pPr>
    </w:p>
    <w:p w:rsidR="008E385A" w:rsidRPr="00A31DEE" w:rsidRDefault="008E385A" w:rsidP="008E385A">
      <w:pPr>
        <w:pStyle w:val="24"/>
        <w:shd w:val="clear" w:color="auto" w:fill="auto"/>
        <w:spacing w:after="0" w:line="274" w:lineRule="exact"/>
        <w:ind w:left="100"/>
        <w:rPr>
          <w:i/>
          <w:color w:val="000000"/>
          <w:sz w:val="24"/>
          <w:szCs w:val="24"/>
          <w:lang w:eastAsia="ru-RU" w:bidi="ru-RU"/>
        </w:rPr>
      </w:pPr>
      <w:r w:rsidRPr="00A31DEE">
        <w:rPr>
          <w:i/>
          <w:color w:val="000000"/>
          <w:sz w:val="24"/>
          <w:szCs w:val="24"/>
          <w:lang w:eastAsia="ru-RU" w:bidi="ru-RU"/>
        </w:rPr>
        <w:t>(указываются фамилии, имена, отчества (при наличии), должности должностного лица(должностных лиц, в том числе руководителя группы должностных лиц),</w:t>
      </w:r>
      <w:r w:rsidRPr="00A31DEE">
        <w:rPr>
          <w:i/>
          <w:color w:val="000000"/>
          <w:sz w:val="24"/>
          <w:szCs w:val="24"/>
          <w:lang w:eastAsia="ru-RU" w:bidi="ru-RU"/>
        </w:rPr>
        <w:br/>
        <w:t>уполномоченного (уполномоченных) на проведение контрольного мероприятия и которое провело осмотр)</w:t>
      </w:r>
    </w:p>
    <w:p w:rsidR="000569BB" w:rsidRPr="000569BB" w:rsidRDefault="008E385A" w:rsidP="00BA0094">
      <w:pPr>
        <w:pStyle w:val="44"/>
        <w:numPr>
          <w:ilvl w:val="0"/>
          <w:numId w:val="27"/>
        </w:numPr>
        <w:shd w:val="clear" w:color="auto" w:fill="auto"/>
        <w:tabs>
          <w:tab w:val="left" w:pos="1138"/>
        </w:tabs>
        <w:spacing w:before="0" w:after="0" w:line="317" w:lineRule="exact"/>
        <w:ind w:right="-2"/>
        <w:jc w:val="left"/>
      </w:pPr>
      <w:r>
        <w:rPr>
          <w:color w:val="000000"/>
          <w:lang w:eastAsia="ru-RU" w:bidi="ru-RU"/>
        </w:rPr>
        <w:t xml:space="preserve">Осмотр проведен в отношении: </w:t>
      </w:r>
    </w:p>
    <w:p w:rsidR="008E385A" w:rsidRDefault="008E385A" w:rsidP="000569BB">
      <w:pPr>
        <w:pStyle w:val="44"/>
        <w:shd w:val="clear" w:color="auto" w:fill="auto"/>
        <w:tabs>
          <w:tab w:val="left" w:pos="1138"/>
        </w:tabs>
        <w:spacing w:before="0" w:after="0" w:line="317" w:lineRule="exact"/>
        <w:ind w:left="709" w:right="-2"/>
        <w:jc w:val="left"/>
      </w:pPr>
      <w:r>
        <w:rPr>
          <w:color w:val="000000"/>
          <w:lang w:eastAsia="ru-RU" w:bidi="ru-RU"/>
        </w:rPr>
        <w:t xml:space="preserve">1) </w:t>
      </w:r>
    </w:p>
    <w:p w:rsidR="008E385A" w:rsidRDefault="008E385A" w:rsidP="008E385A">
      <w:pPr>
        <w:pStyle w:val="44"/>
        <w:shd w:val="clear" w:color="auto" w:fill="auto"/>
        <w:spacing w:before="0" w:after="0" w:line="317" w:lineRule="exact"/>
        <w:ind w:left="760"/>
        <w:jc w:val="both"/>
      </w:pPr>
      <w:r>
        <w:rPr>
          <w:color w:val="000000"/>
          <w:lang w:eastAsia="ru-RU" w:bidi="ru-RU"/>
        </w:rPr>
        <w:t xml:space="preserve">2) </w:t>
      </w:r>
    </w:p>
    <w:p w:rsidR="008E385A" w:rsidRPr="00A31DEE" w:rsidRDefault="008E385A" w:rsidP="008E385A">
      <w:pPr>
        <w:pStyle w:val="24"/>
        <w:shd w:val="clear" w:color="auto" w:fill="auto"/>
        <w:spacing w:after="0" w:line="274" w:lineRule="exact"/>
        <w:ind w:left="100"/>
        <w:rPr>
          <w:i/>
        </w:rPr>
      </w:pPr>
      <w:r w:rsidRPr="00A31DEE">
        <w:rPr>
          <w:i/>
          <w:color w:val="000000"/>
          <w:sz w:val="24"/>
          <w:szCs w:val="24"/>
          <w:lang w:eastAsia="ru-RU" w:bidi="ru-RU"/>
        </w:rPr>
        <w:t>(указываются исчерпывающий перечень и точное количество осмотренных объектов:</w:t>
      </w:r>
      <w:r w:rsidRPr="00A31DEE">
        <w:rPr>
          <w:i/>
          <w:color w:val="000000"/>
          <w:sz w:val="24"/>
          <w:szCs w:val="24"/>
          <w:lang w:eastAsia="ru-RU" w:bidi="ru-RU"/>
        </w:rPr>
        <w:br/>
        <w:t>территорий (земельных участков), помещений, транспортных средств, иных предметов</w:t>
      </w:r>
      <w:r w:rsidR="00951E2B">
        <w:rPr>
          <w:i/>
          <w:color w:val="000000"/>
          <w:sz w:val="24"/>
          <w:szCs w:val="24"/>
          <w:lang w:eastAsia="ru-RU" w:bidi="ru-RU"/>
        </w:rPr>
        <w:t xml:space="preserve"> </w:t>
      </w:r>
      <w:r w:rsidRPr="00A31DEE">
        <w:rPr>
          <w:i/>
          <w:color w:val="000000"/>
          <w:sz w:val="24"/>
          <w:szCs w:val="24"/>
          <w:lang w:eastAsia="ru-RU" w:bidi="ru-RU"/>
        </w:rPr>
        <w:t>с указанием идентифицирующих их признаков (кадастровые номера, регистрационные,</w:t>
      </w:r>
      <w:r w:rsidR="00951E2B">
        <w:rPr>
          <w:i/>
          <w:color w:val="000000"/>
          <w:sz w:val="24"/>
          <w:szCs w:val="24"/>
          <w:lang w:eastAsia="ru-RU" w:bidi="ru-RU"/>
        </w:rPr>
        <w:t xml:space="preserve"> </w:t>
      </w:r>
      <w:r w:rsidRPr="00A31DEE">
        <w:rPr>
          <w:i/>
          <w:color w:val="000000"/>
          <w:sz w:val="24"/>
          <w:szCs w:val="24"/>
          <w:lang w:eastAsia="ru-RU" w:bidi="ru-RU"/>
        </w:rPr>
        <w:t>инвентаризационные (если известны) номера, адреса места нахождения);</w:t>
      </w:r>
      <w:r w:rsidRPr="00A31DEE">
        <w:rPr>
          <w:i/>
          <w:color w:val="000000"/>
          <w:sz w:val="24"/>
          <w:szCs w:val="24"/>
          <w:lang w:eastAsia="ru-RU" w:bidi="ru-RU"/>
        </w:rPr>
        <w:br/>
        <w:t>идентифицирующие признаки указываются те, которые имеют значение для осмотра с</w:t>
      </w:r>
      <w:r w:rsidR="00951E2B">
        <w:rPr>
          <w:i/>
          <w:color w:val="000000"/>
          <w:sz w:val="24"/>
          <w:szCs w:val="24"/>
          <w:lang w:eastAsia="ru-RU" w:bidi="ru-RU"/>
        </w:rPr>
        <w:t xml:space="preserve"> </w:t>
      </w:r>
      <w:r w:rsidRPr="00A31DEE">
        <w:rPr>
          <w:i/>
          <w:color w:val="000000"/>
          <w:sz w:val="24"/>
          <w:szCs w:val="24"/>
          <w:lang w:eastAsia="ru-RU" w:bidi="ru-RU"/>
        </w:rPr>
        <w:t>учетом целей этого контрольного действия)</w:t>
      </w:r>
    </w:p>
    <w:p w:rsidR="008E385A" w:rsidRDefault="008E385A" w:rsidP="008E385A">
      <w:pPr>
        <w:pStyle w:val="24"/>
        <w:shd w:val="clear" w:color="auto" w:fill="auto"/>
        <w:spacing w:after="0" w:line="274" w:lineRule="exact"/>
        <w:ind w:left="100"/>
      </w:pPr>
    </w:p>
    <w:p w:rsidR="008E385A" w:rsidRDefault="008E385A" w:rsidP="00BA0094">
      <w:pPr>
        <w:pStyle w:val="24"/>
        <w:numPr>
          <w:ilvl w:val="0"/>
          <w:numId w:val="27"/>
        </w:numPr>
        <w:shd w:val="clear" w:color="auto" w:fill="auto"/>
        <w:spacing w:after="0" w:line="274" w:lineRule="exact"/>
        <w:jc w:val="left"/>
      </w:pPr>
      <w:r>
        <w:rPr>
          <w:color w:val="000000"/>
          <w:lang w:eastAsia="ru-RU" w:bidi="ru-RU"/>
        </w:rPr>
        <w:t>Контролируемые лица:</w:t>
      </w:r>
    </w:p>
    <w:p w:rsidR="002E2D97" w:rsidRDefault="002E2D97" w:rsidP="002E2D97">
      <w:pPr>
        <w:pStyle w:val="24"/>
        <w:shd w:val="clear" w:color="auto" w:fill="auto"/>
        <w:spacing w:after="0" w:line="274" w:lineRule="exact"/>
        <w:jc w:val="left"/>
        <w:rPr>
          <w:color w:val="000000"/>
          <w:sz w:val="24"/>
          <w:szCs w:val="24"/>
          <w:lang w:eastAsia="ru-RU" w:bidi="ru-RU"/>
        </w:rPr>
      </w:pPr>
    </w:p>
    <w:p w:rsidR="008E385A" w:rsidRPr="00A31DEE" w:rsidRDefault="008E385A" w:rsidP="002E2D97">
      <w:pPr>
        <w:pStyle w:val="24"/>
        <w:shd w:val="clear" w:color="auto" w:fill="auto"/>
        <w:spacing w:after="0" w:line="274" w:lineRule="exact"/>
        <w:jc w:val="left"/>
        <w:rPr>
          <w:i/>
          <w:color w:val="000000"/>
          <w:sz w:val="24"/>
          <w:szCs w:val="24"/>
          <w:lang w:eastAsia="ru-RU" w:bidi="ru-RU"/>
        </w:rPr>
      </w:pPr>
      <w:r w:rsidRPr="00A31DEE">
        <w:rPr>
          <w:i/>
          <w:color w:val="000000"/>
          <w:sz w:val="24"/>
          <w:szCs w:val="24"/>
          <w:lang w:eastAsia="ru-RU" w:bidi="ru-RU"/>
        </w:rPr>
        <w:t>(указываются фамилия, имя, отчество (при наличии) гражданина или наименование</w:t>
      </w:r>
      <w:r w:rsidRPr="00A31DEE">
        <w:rPr>
          <w:i/>
          <w:color w:val="000000"/>
          <w:sz w:val="24"/>
          <w:szCs w:val="24"/>
          <w:lang w:eastAsia="ru-RU" w:bidi="ru-RU"/>
        </w:rPr>
        <w:br/>
        <w:t>организации, их индивидуальные номера налогоплательщика, адрес организации (ее</w:t>
      </w:r>
      <w:r w:rsidRPr="00A31DEE">
        <w:rPr>
          <w:i/>
          <w:color w:val="000000"/>
          <w:sz w:val="24"/>
          <w:szCs w:val="24"/>
          <w:lang w:eastAsia="ru-RU" w:bidi="ru-RU"/>
        </w:rPr>
        <w:br/>
        <w:t>филиалов, представительств, обособленных структурных подразделений),</w:t>
      </w:r>
      <w:r w:rsidRPr="00A31DEE">
        <w:rPr>
          <w:i/>
          <w:color w:val="000000"/>
          <w:sz w:val="24"/>
          <w:szCs w:val="24"/>
          <w:lang w:eastAsia="ru-RU" w:bidi="ru-RU"/>
        </w:rPr>
        <w:br/>
        <w:t>ответственных за соответствие обязательным требованиям объекта контроля, в</w:t>
      </w:r>
      <w:r w:rsidRPr="00A31DEE">
        <w:rPr>
          <w:i/>
          <w:color w:val="000000"/>
          <w:sz w:val="24"/>
          <w:szCs w:val="24"/>
          <w:lang w:eastAsia="ru-RU" w:bidi="ru-RU"/>
        </w:rPr>
        <w:br/>
        <w:t>отношении которого проведено контрольное действие)</w:t>
      </w:r>
    </w:p>
    <w:p w:rsidR="002E2D97" w:rsidRPr="00A31DEE" w:rsidRDefault="002E2D97" w:rsidP="002E2D97">
      <w:pPr>
        <w:pStyle w:val="24"/>
        <w:shd w:val="clear" w:color="auto" w:fill="auto"/>
        <w:spacing w:after="0" w:line="274" w:lineRule="exact"/>
        <w:jc w:val="left"/>
        <w:rPr>
          <w:i/>
          <w:color w:val="000000"/>
          <w:sz w:val="24"/>
          <w:szCs w:val="24"/>
          <w:lang w:eastAsia="ru-RU" w:bidi="ru-RU"/>
        </w:rPr>
      </w:pPr>
    </w:p>
    <w:p w:rsidR="002E2D97" w:rsidRPr="00A31DEE" w:rsidRDefault="002E2D97" w:rsidP="00A427E9">
      <w:pPr>
        <w:pStyle w:val="24"/>
        <w:shd w:val="clear" w:color="auto" w:fill="auto"/>
        <w:spacing w:after="0" w:line="274" w:lineRule="exact"/>
        <w:ind w:left="20"/>
        <w:jc w:val="left"/>
        <w:rPr>
          <w:i/>
        </w:rPr>
      </w:pPr>
      <w:r w:rsidRPr="00A31DEE">
        <w:rPr>
          <w:i/>
          <w:color w:val="000000"/>
          <w:sz w:val="24"/>
          <w:szCs w:val="24"/>
          <w:lang w:eastAsia="ru-RU" w:bidi="ru-RU"/>
        </w:rPr>
        <w:t>(должность, фамилия, инициалы специалиста</w:t>
      </w:r>
      <w:r w:rsidRPr="00A31DEE">
        <w:rPr>
          <w:i/>
          <w:color w:val="000000"/>
          <w:sz w:val="24"/>
          <w:szCs w:val="24"/>
          <w:lang w:eastAsia="ru-RU" w:bidi="ru-RU"/>
        </w:rPr>
        <w:br/>
        <w:t>(руководителя группы специалистов),</w:t>
      </w:r>
      <w:r w:rsidRPr="00A31DEE">
        <w:rPr>
          <w:i/>
          <w:color w:val="000000"/>
          <w:sz w:val="24"/>
          <w:szCs w:val="24"/>
          <w:lang w:eastAsia="ru-RU" w:bidi="ru-RU"/>
        </w:rPr>
        <w:br/>
        <w:t>уполномоченного осуществлять контрольное</w:t>
      </w:r>
      <w:r w:rsidRPr="00A31DEE">
        <w:rPr>
          <w:i/>
          <w:color w:val="000000"/>
          <w:sz w:val="24"/>
          <w:szCs w:val="24"/>
          <w:lang w:eastAsia="ru-RU" w:bidi="ru-RU"/>
        </w:rPr>
        <w:br/>
        <w:t>мероприятие)(подпись)</w:t>
      </w:r>
    </w:p>
    <w:p w:rsidR="008E385A" w:rsidRDefault="008E385A" w:rsidP="008E385A">
      <w:pPr>
        <w:rPr>
          <w:rFonts w:ascii="Times New Roman" w:hAnsi="Times New Roman"/>
          <w:sz w:val="28"/>
          <w:szCs w:val="28"/>
        </w:rPr>
      </w:pPr>
    </w:p>
    <w:p w:rsidR="00A31DEE" w:rsidRDefault="00A31DEE" w:rsidP="008E385A">
      <w:pPr>
        <w:rPr>
          <w:rFonts w:ascii="Times New Roman" w:hAnsi="Times New Roman"/>
          <w:sz w:val="28"/>
          <w:szCs w:val="28"/>
        </w:rPr>
      </w:pPr>
    </w:p>
    <w:p w:rsidR="00AF559E" w:rsidRDefault="00AF559E" w:rsidP="008E385A">
      <w:pPr>
        <w:rPr>
          <w:rFonts w:ascii="Times New Roman" w:hAnsi="Times New Roman"/>
          <w:sz w:val="28"/>
          <w:szCs w:val="28"/>
        </w:rPr>
      </w:pPr>
    </w:p>
    <w:p w:rsidR="00AF559E" w:rsidRDefault="00AF559E" w:rsidP="008E385A">
      <w:pPr>
        <w:rPr>
          <w:rFonts w:ascii="Times New Roman" w:hAnsi="Times New Roman"/>
          <w:sz w:val="28"/>
          <w:szCs w:val="28"/>
        </w:rPr>
      </w:pPr>
    </w:p>
    <w:p w:rsidR="00AF559E" w:rsidRDefault="00AF559E" w:rsidP="008E385A">
      <w:pPr>
        <w:rPr>
          <w:rFonts w:ascii="Times New Roman" w:hAnsi="Times New Roman"/>
          <w:sz w:val="28"/>
          <w:szCs w:val="28"/>
        </w:rPr>
      </w:pPr>
    </w:p>
    <w:p w:rsidR="00AF559E" w:rsidRDefault="00AF559E" w:rsidP="008E385A">
      <w:pPr>
        <w:rPr>
          <w:rFonts w:ascii="Times New Roman" w:hAnsi="Times New Roman"/>
          <w:sz w:val="28"/>
          <w:szCs w:val="28"/>
        </w:rPr>
      </w:pPr>
    </w:p>
    <w:p w:rsidR="002E2D97" w:rsidRDefault="002E2D97" w:rsidP="002E2D97">
      <w:pPr>
        <w:pStyle w:val="44"/>
        <w:pBdr>
          <w:top w:val="single" w:sz="4" w:space="1" w:color="auto"/>
          <w:left w:val="single" w:sz="4" w:space="4" w:color="auto"/>
          <w:bottom w:val="single" w:sz="4" w:space="1" w:color="auto"/>
          <w:right w:val="single" w:sz="4" w:space="4" w:color="auto"/>
        </w:pBdr>
        <w:shd w:val="clear" w:color="auto" w:fill="auto"/>
        <w:spacing w:before="0" w:after="0" w:line="280" w:lineRule="exact"/>
        <w:jc w:val="left"/>
      </w:pPr>
      <w:r>
        <w:rPr>
          <w:color w:val="000000"/>
          <w:lang w:eastAsia="ru-RU" w:bidi="ru-RU"/>
        </w:rPr>
        <w:t>Отметка о присутствии контролируемого лица или его представителя</w:t>
      </w:r>
    </w:p>
    <w:p w:rsidR="002E2D97" w:rsidRDefault="002E2D97" w:rsidP="002E2D97">
      <w:pPr>
        <w:pStyle w:val="44"/>
        <w:pBdr>
          <w:top w:val="single" w:sz="4" w:space="1" w:color="auto"/>
          <w:left w:val="single" w:sz="4" w:space="4" w:color="auto"/>
          <w:bottom w:val="single" w:sz="4" w:space="1" w:color="auto"/>
          <w:right w:val="single" w:sz="4" w:space="4" w:color="auto"/>
        </w:pBdr>
        <w:shd w:val="clear" w:color="auto" w:fill="auto"/>
        <w:spacing w:before="0" w:after="0" w:line="280" w:lineRule="exact"/>
        <w:jc w:val="left"/>
      </w:pPr>
      <w:r>
        <w:rPr>
          <w:color w:val="000000"/>
          <w:lang w:eastAsia="ru-RU" w:bidi="ru-RU"/>
        </w:rPr>
        <w:t>Отметка о применении или неприменении видеозаписи*</w:t>
      </w:r>
    </w:p>
    <w:p w:rsidR="002E2D97" w:rsidRDefault="002E2D97" w:rsidP="008E385A">
      <w:pPr>
        <w:rPr>
          <w:rFonts w:ascii="Times New Roman" w:hAnsi="Times New Roman"/>
          <w:sz w:val="28"/>
          <w:szCs w:val="28"/>
        </w:rPr>
      </w:pPr>
    </w:p>
    <w:p w:rsidR="002E2D97" w:rsidRDefault="002E2D97" w:rsidP="002E2D97">
      <w:pPr>
        <w:pStyle w:val="44"/>
        <w:pBdr>
          <w:top w:val="single" w:sz="4" w:space="1" w:color="auto"/>
          <w:left w:val="single" w:sz="4" w:space="4" w:color="auto"/>
          <w:bottom w:val="single" w:sz="4" w:space="1" w:color="auto"/>
          <w:right w:val="single" w:sz="4" w:space="4" w:color="auto"/>
        </w:pBdr>
        <w:shd w:val="clear" w:color="auto" w:fill="auto"/>
        <w:spacing w:before="0" w:after="0" w:line="322" w:lineRule="exact"/>
        <w:jc w:val="left"/>
      </w:pPr>
      <w:r>
        <w:rPr>
          <w:color w:val="000000"/>
          <w:lang w:eastAsia="ru-RU" w:bidi="ru-RU"/>
        </w:rPr>
        <w:t>Отметка об ознакомлении или об отказе в ознакомлении контролируемых лиц или их представителей с протоколом осмотра (дата и время ознакомления)*</w:t>
      </w:r>
    </w:p>
    <w:p w:rsidR="002E2D97" w:rsidRDefault="002E2D97" w:rsidP="008E385A">
      <w:pPr>
        <w:rPr>
          <w:rFonts w:ascii="Times New Roman" w:hAnsi="Times New Roman"/>
          <w:sz w:val="28"/>
          <w:szCs w:val="28"/>
        </w:rPr>
      </w:pPr>
    </w:p>
    <w:p w:rsidR="002E2D97" w:rsidRDefault="002E2D97" w:rsidP="002E2D97">
      <w:pPr>
        <w:pStyle w:val="44"/>
        <w:pBdr>
          <w:top w:val="single" w:sz="4" w:space="1" w:color="auto"/>
          <w:left w:val="single" w:sz="4" w:space="4" w:color="auto"/>
          <w:bottom w:val="single" w:sz="4" w:space="1" w:color="auto"/>
          <w:right w:val="single" w:sz="4" w:space="4" w:color="auto"/>
        </w:pBdr>
        <w:shd w:val="clear" w:color="auto" w:fill="auto"/>
        <w:spacing w:before="0" w:after="0" w:line="322" w:lineRule="exact"/>
        <w:jc w:val="left"/>
      </w:pPr>
      <w:r>
        <w:rPr>
          <w:color w:val="000000"/>
          <w:lang w:eastAsia="ru-RU" w:bidi="ru-RU"/>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color w:val="000000"/>
          <w:vertAlign w:val="superscript"/>
          <w:lang w:eastAsia="ru-RU" w:bidi="ru-RU"/>
        </w:rPr>
        <w:t>*</w:t>
      </w:r>
    </w:p>
    <w:p w:rsidR="002E2D97" w:rsidRDefault="002E2D97" w:rsidP="008E385A">
      <w:pPr>
        <w:rPr>
          <w:rFonts w:ascii="Times New Roman" w:hAnsi="Times New Roman"/>
          <w:sz w:val="28"/>
          <w:szCs w:val="28"/>
        </w:rPr>
      </w:pPr>
    </w:p>
    <w:p w:rsidR="002E2D97" w:rsidRPr="000569BB" w:rsidRDefault="002E2D97" w:rsidP="008E385A">
      <w:pPr>
        <w:rPr>
          <w:i/>
          <w:lang w:bidi="ru-RU"/>
        </w:rPr>
      </w:pPr>
      <w:r w:rsidRPr="000569BB">
        <w:rPr>
          <w:i/>
          <w:lang w:bidi="ru-RU"/>
        </w:rPr>
        <w:t>Отметки размещаются после реализации указанных в них действий</w:t>
      </w:r>
    </w:p>
    <w:p w:rsidR="002E2D97" w:rsidRDefault="002E2D97" w:rsidP="008E385A">
      <w:pPr>
        <w:rPr>
          <w:lang w:bidi="ru-RU"/>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0569BB" w:rsidRDefault="000569BB" w:rsidP="002E2D97">
      <w:pPr>
        <w:widowControl/>
        <w:spacing w:line="240" w:lineRule="exact"/>
        <w:ind w:left="4820"/>
        <w:rPr>
          <w:rFonts w:ascii="Times New Roman" w:hAnsi="Times New Roman"/>
          <w:sz w:val="28"/>
          <w:szCs w:val="28"/>
        </w:rPr>
      </w:pPr>
    </w:p>
    <w:p w:rsidR="002E2D97" w:rsidRPr="0031745A" w:rsidRDefault="008F695E" w:rsidP="002E2D97">
      <w:pPr>
        <w:widowControl/>
        <w:spacing w:line="240" w:lineRule="exact"/>
        <w:ind w:left="4820"/>
        <w:rPr>
          <w:rFonts w:ascii="Times New Roman" w:hAnsi="Times New Roman"/>
          <w:sz w:val="28"/>
          <w:szCs w:val="28"/>
        </w:rPr>
      </w:pPr>
      <w:r>
        <w:rPr>
          <w:rFonts w:ascii="Times New Roman" w:hAnsi="Times New Roman"/>
          <w:sz w:val="28"/>
          <w:szCs w:val="28"/>
        </w:rPr>
        <w:lastRenderedPageBreak/>
        <w:t>Приложение 7</w:t>
      </w:r>
    </w:p>
    <w:p w:rsidR="002E2D97" w:rsidRPr="0031745A" w:rsidRDefault="002E2D97" w:rsidP="002E2D97">
      <w:pPr>
        <w:widowControl/>
        <w:spacing w:line="240" w:lineRule="exact"/>
        <w:ind w:left="4820"/>
        <w:rPr>
          <w:rFonts w:ascii="Times New Roman" w:hAnsi="Times New Roman"/>
          <w:sz w:val="28"/>
          <w:szCs w:val="28"/>
        </w:rPr>
      </w:pPr>
      <w:r w:rsidRPr="0031745A">
        <w:rPr>
          <w:rFonts w:ascii="Times New Roman" w:hAnsi="Times New Roman"/>
          <w:sz w:val="28"/>
          <w:szCs w:val="28"/>
        </w:rPr>
        <w:t>к Положению о муниципальном</w:t>
      </w:r>
    </w:p>
    <w:p w:rsidR="002E2D97" w:rsidRPr="0031745A" w:rsidRDefault="002E2D97" w:rsidP="002E2D97">
      <w:pPr>
        <w:widowControl/>
        <w:spacing w:line="240" w:lineRule="exact"/>
        <w:ind w:left="4820"/>
        <w:rPr>
          <w:rFonts w:ascii="Times New Roman" w:hAnsi="Times New Roman"/>
          <w:sz w:val="28"/>
          <w:szCs w:val="28"/>
        </w:rPr>
      </w:pPr>
      <w:r w:rsidRPr="0031745A">
        <w:rPr>
          <w:rFonts w:ascii="Times New Roman" w:hAnsi="Times New Roman"/>
          <w:sz w:val="28"/>
          <w:szCs w:val="28"/>
        </w:rPr>
        <w:t>земельном контроле в границах</w:t>
      </w:r>
    </w:p>
    <w:p w:rsidR="002E2D97" w:rsidRPr="0031745A" w:rsidRDefault="002E2D97" w:rsidP="002E2D97">
      <w:pPr>
        <w:widowControl/>
        <w:spacing w:line="240" w:lineRule="exact"/>
        <w:ind w:left="4820"/>
        <w:rPr>
          <w:rFonts w:ascii="Times New Roman" w:hAnsi="Times New Roman"/>
          <w:sz w:val="28"/>
          <w:szCs w:val="28"/>
          <w:vertAlign w:val="superscript"/>
        </w:rPr>
      </w:pPr>
      <w:r w:rsidRPr="0031745A">
        <w:rPr>
          <w:rFonts w:ascii="Times New Roman" w:hAnsi="Times New Roman"/>
          <w:sz w:val="28"/>
          <w:szCs w:val="28"/>
        </w:rPr>
        <w:t>Арзгирского муниципального округа Ставропольского края</w:t>
      </w:r>
    </w:p>
    <w:p w:rsidR="002E2D97" w:rsidRDefault="002E2D97" w:rsidP="002E2D97">
      <w:pPr>
        <w:pStyle w:val="24"/>
        <w:shd w:val="clear" w:color="auto" w:fill="auto"/>
        <w:spacing w:after="0" w:line="240" w:lineRule="exact"/>
        <w:ind w:left="80"/>
        <w:rPr>
          <w:color w:val="000000"/>
          <w:sz w:val="24"/>
          <w:szCs w:val="24"/>
          <w:lang w:eastAsia="ru-RU" w:bidi="ru-RU"/>
        </w:rPr>
      </w:pPr>
    </w:p>
    <w:p w:rsidR="002E2D97" w:rsidRPr="00A31DEE" w:rsidRDefault="002E2D97" w:rsidP="002E2D97">
      <w:pPr>
        <w:pStyle w:val="24"/>
        <w:shd w:val="clear" w:color="auto" w:fill="auto"/>
        <w:spacing w:after="0" w:line="240" w:lineRule="exact"/>
        <w:ind w:left="80"/>
        <w:rPr>
          <w:i/>
        </w:rPr>
      </w:pPr>
      <w:r w:rsidRPr="00A31DEE">
        <w:rPr>
          <w:i/>
          <w:color w:val="000000"/>
          <w:sz w:val="24"/>
          <w:szCs w:val="24"/>
          <w:lang w:eastAsia="ru-RU" w:bidi="ru-RU"/>
        </w:rPr>
        <w:t>(указывается наименование контрольного органа)</w:t>
      </w:r>
    </w:p>
    <w:p w:rsidR="002E2D97" w:rsidRPr="00A31DEE" w:rsidRDefault="002E2D97" w:rsidP="008E385A">
      <w:pPr>
        <w:rPr>
          <w:rFonts w:ascii="Times New Roman" w:hAnsi="Times New Roman"/>
          <w:i/>
          <w:sz w:val="28"/>
          <w:szCs w:val="28"/>
        </w:rPr>
      </w:pPr>
    </w:p>
    <w:p w:rsidR="002E2D97" w:rsidRDefault="002E2D97" w:rsidP="00A31DEE">
      <w:pPr>
        <w:pStyle w:val="44"/>
        <w:shd w:val="clear" w:color="auto" w:fill="auto"/>
        <w:tabs>
          <w:tab w:val="left" w:leader="underscore" w:pos="3798"/>
          <w:tab w:val="left" w:leader="underscore" w:pos="5550"/>
          <w:tab w:val="left" w:leader="underscore" w:pos="6179"/>
        </w:tabs>
        <w:spacing w:before="0" w:after="0" w:line="240" w:lineRule="auto"/>
        <w:jc w:val="both"/>
      </w:pPr>
      <w:r>
        <w:rPr>
          <w:color w:val="000000"/>
          <w:lang w:eastAsia="ru-RU" w:bidi="ru-RU"/>
        </w:rPr>
        <w:t xml:space="preserve">от </w:t>
      </w:r>
      <w:r w:rsidR="004125B2">
        <w:rPr>
          <w:color w:val="000000"/>
          <w:lang w:eastAsia="ru-RU" w:bidi="ru-RU"/>
        </w:rPr>
        <w:t xml:space="preserve"> </w:t>
      </w:r>
      <w:r>
        <w:rPr>
          <w:color w:val="000000"/>
          <w:lang w:eastAsia="ru-RU" w:bidi="ru-RU"/>
        </w:rPr>
        <w:t>«</w:t>
      </w:r>
      <w:r w:rsidR="004125B2">
        <w:rPr>
          <w:color w:val="000000"/>
          <w:lang w:eastAsia="ru-RU" w:bidi="ru-RU"/>
        </w:rPr>
        <w:t>__</w:t>
      </w:r>
      <w:r>
        <w:rPr>
          <w:color w:val="000000"/>
          <w:lang w:eastAsia="ru-RU" w:bidi="ru-RU"/>
        </w:rPr>
        <w:t>»</w:t>
      </w:r>
      <w:r w:rsidR="004125B2">
        <w:rPr>
          <w:color w:val="000000"/>
          <w:lang w:eastAsia="ru-RU" w:bidi="ru-RU"/>
        </w:rPr>
        <w:t xml:space="preserve">  ___________   </w:t>
      </w:r>
      <w:r>
        <w:rPr>
          <w:color w:val="000000"/>
          <w:lang w:eastAsia="ru-RU" w:bidi="ru-RU"/>
        </w:rPr>
        <w:t>20</w:t>
      </w:r>
      <w:r w:rsidR="004125B2">
        <w:rPr>
          <w:color w:val="000000"/>
          <w:lang w:eastAsia="ru-RU" w:bidi="ru-RU"/>
        </w:rPr>
        <w:t>__</w:t>
      </w:r>
      <w:r>
        <w:rPr>
          <w:color w:val="000000"/>
          <w:lang w:eastAsia="ru-RU" w:bidi="ru-RU"/>
        </w:rPr>
        <w:t>г.,</w:t>
      </w:r>
    </w:p>
    <w:p w:rsidR="002E2D97" w:rsidRPr="00A31DEE" w:rsidRDefault="002E2D97" w:rsidP="00A31DEE">
      <w:pPr>
        <w:pStyle w:val="24"/>
        <w:shd w:val="clear" w:color="auto" w:fill="auto"/>
        <w:spacing w:after="0" w:line="240" w:lineRule="auto"/>
        <w:ind w:left="80"/>
        <w:rPr>
          <w:i/>
        </w:rPr>
      </w:pPr>
      <w:r w:rsidRPr="00A31DEE">
        <w:rPr>
          <w:i/>
          <w:color w:val="000000"/>
          <w:sz w:val="24"/>
          <w:szCs w:val="24"/>
          <w:lang w:eastAsia="ru-RU" w:bidi="ru-RU"/>
        </w:rPr>
        <w:t>(дата составления протокола)(место составления протокола)</w:t>
      </w:r>
    </w:p>
    <w:p w:rsidR="002E2D97" w:rsidRDefault="002E2D97" w:rsidP="00A31DEE">
      <w:pPr>
        <w:pStyle w:val="44"/>
        <w:shd w:val="clear" w:color="auto" w:fill="auto"/>
        <w:spacing w:before="0" w:after="0" w:line="240" w:lineRule="auto"/>
        <w:ind w:left="80"/>
        <w:rPr>
          <w:color w:val="000000"/>
          <w:lang w:eastAsia="ru-RU" w:bidi="ru-RU"/>
        </w:rPr>
      </w:pPr>
    </w:p>
    <w:p w:rsidR="002E2D97" w:rsidRDefault="002E2D97" w:rsidP="00A31DEE">
      <w:pPr>
        <w:pStyle w:val="44"/>
        <w:shd w:val="clear" w:color="auto" w:fill="auto"/>
        <w:spacing w:before="0" w:after="0" w:line="240" w:lineRule="auto"/>
        <w:ind w:left="80"/>
      </w:pPr>
      <w:r>
        <w:rPr>
          <w:color w:val="000000"/>
          <w:lang w:eastAsia="ru-RU" w:bidi="ru-RU"/>
        </w:rPr>
        <w:t>Протокол опроса</w:t>
      </w:r>
    </w:p>
    <w:p w:rsidR="002E2D97" w:rsidRPr="000569BB" w:rsidRDefault="002E2D97" w:rsidP="00A31DEE">
      <w:pPr>
        <w:pStyle w:val="44"/>
        <w:numPr>
          <w:ilvl w:val="0"/>
          <w:numId w:val="15"/>
        </w:numPr>
        <w:shd w:val="clear" w:color="auto" w:fill="auto"/>
        <w:spacing w:before="0" w:after="0" w:line="240" w:lineRule="auto"/>
        <w:jc w:val="both"/>
      </w:pPr>
      <w:r>
        <w:rPr>
          <w:color w:val="000000"/>
          <w:lang w:eastAsia="ru-RU" w:bidi="ru-RU"/>
        </w:rPr>
        <w:t>Вид муниципального контроля:</w:t>
      </w:r>
    </w:p>
    <w:p w:rsidR="000569BB" w:rsidRDefault="000569BB" w:rsidP="00A31DEE">
      <w:pPr>
        <w:pStyle w:val="44"/>
        <w:shd w:val="clear" w:color="auto" w:fill="auto"/>
        <w:tabs>
          <w:tab w:val="left" w:pos="1108"/>
        </w:tabs>
        <w:spacing w:before="0" w:after="0" w:line="240" w:lineRule="auto"/>
        <w:jc w:val="both"/>
        <w:rPr>
          <w:color w:val="000000"/>
          <w:lang w:eastAsia="ru-RU" w:bidi="ru-RU"/>
        </w:rPr>
      </w:pPr>
      <w:r>
        <w:rPr>
          <w:color w:val="000000"/>
          <w:lang w:eastAsia="ru-RU" w:bidi="ru-RU"/>
        </w:rPr>
        <w:t>____________________________________________</w:t>
      </w:r>
    </w:p>
    <w:p w:rsidR="000569BB" w:rsidRPr="000569BB" w:rsidRDefault="000569BB" w:rsidP="00A31DEE">
      <w:pPr>
        <w:pStyle w:val="24"/>
        <w:shd w:val="clear" w:color="auto" w:fill="auto"/>
        <w:spacing w:after="0" w:line="240" w:lineRule="auto"/>
        <w:ind w:firstLine="80"/>
        <w:rPr>
          <w:i/>
          <w:sz w:val="24"/>
        </w:rPr>
      </w:pPr>
      <w:r w:rsidRPr="000569BB">
        <w:rPr>
          <w:i/>
          <w:sz w:val="24"/>
        </w:rPr>
        <w:t>(указывается конкретный осуществляемый вид муниципального контроля)</w:t>
      </w:r>
    </w:p>
    <w:p w:rsidR="000569BB" w:rsidRDefault="000569BB" w:rsidP="00A31DEE">
      <w:pPr>
        <w:pStyle w:val="44"/>
        <w:numPr>
          <w:ilvl w:val="0"/>
          <w:numId w:val="15"/>
        </w:numPr>
        <w:shd w:val="clear" w:color="auto" w:fill="auto"/>
        <w:tabs>
          <w:tab w:val="left" w:pos="1118"/>
        </w:tabs>
        <w:spacing w:before="0" w:after="0" w:line="240" w:lineRule="auto"/>
        <w:ind w:right="-2"/>
        <w:jc w:val="left"/>
      </w:pPr>
      <w:r>
        <w:t xml:space="preserve">Опрос проведен: </w:t>
      </w:r>
    </w:p>
    <w:p w:rsidR="000569BB" w:rsidRDefault="000569BB" w:rsidP="00A31DEE">
      <w:pPr>
        <w:pStyle w:val="44"/>
        <w:shd w:val="clear" w:color="auto" w:fill="auto"/>
        <w:tabs>
          <w:tab w:val="left" w:pos="1118"/>
        </w:tabs>
        <w:spacing w:before="0" w:after="0" w:line="240" w:lineRule="auto"/>
        <w:ind w:right="-2"/>
        <w:jc w:val="left"/>
      </w:pPr>
      <w:r>
        <w:t>1) ...</w:t>
      </w:r>
    </w:p>
    <w:p w:rsidR="000569BB" w:rsidRDefault="000569BB" w:rsidP="00A31DEE">
      <w:pPr>
        <w:pStyle w:val="44"/>
        <w:shd w:val="clear" w:color="auto" w:fill="auto"/>
        <w:spacing w:before="0" w:after="0" w:line="240" w:lineRule="auto"/>
        <w:jc w:val="both"/>
      </w:pPr>
      <w:r>
        <w:t>2) _</w:t>
      </w:r>
    </w:p>
    <w:p w:rsidR="0020453B" w:rsidRPr="0020453B" w:rsidRDefault="0020453B" w:rsidP="00A31DEE">
      <w:pPr>
        <w:pStyle w:val="24"/>
        <w:shd w:val="clear" w:color="auto" w:fill="auto"/>
        <w:spacing w:after="0" w:line="240" w:lineRule="auto"/>
        <w:ind w:left="80"/>
        <w:rPr>
          <w:i/>
          <w:sz w:val="24"/>
        </w:rPr>
      </w:pPr>
      <w:r w:rsidRPr="0020453B">
        <w:rPr>
          <w:i/>
          <w:sz w:val="24"/>
        </w:rPr>
        <w:t>(указываются фамилии, имена, отчества (при наличии), должности должностного лица(должностных лиц, в том числе руководителя группы должностных лиц),</w:t>
      </w:r>
      <w:r w:rsidRPr="0020453B">
        <w:rPr>
          <w:i/>
          <w:sz w:val="24"/>
        </w:rPr>
        <w:br/>
        <w:t>уполномоченного (уполномоченных) на проведение контрольного мероприятия и которое</w:t>
      </w:r>
      <w:r w:rsidR="00951E2B">
        <w:rPr>
          <w:i/>
          <w:sz w:val="24"/>
        </w:rPr>
        <w:t xml:space="preserve"> </w:t>
      </w:r>
      <w:r w:rsidRPr="0020453B">
        <w:rPr>
          <w:i/>
          <w:sz w:val="24"/>
        </w:rPr>
        <w:t>провело опрос)</w:t>
      </w:r>
    </w:p>
    <w:p w:rsidR="0020453B" w:rsidRDefault="0020453B" w:rsidP="00A31DEE">
      <w:pPr>
        <w:pStyle w:val="44"/>
        <w:numPr>
          <w:ilvl w:val="0"/>
          <w:numId w:val="15"/>
        </w:numPr>
        <w:shd w:val="clear" w:color="auto" w:fill="auto"/>
        <w:tabs>
          <w:tab w:val="left" w:pos="1118"/>
        </w:tabs>
        <w:spacing w:before="0" w:after="0" w:line="240" w:lineRule="auto"/>
        <w:ind w:right="-2"/>
        <w:jc w:val="left"/>
      </w:pPr>
      <w:r>
        <w:t xml:space="preserve">Опрос проведен в отношении: </w:t>
      </w:r>
    </w:p>
    <w:p w:rsidR="0020453B" w:rsidRDefault="0020453B" w:rsidP="00A31DEE">
      <w:pPr>
        <w:pStyle w:val="44"/>
        <w:shd w:val="clear" w:color="auto" w:fill="auto"/>
        <w:tabs>
          <w:tab w:val="left" w:pos="1118"/>
        </w:tabs>
        <w:spacing w:before="0" w:after="0" w:line="240" w:lineRule="auto"/>
        <w:ind w:right="-2"/>
        <w:jc w:val="left"/>
      </w:pPr>
      <w:r>
        <w:t>1) ^</w:t>
      </w:r>
    </w:p>
    <w:p w:rsidR="0020453B" w:rsidRDefault="0020453B" w:rsidP="00A31DEE">
      <w:pPr>
        <w:pStyle w:val="44"/>
        <w:shd w:val="clear" w:color="auto" w:fill="auto"/>
        <w:spacing w:before="0" w:after="0" w:line="240" w:lineRule="auto"/>
        <w:ind w:right="-2"/>
        <w:jc w:val="both"/>
      </w:pPr>
      <w:r>
        <w:t>2) _</w:t>
      </w:r>
    </w:p>
    <w:p w:rsidR="0020453B" w:rsidRDefault="0020453B" w:rsidP="00A31DEE">
      <w:pPr>
        <w:pStyle w:val="24"/>
        <w:shd w:val="clear" w:color="auto" w:fill="auto"/>
        <w:spacing w:after="0" w:line="240" w:lineRule="auto"/>
        <w:ind w:left="80"/>
        <w:rPr>
          <w:i/>
          <w:sz w:val="24"/>
        </w:rPr>
      </w:pPr>
      <w:r w:rsidRPr="0020453B">
        <w:rPr>
          <w:i/>
          <w:sz w:val="24"/>
        </w:rPr>
        <w:t>(указываются фамилия, имя, отчество (при наличии) опрошенного гражданина)</w:t>
      </w:r>
    </w:p>
    <w:p w:rsidR="00AF559E" w:rsidRPr="0020453B" w:rsidRDefault="00AF559E" w:rsidP="00A31DEE">
      <w:pPr>
        <w:pStyle w:val="24"/>
        <w:shd w:val="clear" w:color="auto" w:fill="auto"/>
        <w:spacing w:after="0" w:line="240" w:lineRule="auto"/>
        <w:ind w:left="80"/>
        <w:rPr>
          <w:i/>
          <w:sz w:val="24"/>
        </w:rPr>
      </w:pPr>
    </w:p>
    <w:p w:rsidR="0020453B" w:rsidRDefault="0020453B" w:rsidP="00A31DEE">
      <w:pPr>
        <w:pStyle w:val="44"/>
        <w:numPr>
          <w:ilvl w:val="0"/>
          <w:numId w:val="15"/>
        </w:numPr>
        <w:shd w:val="clear" w:color="auto" w:fill="auto"/>
        <w:spacing w:before="0" w:after="0" w:line="240" w:lineRule="auto"/>
        <w:jc w:val="both"/>
      </w:pPr>
      <w:r>
        <w:t>Контролируемые лица:</w:t>
      </w:r>
    </w:p>
    <w:p w:rsidR="0020453B" w:rsidRDefault="0020453B" w:rsidP="00A31DEE">
      <w:pPr>
        <w:pStyle w:val="24"/>
        <w:shd w:val="clear" w:color="auto" w:fill="auto"/>
        <w:spacing w:after="0" w:line="240" w:lineRule="auto"/>
        <w:ind w:left="440"/>
        <w:rPr>
          <w:i/>
          <w:sz w:val="24"/>
        </w:rPr>
      </w:pPr>
      <w:r w:rsidRPr="0020453B">
        <w:rPr>
          <w:i/>
          <w:sz w:val="24"/>
        </w:rPr>
        <w:t>(указываются фамилия, имя, отчество (при наличии) гражданина или наименование</w:t>
      </w:r>
      <w:r w:rsidR="00951E2B">
        <w:rPr>
          <w:i/>
          <w:sz w:val="24"/>
        </w:rPr>
        <w:t xml:space="preserve"> </w:t>
      </w:r>
      <w:r w:rsidRPr="0020453B">
        <w:rPr>
          <w:i/>
          <w:sz w:val="24"/>
        </w:rPr>
        <w:t>организации, их индивидуальные номера налогоплательщика, адрес организации (ее</w:t>
      </w:r>
      <w:r w:rsidR="00951E2B">
        <w:rPr>
          <w:i/>
          <w:sz w:val="24"/>
        </w:rPr>
        <w:t xml:space="preserve"> </w:t>
      </w:r>
      <w:r w:rsidRPr="0020453B">
        <w:rPr>
          <w:i/>
          <w:sz w:val="24"/>
        </w:rPr>
        <w:t>филиалов, представительств, обособленных структурных подразделений), ответственных за соответствие обязательным требованиям объекта контроля, в</w:t>
      </w:r>
      <w:r w:rsidR="00951E2B">
        <w:rPr>
          <w:i/>
          <w:sz w:val="24"/>
        </w:rPr>
        <w:t xml:space="preserve"> </w:t>
      </w:r>
      <w:r w:rsidRPr="0020453B">
        <w:rPr>
          <w:i/>
          <w:sz w:val="24"/>
        </w:rPr>
        <w:t>отношении которого проведено контрольное действие)</w:t>
      </w:r>
    </w:p>
    <w:p w:rsidR="0020453B" w:rsidRDefault="0020453B" w:rsidP="00A31DEE">
      <w:pPr>
        <w:pStyle w:val="24"/>
        <w:shd w:val="clear" w:color="auto" w:fill="auto"/>
        <w:spacing w:after="0" w:line="240" w:lineRule="auto"/>
        <w:ind w:left="440"/>
      </w:pPr>
      <w:r>
        <w:t>___________________________________________________________</w:t>
      </w:r>
    </w:p>
    <w:p w:rsidR="0020453B" w:rsidRDefault="0020453B" w:rsidP="00A31DEE">
      <w:pPr>
        <w:pStyle w:val="44"/>
        <w:numPr>
          <w:ilvl w:val="0"/>
          <w:numId w:val="15"/>
        </w:numPr>
        <w:shd w:val="clear" w:color="auto" w:fill="auto"/>
        <w:spacing w:before="0" w:after="0" w:line="240" w:lineRule="auto"/>
        <w:jc w:val="both"/>
      </w:pPr>
      <w:r>
        <w:t>В ходе опроса была получена следующая информация:</w:t>
      </w:r>
    </w:p>
    <w:p w:rsidR="0020453B" w:rsidRDefault="0020453B" w:rsidP="00A31DEE">
      <w:pPr>
        <w:pStyle w:val="44"/>
        <w:shd w:val="clear" w:color="auto" w:fill="auto"/>
        <w:spacing w:before="0" w:after="0" w:line="240" w:lineRule="auto"/>
        <w:jc w:val="both"/>
      </w:pPr>
      <w:r>
        <w:t>________________________________________________________________________________________________________________________________</w:t>
      </w:r>
    </w:p>
    <w:p w:rsidR="0020453B" w:rsidRDefault="0020453B" w:rsidP="00A31DEE">
      <w:pPr>
        <w:pStyle w:val="44"/>
        <w:shd w:val="clear" w:color="auto" w:fill="auto"/>
        <w:spacing w:before="0" w:after="0" w:line="240" w:lineRule="auto"/>
        <w:jc w:val="both"/>
      </w:pPr>
    </w:p>
    <w:p w:rsidR="0020453B" w:rsidRPr="0020453B" w:rsidRDefault="0020453B" w:rsidP="00A31DEE">
      <w:pPr>
        <w:pStyle w:val="24"/>
        <w:shd w:val="clear" w:color="auto" w:fill="auto"/>
        <w:spacing w:after="0" w:line="240" w:lineRule="auto"/>
        <w:ind w:left="220"/>
        <w:rPr>
          <w:i/>
          <w:sz w:val="24"/>
        </w:rPr>
      </w:pPr>
      <w:r w:rsidRPr="0020453B">
        <w:rPr>
          <w:i/>
          <w:sz w:val="24"/>
        </w:rPr>
        <w:t>(указывается полученная устная информация, имеющая значение для проведения оценки</w:t>
      </w:r>
      <w:r w:rsidR="00951E2B">
        <w:rPr>
          <w:i/>
          <w:sz w:val="24"/>
        </w:rPr>
        <w:t xml:space="preserve"> </w:t>
      </w:r>
      <w:r w:rsidRPr="0020453B">
        <w:rPr>
          <w:i/>
          <w:sz w:val="24"/>
        </w:rPr>
        <w:t>соблюдения контролируемым лицом обязательных требований)</w:t>
      </w:r>
    </w:p>
    <w:p w:rsidR="0020453B" w:rsidRDefault="0020453B" w:rsidP="00A31DEE">
      <w:pPr>
        <w:pStyle w:val="44"/>
        <w:shd w:val="clear" w:color="auto" w:fill="auto"/>
        <w:spacing w:before="0" w:after="0" w:line="240" w:lineRule="auto"/>
        <w:ind w:firstLine="800"/>
        <w:jc w:val="left"/>
      </w:pPr>
      <w:r>
        <w:t>Достоверность изложенных в настоящем протоколе опроса сведений подтверждаю.</w:t>
      </w:r>
    </w:p>
    <w:p w:rsidR="0020453B" w:rsidRDefault="0020453B" w:rsidP="00A31DEE">
      <w:pPr>
        <w:pStyle w:val="44"/>
        <w:shd w:val="clear" w:color="auto" w:fill="auto"/>
        <w:spacing w:before="0" w:after="0" w:line="240" w:lineRule="auto"/>
        <w:jc w:val="both"/>
      </w:pPr>
    </w:p>
    <w:p w:rsidR="0020453B" w:rsidRDefault="0020453B" w:rsidP="00A31DEE">
      <w:pPr>
        <w:pStyle w:val="24"/>
        <w:shd w:val="clear" w:color="auto" w:fill="auto"/>
        <w:spacing w:after="0" w:line="240" w:lineRule="auto"/>
        <w:ind w:left="100"/>
        <w:rPr>
          <w:i/>
          <w:sz w:val="24"/>
        </w:rPr>
      </w:pPr>
      <w:r w:rsidRPr="0020453B">
        <w:rPr>
          <w:i/>
          <w:sz w:val="24"/>
        </w:rPr>
        <w:t>(должность, фамилия, инициалы опрошенного лица)</w:t>
      </w:r>
    </w:p>
    <w:p w:rsidR="0020453B" w:rsidRDefault="0020453B" w:rsidP="00A31DEE">
      <w:pPr>
        <w:pStyle w:val="24"/>
        <w:shd w:val="clear" w:color="auto" w:fill="auto"/>
        <w:spacing w:after="0" w:line="240" w:lineRule="auto"/>
        <w:ind w:left="7500"/>
        <w:jc w:val="left"/>
        <w:rPr>
          <w:sz w:val="24"/>
        </w:rPr>
      </w:pPr>
    </w:p>
    <w:p w:rsidR="0020453B" w:rsidRDefault="0020453B" w:rsidP="00A31DEE">
      <w:pPr>
        <w:pStyle w:val="24"/>
        <w:shd w:val="clear" w:color="auto" w:fill="auto"/>
        <w:spacing w:after="0" w:line="240" w:lineRule="auto"/>
        <w:ind w:left="7500"/>
        <w:jc w:val="left"/>
        <w:rPr>
          <w:sz w:val="24"/>
        </w:rPr>
      </w:pPr>
      <w:r w:rsidRPr="0020453B">
        <w:rPr>
          <w:sz w:val="24"/>
        </w:rPr>
        <w:t>(подпись)</w:t>
      </w:r>
    </w:p>
    <w:p w:rsidR="0020453B" w:rsidRPr="0020453B" w:rsidRDefault="0020453B" w:rsidP="00A31DEE">
      <w:pPr>
        <w:pStyle w:val="24"/>
        <w:shd w:val="clear" w:color="auto" w:fill="auto"/>
        <w:spacing w:after="0" w:line="240" w:lineRule="auto"/>
        <w:ind w:left="100"/>
        <w:rPr>
          <w:i/>
          <w:sz w:val="24"/>
        </w:rPr>
      </w:pPr>
      <w:r w:rsidRPr="0020453B">
        <w:rPr>
          <w:i/>
          <w:sz w:val="24"/>
        </w:rPr>
        <w:t>(должность, фамилия, инициалы специалиста(руководителя группы специалистов),уполномоченного осуществлять контрольное</w:t>
      </w:r>
      <w:r w:rsidR="00951E2B">
        <w:rPr>
          <w:i/>
          <w:sz w:val="24"/>
        </w:rPr>
        <w:t xml:space="preserve"> </w:t>
      </w:r>
      <w:r w:rsidRPr="0020453B">
        <w:rPr>
          <w:i/>
          <w:sz w:val="24"/>
        </w:rPr>
        <w:t>мероприятие)</w:t>
      </w:r>
    </w:p>
    <w:p w:rsidR="0020453B" w:rsidRDefault="0020453B" w:rsidP="00A31DEE">
      <w:pPr>
        <w:pStyle w:val="24"/>
        <w:shd w:val="clear" w:color="auto" w:fill="auto"/>
        <w:spacing w:after="0" w:line="240" w:lineRule="auto"/>
        <w:ind w:left="7500"/>
        <w:jc w:val="left"/>
        <w:rPr>
          <w:i/>
          <w:sz w:val="24"/>
        </w:rPr>
      </w:pPr>
      <w:r w:rsidRPr="0020453B">
        <w:rPr>
          <w:i/>
          <w:sz w:val="24"/>
        </w:rPr>
        <w:t>(подпись)</w:t>
      </w:r>
    </w:p>
    <w:p w:rsidR="0020453B" w:rsidRDefault="0020453B" w:rsidP="0020453B">
      <w:pPr>
        <w:pStyle w:val="44"/>
        <w:pBdr>
          <w:top w:val="single" w:sz="4" w:space="1" w:color="auto"/>
          <w:left w:val="single" w:sz="4" w:space="4" w:color="auto"/>
          <w:bottom w:val="single" w:sz="4" w:space="1" w:color="auto"/>
          <w:right w:val="single" w:sz="4" w:space="4" w:color="auto"/>
        </w:pBdr>
        <w:shd w:val="clear" w:color="auto" w:fill="auto"/>
        <w:spacing w:before="0" w:after="0" w:line="322" w:lineRule="exact"/>
        <w:ind w:right="1320"/>
        <w:jc w:val="left"/>
      </w:pPr>
      <w:r>
        <w:lastRenderedPageBreak/>
        <w:t>Отметка об ознакомлении или об отказе в ознакомлении контролируемых лиц или их представителей с протоколом опроса (дата и время ознакомления)*</w:t>
      </w:r>
    </w:p>
    <w:p w:rsidR="0020453B" w:rsidRDefault="0020453B" w:rsidP="0020453B">
      <w:pPr>
        <w:pStyle w:val="24"/>
        <w:shd w:val="clear" w:color="auto" w:fill="auto"/>
        <w:spacing w:after="377" w:line="240" w:lineRule="exact"/>
        <w:ind w:left="7500"/>
        <w:jc w:val="left"/>
        <w:rPr>
          <w:i/>
          <w:sz w:val="24"/>
        </w:rPr>
      </w:pPr>
    </w:p>
    <w:p w:rsidR="0020453B" w:rsidRDefault="0020453B" w:rsidP="0020453B">
      <w:pPr>
        <w:pStyle w:val="44"/>
        <w:pBdr>
          <w:top w:val="single" w:sz="4" w:space="1" w:color="auto"/>
          <w:left w:val="single" w:sz="4" w:space="4" w:color="auto"/>
          <w:bottom w:val="single" w:sz="4" w:space="1" w:color="auto"/>
          <w:right w:val="single" w:sz="4" w:space="4" w:color="auto"/>
        </w:pBdr>
        <w:shd w:val="clear" w:color="auto" w:fill="auto"/>
        <w:spacing w:before="0" w:after="0" w:line="322" w:lineRule="exact"/>
        <w:jc w:val="left"/>
      </w:pPr>
      <w: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p>
    <w:p w:rsidR="0020453B" w:rsidRPr="0020453B" w:rsidRDefault="0020453B" w:rsidP="0020453B">
      <w:pPr>
        <w:pStyle w:val="24"/>
        <w:shd w:val="clear" w:color="auto" w:fill="auto"/>
        <w:spacing w:after="377" w:line="240" w:lineRule="exact"/>
        <w:ind w:left="7500"/>
        <w:jc w:val="left"/>
        <w:rPr>
          <w:i/>
          <w:sz w:val="24"/>
        </w:rPr>
      </w:pPr>
    </w:p>
    <w:p w:rsidR="0020453B" w:rsidRPr="0020453B" w:rsidRDefault="0020453B" w:rsidP="0020453B">
      <w:pPr>
        <w:pStyle w:val="24"/>
        <w:shd w:val="clear" w:color="auto" w:fill="auto"/>
        <w:spacing w:after="0" w:line="240" w:lineRule="exact"/>
        <w:ind w:left="7500"/>
        <w:jc w:val="left"/>
        <w:rPr>
          <w:sz w:val="24"/>
        </w:rPr>
      </w:pPr>
    </w:p>
    <w:p w:rsidR="0020453B" w:rsidRDefault="0020453B" w:rsidP="0020453B">
      <w:pPr>
        <w:pStyle w:val="62"/>
        <w:shd w:val="clear" w:color="auto" w:fill="auto"/>
        <w:spacing w:line="180" w:lineRule="exact"/>
        <w:ind w:left="220"/>
      </w:pPr>
      <w:r>
        <w:t>Отметки размещаются после реализации указанных в них действий</w:t>
      </w:r>
    </w:p>
    <w:p w:rsidR="0020453B" w:rsidRPr="0020453B" w:rsidRDefault="0020453B" w:rsidP="0020453B">
      <w:pPr>
        <w:pStyle w:val="24"/>
        <w:shd w:val="clear" w:color="auto" w:fill="auto"/>
        <w:spacing w:after="0" w:line="240" w:lineRule="exact"/>
        <w:ind w:left="100"/>
        <w:rPr>
          <w:i/>
          <w:sz w:val="24"/>
        </w:rPr>
      </w:pPr>
    </w:p>
    <w:p w:rsidR="0020453B" w:rsidRDefault="0020453B"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Default="00A31DEE" w:rsidP="0020453B">
      <w:pPr>
        <w:pStyle w:val="24"/>
        <w:shd w:val="clear" w:color="auto" w:fill="auto"/>
        <w:spacing w:after="359" w:line="278" w:lineRule="exact"/>
        <w:jc w:val="both"/>
      </w:pPr>
    </w:p>
    <w:p w:rsidR="00A31DEE" w:rsidRPr="0020453B" w:rsidRDefault="00A31DEE" w:rsidP="0020453B">
      <w:pPr>
        <w:pStyle w:val="24"/>
        <w:shd w:val="clear" w:color="auto" w:fill="auto"/>
        <w:spacing w:after="359" w:line="278" w:lineRule="exact"/>
        <w:jc w:val="both"/>
      </w:pPr>
    </w:p>
    <w:p w:rsidR="00AF559E" w:rsidRDefault="00AF559E" w:rsidP="0020453B">
      <w:pPr>
        <w:widowControl/>
        <w:spacing w:line="240" w:lineRule="exact"/>
        <w:ind w:left="4820"/>
        <w:rPr>
          <w:rFonts w:ascii="Times New Roman" w:hAnsi="Times New Roman"/>
          <w:sz w:val="28"/>
          <w:szCs w:val="28"/>
        </w:rPr>
      </w:pPr>
    </w:p>
    <w:p w:rsidR="0020453B" w:rsidRPr="0031745A" w:rsidRDefault="008F695E" w:rsidP="0020453B">
      <w:pPr>
        <w:widowControl/>
        <w:spacing w:line="240" w:lineRule="exact"/>
        <w:ind w:left="4820"/>
        <w:rPr>
          <w:rFonts w:ascii="Times New Roman" w:hAnsi="Times New Roman"/>
          <w:sz w:val="28"/>
          <w:szCs w:val="28"/>
        </w:rPr>
      </w:pPr>
      <w:r>
        <w:rPr>
          <w:rFonts w:ascii="Times New Roman" w:hAnsi="Times New Roman"/>
          <w:sz w:val="28"/>
          <w:szCs w:val="28"/>
        </w:rPr>
        <w:lastRenderedPageBreak/>
        <w:t>Приложение 8</w:t>
      </w:r>
    </w:p>
    <w:p w:rsidR="0020453B" w:rsidRPr="0031745A" w:rsidRDefault="0020453B" w:rsidP="0020453B">
      <w:pPr>
        <w:widowControl/>
        <w:spacing w:line="240" w:lineRule="exact"/>
        <w:ind w:left="4820"/>
        <w:rPr>
          <w:rFonts w:ascii="Times New Roman" w:hAnsi="Times New Roman"/>
          <w:sz w:val="28"/>
          <w:szCs w:val="28"/>
        </w:rPr>
      </w:pPr>
      <w:r w:rsidRPr="0031745A">
        <w:rPr>
          <w:rFonts w:ascii="Times New Roman" w:hAnsi="Times New Roman"/>
          <w:sz w:val="28"/>
          <w:szCs w:val="28"/>
        </w:rPr>
        <w:t>к Положению о муниципальном</w:t>
      </w:r>
    </w:p>
    <w:p w:rsidR="0020453B" w:rsidRPr="0031745A" w:rsidRDefault="0020453B" w:rsidP="0020453B">
      <w:pPr>
        <w:widowControl/>
        <w:spacing w:line="240" w:lineRule="exact"/>
        <w:ind w:left="4820"/>
        <w:rPr>
          <w:rFonts w:ascii="Times New Roman" w:hAnsi="Times New Roman"/>
          <w:sz w:val="28"/>
          <w:szCs w:val="28"/>
        </w:rPr>
      </w:pPr>
      <w:r w:rsidRPr="0031745A">
        <w:rPr>
          <w:rFonts w:ascii="Times New Roman" w:hAnsi="Times New Roman"/>
          <w:sz w:val="28"/>
          <w:szCs w:val="28"/>
        </w:rPr>
        <w:t>земельном контроле в границах</w:t>
      </w:r>
    </w:p>
    <w:p w:rsidR="0020453B" w:rsidRPr="0031745A" w:rsidRDefault="0020453B" w:rsidP="0020453B">
      <w:pPr>
        <w:widowControl/>
        <w:spacing w:line="240" w:lineRule="exact"/>
        <w:ind w:left="4820"/>
        <w:rPr>
          <w:rFonts w:ascii="Times New Roman" w:hAnsi="Times New Roman"/>
          <w:sz w:val="28"/>
          <w:szCs w:val="28"/>
          <w:vertAlign w:val="superscript"/>
        </w:rPr>
      </w:pPr>
      <w:r w:rsidRPr="0031745A">
        <w:rPr>
          <w:rFonts w:ascii="Times New Roman" w:hAnsi="Times New Roman"/>
          <w:sz w:val="28"/>
          <w:szCs w:val="28"/>
        </w:rPr>
        <w:t>Арзгирского муниципального округа Ставропольского края</w:t>
      </w:r>
    </w:p>
    <w:p w:rsidR="0020453B" w:rsidRDefault="0020453B" w:rsidP="0020453B">
      <w:pPr>
        <w:pStyle w:val="44"/>
        <w:shd w:val="clear" w:color="auto" w:fill="auto"/>
        <w:spacing w:before="0" w:after="0" w:line="322" w:lineRule="exact"/>
        <w:ind w:right="1080"/>
      </w:pPr>
    </w:p>
    <w:p w:rsidR="0020453B" w:rsidRPr="00A31DEE" w:rsidRDefault="0020453B" w:rsidP="0020453B">
      <w:pPr>
        <w:pStyle w:val="24"/>
        <w:shd w:val="clear" w:color="auto" w:fill="auto"/>
        <w:spacing w:after="0" w:line="240" w:lineRule="exact"/>
        <w:ind w:left="80"/>
        <w:rPr>
          <w:i/>
          <w:sz w:val="24"/>
        </w:rPr>
      </w:pPr>
      <w:r w:rsidRPr="00A31DEE">
        <w:rPr>
          <w:i/>
          <w:sz w:val="24"/>
        </w:rPr>
        <w:t>(указывается наименование контрольного органа)</w:t>
      </w:r>
    </w:p>
    <w:p w:rsidR="00A31DEE" w:rsidRDefault="00A31DEE" w:rsidP="00A31DEE">
      <w:pPr>
        <w:pStyle w:val="44"/>
        <w:shd w:val="clear" w:color="auto" w:fill="auto"/>
        <w:tabs>
          <w:tab w:val="left" w:leader="underscore" w:pos="3883"/>
          <w:tab w:val="left" w:leader="underscore" w:pos="5630"/>
          <w:tab w:val="left" w:leader="underscore" w:pos="6259"/>
        </w:tabs>
        <w:spacing w:before="0" w:after="0" w:line="280" w:lineRule="exact"/>
        <w:jc w:val="both"/>
      </w:pPr>
    </w:p>
    <w:p w:rsidR="0020453B" w:rsidRDefault="00A31DEE" w:rsidP="00A31DEE">
      <w:pPr>
        <w:pStyle w:val="44"/>
        <w:shd w:val="clear" w:color="auto" w:fill="auto"/>
        <w:tabs>
          <w:tab w:val="left" w:leader="underscore" w:pos="3883"/>
          <w:tab w:val="left" w:leader="underscore" w:pos="5630"/>
          <w:tab w:val="left" w:leader="underscore" w:pos="6259"/>
        </w:tabs>
        <w:spacing w:before="0" w:after="0" w:line="280" w:lineRule="exact"/>
        <w:jc w:val="both"/>
      </w:pPr>
      <w:r>
        <w:t>от «___»__________20__</w:t>
      </w:r>
      <w:r w:rsidR="0020453B">
        <w:t>г.,</w:t>
      </w:r>
    </w:p>
    <w:p w:rsidR="0020453B" w:rsidRPr="00A31DEE" w:rsidRDefault="0020453B" w:rsidP="00A31DEE">
      <w:pPr>
        <w:pStyle w:val="24"/>
        <w:shd w:val="clear" w:color="auto" w:fill="auto"/>
        <w:spacing w:after="0" w:line="240" w:lineRule="exact"/>
        <w:ind w:left="80"/>
        <w:jc w:val="left"/>
        <w:rPr>
          <w:i/>
          <w:sz w:val="24"/>
        </w:rPr>
      </w:pPr>
      <w:r w:rsidRPr="00A31DEE">
        <w:rPr>
          <w:i/>
          <w:sz w:val="24"/>
        </w:rPr>
        <w:t>(дата составления требования)(место составления требования)</w:t>
      </w:r>
    </w:p>
    <w:p w:rsidR="0020453B" w:rsidRDefault="0020453B" w:rsidP="0020453B">
      <w:pPr>
        <w:pStyle w:val="44"/>
        <w:shd w:val="clear" w:color="auto" w:fill="auto"/>
        <w:spacing w:before="0" w:after="0" w:line="322" w:lineRule="exact"/>
        <w:ind w:right="1080"/>
      </w:pPr>
    </w:p>
    <w:p w:rsidR="0020453B" w:rsidRDefault="0020453B" w:rsidP="0020453B">
      <w:pPr>
        <w:pStyle w:val="44"/>
        <w:shd w:val="clear" w:color="auto" w:fill="auto"/>
        <w:spacing w:before="0" w:after="0" w:line="280" w:lineRule="exact"/>
        <w:ind w:left="80"/>
      </w:pPr>
      <w:r>
        <w:t>Требование о предоставлении документов</w:t>
      </w:r>
    </w:p>
    <w:p w:rsidR="0020453B" w:rsidRDefault="0020453B" w:rsidP="0020453B">
      <w:pPr>
        <w:pStyle w:val="44"/>
        <w:numPr>
          <w:ilvl w:val="0"/>
          <w:numId w:val="22"/>
        </w:numPr>
        <w:shd w:val="clear" w:color="auto" w:fill="auto"/>
        <w:tabs>
          <w:tab w:val="left" w:pos="1156"/>
        </w:tabs>
        <w:spacing w:before="0" w:after="0" w:line="280" w:lineRule="exact"/>
        <w:ind w:left="800"/>
        <w:jc w:val="both"/>
      </w:pPr>
      <w:r>
        <w:t>Вид муниципального контроля:</w:t>
      </w:r>
    </w:p>
    <w:p w:rsidR="0020453B" w:rsidRDefault="0020453B" w:rsidP="0020453B">
      <w:pPr>
        <w:pStyle w:val="44"/>
        <w:shd w:val="clear" w:color="auto" w:fill="auto"/>
        <w:spacing w:before="0" w:after="0" w:line="322" w:lineRule="exact"/>
        <w:ind w:right="1080"/>
        <w:rPr>
          <w:i/>
          <w:sz w:val="24"/>
        </w:rPr>
      </w:pPr>
      <w:r w:rsidRPr="0020453B">
        <w:rPr>
          <w:i/>
          <w:sz w:val="24"/>
        </w:rPr>
        <w:t>(указывается конкретный осуществляемый вид муниципального контроля)</w:t>
      </w:r>
    </w:p>
    <w:p w:rsidR="0020453B" w:rsidRDefault="0020453B" w:rsidP="0020453B">
      <w:pPr>
        <w:pStyle w:val="44"/>
        <w:numPr>
          <w:ilvl w:val="0"/>
          <w:numId w:val="22"/>
        </w:numPr>
        <w:shd w:val="clear" w:color="auto" w:fill="auto"/>
        <w:tabs>
          <w:tab w:val="left" w:pos="1166"/>
        </w:tabs>
        <w:spacing w:before="0" w:after="0" w:line="280" w:lineRule="exact"/>
        <w:ind w:left="800"/>
        <w:jc w:val="both"/>
      </w:pPr>
      <w:r>
        <w:t>Контролируемые лица:</w:t>
      </w:r>
    </w:p>
    <w:p w:rsidR="0020453B" w:rsidRDefault="0020453B" w:rsidP="0020453B">
      <w:pPr>
        <w:pStyle w:val="44"/>
        <w:shd w:val="clear" w:color="auto" w:fill="auto"/>
        <w:tabs>
          <w:tab w:val="left" w:pos="1166"/>
        </w:tabs>
        <w:spacing w:before="0" w:after="0" w:line="240" w:lineRule="auto"/>
        <w:ind w:left="799"/>
        <w:jc w:val="both"/>
      </w:pPr>
      <w:r>
        <w:t>___________________________________________________</w:t>
      </w:r>
    </w:p>
    <w:p w:rsidR="0020453B" w:rsidRDefault="0020453B" w:rsidP="0020453B">
      <w:pPr>
        <w:pStyle w:val="24"/>
        <w:shd w:val="clear" w:color="auto" w:fill="auto"/>
        <w:spacing w:after="0" w:line="274" w:lineRule="exact"/>
        <w:ind w:left="80"/>
        <w:rPr>
          <w:i/>
          <w:sz w:val="24"/>
        </w:rPr>
      </w:pPr>
      <w:r w:rsidRPr="0020453B">
        <w:rPr>
          <w:i/>
          <w:sz w:val="24"/>
        </w:rPr>
        <w:t>(указываются фамилия, имя, отчество (при наличии) гражданина или наименование</w:t>
      </w:r>
      <w:r w:rsidRPr="0020453B">
        <w:rPr>
          <w:i/>
          <w:sz w:val="24"/>
        </w:rPr>
        <w:br/>
        <w:t>организации, их индивидуальные номера налогоплательщика, адрес организации (ее</w:t>
      </w:r>
      <w:r w:rsidRPr="0020453B">
        <w:rPr>
          <w:i/>
          <w:sz w:val="24"/>
        </w:rPr>
        <w:br/>
        <w:t>филиалов, представительств, обособленных структурных подразделений),</w:t>
      </w:r>
      <w:r w:rsidRPr="0020453B">
        <w:rPr>
          <w:i/>
          <w:sz w:val="24"/>
        </w:rPr>
        <w:br/>
        <w:t>ответственных за соответствие обязательным требованиям объекта контроля, в</w:t>
      </w:r>
      <w:r w:rsidRPr="0020453B">
        <w:rPr>
          <w:i/>
          <w:sz w:val="24"/>
        </w:rPr>
        <w:br/>
        <w:t>отношении которого проводится контрольное действие)</w:t>
      </w:r>
    </w:p>
    <w:p w:rsidR="00A31DEE" w:rsidRDefault="0020453B" w:rsidP="0020453B">
      <w:pPr>
        <w:pStyle w:val="44"/>
        <w:numPr>
          <w:ilvl w:val="0"/>
          <w:numId w:val="22"/>
        </w:numPr>
        <w:shd w:val="clear" w:color="auto" w:fill="auto"/>
        <w:tabs>
          <w:tab w:val="left" w:pos="1166"/>
          <w:tab w:val="left" w:pos="9354"/>
        </w:tabs>
        <w:spacing w:before="0" w:after="0" w:line="322" w:lineRule="exact"/>
        <w:ind w:right="-2" w:firstLine="800"/>
        <w:jc w:val="both"/>
      </w:pPr>
      <w:r>
        <w:t xml:space="preserve">Необходимо представить в срок до </w:t>
      </w:r>
      <w:r w:rsidR="00A31DEE">
        <w:t>«___»______20__г.</w:t>
      </w:r>
    </w:p>
    <w:p w:rsidR="0020453B" w:rsidRDefault="00A31DEE" w:rsidP="00A31DEE">
      <w:pPr>
        <w:pStyle w:val="44"/>
        <w:shd w:val="clear" w:color="auto" w:fill="auto"/>
        <w:tabs>
          <w:tab w:val="left" w:pos="1166"/>
          <w:tab w:val="left" w:pos="9354"/>
        </w:tabs>
        <w:spacing w:before="0" w:after="0" w:line="322" w:lineRule="exact"/>
        <w:ind w:left="800" w:right="-2"/>
        <w:jc w:val="both"/>
      </w:pPr>
      <w:r>
        <w:t xml:space="preserve">1) </w:t>
      </w:r>
    </w:p>
    <w:p w:rsidR="00A31DEE" w:rsidRDefault="00A31DEE" w:rsidP="00A31DEE">
      <w:pPr>
        <w:pStyle w:val="24"/>
        <w:shd w:val="clear" w:color="auto" w:fill="auto"/>
        <w:spacing w:after="0" w:line="274" w:lineRule="exact"/>
        <w:ind w:left="80"/>
        <w:rPr>
          <w:i/>
          <w:sz w:val="24"/>
        </w:rPr>
      </w:pPr>
      <w:r w:rsidRPr="00A31DEE">
        <w:rPr>
          <w:i/>
          <w:sz w:val="24"/>
        </w:rPr>
        <w:t>(указываются исчерпывающий перечень необходимых и (или) имеющих значение для</w:t>
      </w:r>
      <w:r w:rsidRPr="00A31DEE">
        <w:rPr>
          <w:i/>
          <w:sz w:val="24"/>
        </w:rPr>
        <w:br/>
        <w:t>проведения оценки соблюдения контролируемым лицом обязательных требований</w:t>
      </w:r>
      <w:r w:rsidRPr="00A31DEE">
        <w:rPr>
          <w:i/>
          <w:sz w:val="24"/>
        </w:rPr>
        <w:br/>
        <w:t>документов и (или) их копий, в том числе материалов фотосъемки, аудио- и видеозаписи,</w:t>
      </w:r>
      <w:r w:rsidR="00951E2B">
        <w:rPr>
          <w:i/>
          <w:sz w:val="24"/>
        </w:rPr>
        <w:t xml:space="preserve"> </w:t>
      </w:r>
      <w:r w:rsidRPr="00A31DEE">
        <w:rPr>
          <w:i/>
          <w:sz w:val="24"/>
        </w:rPr>
        <w:t>информационных баз, банков данных, а также носителей информации)</w:t>
      </w:r>
    </w:p>
    <w:p w:rsidR="00A31DEE" w:rsidRDefault="00A31DEE" w:rsidP="00A31DEE">
      <w:pPr>
        <w:pStyle w:val="44"/>
        <w:numPr>
          <w:ilvl w:val="0"/>
          <w:numId w:val="22"/>
        </w:numPr>
        <w:shd w:val="clear" w:color="auto" w:fill="auto"/>
        <w:spacing w:before="0" w:after="0" w:line="240" w:lineRule="auto"/>
        <w:jc w:val="left"/>
      </w:pPr>
      <w:r w:rsidRPr="00A31DEE">
        <w:rPr>
          <w:sz w:val="24"/>
        </w:rPr>
        <w:t xml:space="preserve">Истребуемые документы необходимо направить контрольный орган в форме электронного документа в порядке, предусмотренном статьей 21 Федерального закона от 31.07.2020 № 248-ФЗ «О государственном контроле (надзоре) и муниципальном контроле в Российской Федерации» / представить на бумажном носителе </w:t>
      </w:r>
      <w:r>
        <w:rPr>
          <w:rStyle w:val="412pt"/>
        </w:rPr>
        <w:t>(указать нужное).</w:t>
      </w:r>
    </w:p>
    <w:p w:rsidR="00A31DEE" w:rsidRPr="00A31DEE" w:rsidRDefault="00A31DEE" w:rsidP="00A31DEE">
      <w:pPr>
        <w:pStyle w:val="44"/>
        <w:shd w:val="clear" w:color="auto" w:fill="auto"/>
        <w:spacing w:before="0" w:after="0" w:line="240" w:lineRule="auto"/>
        <w:ind w:right="561" w:firstLine="709"/>
        <w:jc w:val="both"/>
        <w:rPr>
          <w:sz w:val="24"/>
        </w:rPr>
      </w:pPr>
      <w:r w:rsidRPr="00A31DEE">
        <w:rPr>
          <w:sz w:val="24"/>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A31DEE" w:rsidRDefault="00A31DEE" w:rsidP="00A31DEE">
      <w:pPr>
        <w:pStyle w:val="44"/>
        <w:shd w:val="clear" w:color="auto" w:fill="auto"/>
        <w:tabs>
          <w:tab w:val="left" w:pos="1071"/>
        </w:tabs>
        <w:spacing w:before="0" w:after="0" w:line="326" w:lineRule="exact"/>
        <w:ind w:left="800" w:right="940"/>
        <w:jc w:val="both"/>
      </w:pPr>
    </w:p>
    <w:p w:rsidR="00AF559E" w:rsidRDefault="00A31DEE" w:rsidP="00AF559E">
      <w:pPr>
        <w:pStyle w:val="24"/>
        <w:shd w:val="clear" w:color="auto" w:fill="auto"/>
        <w:spacing w:after="0" w:line="274" w:lineRule="exact"/>
        <w:ind w:left="460"/>
        <w:jc w:val="right"/>
        <w:rPr>
          <w:i/>
          <w:sz w:val="24"/>
        </w:rPr>
      </w:pPr>
      <w:r w:rsidRPr="00A31DEE">
        <w:rPr>
          <w:i/>
          <w:sz w:val="24"/>
        </w:rPr>
        <w:t>(должность, фамилия, инициалы специалиста</w:t>
      </w:r>
      <w:r w:rsidRPr="00A31DEE">
        <w:rPr>
          <w:i/>
          <w:sz w:val="24"/>
        </w:rPr>
        <w:br/>
        <w:t>(руководителя группы специалистов),</w:t>
      </w:r>
    </w:p>
    <w:p w:rsidR="00A31DEE" w:rsidRPr="00A31DEE" w:rsidRDefault="00A31DEE" w:rsidP="00AF559E">
      <w:pPr>
        <w:pStyle w:val="24"/>
        <w:shd w:val="clear" w:color="auto" w:fill="auto"/>
        <w:spacing w:after="0" w:line="274" w:lineRule="exact"/>
        <w:ind w:left="460"/>
        <w:jc w:val="right"/>
        <w:rPr>
          <w:i/>
          <w:sz w:val="24"/>
        </w:rPr>
      </w:pPr>
      <w:r w:rsidRPr="00A31DEE">
        <w:rPr>
          <w:i/>
          <w:sz w:val="24"/>
        </w:rPr>
        <w:t>уполномоченного осуществлять контрольное</w:t>
      </w:r>
      <w:r w:rsidRPr="00A31DEE">
        <w:rPr>
          <w:i/>
          <w:sz w:val="24"/>
        </w:rPr>
        <w:br/>
        <w:t>мероприятие)</w:t>
      </w:r>
    </w:p>
    <w:p w:rsidR="00A31DEE" w:rsidRPr="00A31DEE" w:rsidRDefault="00A31DEE" w:rsidP="00A31DEE">
      <w:pPr>
        <w:pStyle w:val="24"/>
        <w:shd w:val="clear" w:color="auto" w:fill="auto"/>
        <w:spacing w:after="0" w:line="240" w:lineRule="exact"/>
        <w:ind w:left="7500"/>
        <w:jc w:val="left"/>
        <w:rPr>
          <w:i/>
          <w:sz w:val="24"/>
        </w:rPr>
      </w:pPr>
      <w:r w:rsidRPr="00A31DEE">
        <w:rPr>
          <w:i/>
          <w:sz w:val="24"/>
        </w:rPr>
        <w:t>(подпись)</w:t>
      </w:r>
    </w:p>
    <w:p w:rsidR="00A31DEE" w:rsidRDefault="00A31DEE" w:rsidP="00A31DEE">
      <w:pPr>
        <w:pStyle w:val="44"/>
        <w:shd w:val="clear" w:color="auto" w:fill="auto"/>
        <w:spacing w:before="0" w:after="0" w:line="280" w:lineRule="exact"/>
        <w:ind w:firstLine="780"/>
        <w:jc w:val="both"/>
      </w:pPr>
      <w:r>
        <w:t>Требование о предоставлении документов получил</w:t>
      </w:r>
    </w:p>
    <w:p w:rsidR="000569BB" w:rsidRDefault="00A31DEE" w:rsidP="00A31DEE">
      <w:pPr>
        <w:pStyle w:val="24"/>
        <w:shd w:val="clear" w:color="auto" w:fill="auto"/>
        <w:spacing w:after="0" w:line="240" w:lineRule="auto"/>
        <w:ind w:left="4111"/>
        <w:jc w:val="left"/>
      </w:pPr>
      <w:r w:rsidRPr="00A31DEE">
        <w:rPr>
          <w:i/>
          <w:sz w:val="24"/>
        </w:rPr>
        <w:t>(фамилия, имя и (при наличии) отчество подписавшего лица, наименование должности подписавшего лица либо указание на то, что подписавшее лицо является представителем по доверенности)</w:t>
      </w:r>
    </w:p>
    <w:sectPr w:rsidR="000569BB" w:rsidSect="00203651">
      <w:headerReference w:type="default" r:id="rId9"/>
      <w:pgSz w:w="11906" w:h="16838"/>
      <w:pgMar w:top="1134" w:right="567" w:bottom="1134" w:left="1985"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E49" w:rsidRDefault="00AE5E49" w:rsidP="0024234A">
      <w:r>
        <w:separator/>
      </w:r>
    </w:p>
  </w:endnote>
  <w:endnote w:type="continuationSeparator" w:id="1">
    <w:p w:rsidR="00AE5E49" w:rsidRDefault="00AE5E49" w:rsidP="002423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E49" w:rsidRDefault="00AE5E49" w:rsidP="0024234A">
      <w:r>
        <w:separator/>
      </w:r>
    </w:p>
  </w:footnote>
  <w:footnote w:type="continuationSeparator" w:id="1">
    <w:p w:rsidR="00AE5E49" w:rsidRDefault="00AE5E49" w:rsidP="002423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411" w:rsidRPr="006830B9" w:rsidRDefault="006C7411">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6D21E9">
      <w:rPr>
        <w:rFonts w:ascii="Times New Roman" w:hAnsi="Times New Roman"/>
        <w:noProof/>
      </w:rPr>
      <w:t>11</w:t>
    </w:r>
    <w:r w:rsidRPr="006830B9">
      <w:rPr>
        <w:rFonts w:ascii="Times New Roman" w:hAnsi="Times New Roman"/>
      </w:rPr>
      <w:fldChar w:fldCharType="end"/>
    </w:r>
  </w:p>
  <w:p w:rsidR="006C7411" w:rsidRDefault="006C7411">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31203EF"/>
    <w:multiLevelType w:val="multilevel"/>
    <w:tmpl w:val="3B6E3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DC5AC7"/>
    <w:multiLevelType w:val="multilevel"/>
    <w:tmpl w:val="BB9AA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5D25F6"/>
    <w:multiLevelType w:val="multilevel"/>
    <w:tmpl w:val="5A946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7A7348"/>
    <w:multiLevelType w:val="multilevel"/>
    <w:tmpl w:val="9EACB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nsid w:val="251A1E6A"/>
    <w:multiLevelType w:val="multilevel"/>
    <w:tmpl w:val="5A946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1202DC"/>
    <w:multiLevelType w:val="multilevel"/>
    <w:tmpl w:val="BB9AA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BB5371"/>
    <w:multiLevelType w:val="multilevel"/>
    <w:tmpl w:val="3B6E3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F338E7"/>
    <w:multiLevelType w:val="multilevel"/>
    <w:tmpl w:val="5A946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E731F4"/>
    <w:multiLevelType w:val="multilevel"/>
    <w:tmpl w:val="442E2A8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B446A9"/>
    <w:multiLevelType w:val="multilevel"/>
    <w:tmpl w:val="BB9AA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4">
    <w:nsid w:val="46C52AC1"/>
    <w:multiLevelType w:val="hybridMultilevel"/>
    <w:tmpl w:val="494AFA5A"/>
    <w:lvl w:ilvl="0" w:tplc="831089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A46FBA"/>
    <w:multiLevelType w:val="multilevel"/>
    <w:tmpl w:val="1AC2D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372500"/>
    <w:multiLevelType w:val="multilevel"/>
    <w:tmpl w:val="63784D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8">
    <w:nsid w:val="55351BF5"/>
    <w:multiLevelType w:val="multilevel"/>
    <w:tmpl w:val="8954E3F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4330F1"/>
    <w:multiLevelType w:val="multilevel"/>
    <w:tmpl w:val="932CA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1">
    <w:nsid w:val="59166024"/>
    <w:multiLevelType w:val="multilevel"/>
    <w:tmpl w:val="1466D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4227D6"/>
    <w:multiLevelType w:val="multilevel"/>
    <w:tmpl w:val="3B6E3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9221BC"/>
    <w:multiLevelType w:val="multilevel"/>
    <w:tmpl w:val="3B6E3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2D931B4"/>
    <w:multiLevelType w:val="hybridMultilevel"/>
    <w:tmpl w:val="B11C3550"/>
    <w:lvl w:ilvl="0" w:tplc="F8FEB87A">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34C02B9"/>
    <w:multiLevelType w:val="multilevel"/>
    <w:tmpl w:val="376A4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81646B8"/>
    <w:multiLevelType w:val="multilevel"/>
    <w:tmpl w:val="3B6E3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9A50342"/>
    <w:multiLevelType w:val="multilevel"/>
    <w:tmpl w:val="5A946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3"/>
  </w:num>
  <w:num w:numId="3">
    <w:abstractNumId w:val="0"/>
  </w:num>
  <w:num w:numId="4">
    <w:abstractNumId w:val="6"/>
  </w:num>
  <w:num w:numId="5">
    <w:abstractNumId w:val="17"/>
  </w:num>
  <w:num w:numId="6">
    <w:abstractNumId w:val="2"/>
  </w:num>
  <w:num w:numId="7">
    <w:abstractNumId w:val="19"/>
  </w:num>
  <w:num w:numId="8">
    <w:abstractNumId w:val="18"/>
  </w:num>
  <w:num w:numId="9">
    <w:abstractNumId w:val="5"/>
  </w:num>
  <w:num w:numId="10">
    <w:abstractNumId w:val="16"/>
  </w:num>
  <w:num w:numId="11">
    <w:abstractNumId w:val="25"/>
  </w:num>
  <w:num w:numId="12">
    <w:abstractNumId w:val="8"/>
  </w:num>
  <w:num w:numId="13">
    <w:abstractNumId w:val="3"/>
  </w:num>
  <w:num w:numId="14">
    <w:abstractNumId w:val="12"/>
  </w:num>
  <w:num w:numId="15">
    <w:abstractNumId w:val="1"/>
  </w:num>
  <w:num w:numId="16">
    <w:abstractNumId w:val="15"/>
  </w:num>
  <w:num w:numId="17">
    <w:abstractNumId w:val="11"/>
  </w:num>
  <w:num w:numId="18">
    <w:abstractNumId w:val="23"/>
  </w:num>
  <w:num w:numId="19">
    <w:abstractNumId w:val="9"/>
  </w:num>
  <w:num w:numId="20">
    <w:abstractNumId w:val="22"/>
  </w:num>
  <w:num w:numId="21">
    <w:abstractNumId w:val="26"/>
  </w:num>
  <w:num w:numId="22">
    <w:abstractNumId w:val="27"/>
  </w:num>
  <w:num w:numId="23">
    <w:abstractNumId w:val="4"/>
  </w:num>
  <w:num w:numId="24">
    <w:abstractNumId w:val="7"/>
  </w:num>
  <w:num w:numId="25">
    <w:abstractNumId w:val="10"/>
  </w:num>
  <w:num w:numId="26">
    <w:abstractNumId w:val="21"/>
  </w:num>
  <w:num w:numId="27">
    <w:abstractNumId w:val="24"/>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CE21AA"/>
    <w:rsid w:val="00020989"/>
    <w:rsid w:val="00036788"/>
    <w:rsid w:val="00046350"/>
    <w:rsid w:val="00050208"/>
    <w:rsid w:val="000569BB"/>
    <w:rsid w:val="00087325"/>
    <w:rsid w:val="000C6C3F"/>
    <w:rsid w:val="00106CD5"/>
    <w:rsid w:val="0010704F"/>
    <w:rsid w:val="00107643"/>
    <w:rsid w:val="00115155"/>
    <w:rsid w:val="00120CEA"/>
    <w:rsid w:val="0014185F"/>
    <w:rsid w:val="00162849"/>
    <w:rsid w:val="0016603F"/>
    <w:rsid w:val="00176653"/>
    <w:rsid w:val="001C3A8D"/>
    <w:rsid w:val="00203651"/>
    <w:rsid w:val="0020453B"/>
    <w:rsid w:val="00220519"/>
    <w:rsid w:val="00223BBF"/>
    <w:rsid w:val="0024234A"/>
    <w:rsid w:val="00270336"/>
    <w:rsid w:val="0028273E"/>
    <w:rsid w:val="002900ED"/>
    <w:rsid w:val="002B771D"/>
    <w:rsid w:val="002D7CA5"/>
    <w:rsid w:val="002E258C"/>
    <w:rsid w:val="002E2D97"/>
    <w:rsid w:val="002F1DB0"/>
    <w:rsid w:val="002F5F06"/>
    <w:rsid w:val="003073C8"/>
    <w:rsid w:val="0031745A"/>
    <w:rsid w:val="003435A7"/>
    <w:rsid w:val="003668B1"/>
    <w:rsid w:val="0037541D"/>
    <w:rsid w:val="00393E27"/>
    <w:rsid w:val="003A4B18"/>
    <w:rsid w:val="003A4B7E"/>
    <w:rsid w:val="003B11E5"/>
    <w:rsid w:val="003B197F"/>
    <w:rsid w:val="003B47BF"/>
    <w:rsid w:val="003D35A1"/>
    <w:rsid w:val="003F22F9"/>
    <w:rsid w:val="004007D2"/>
    <w:rsid w:val="004101C8"/>
    <w:rsid w:val="0041212A"/>
    <w:rsid w:val="004125B2"/>
    <w:rsid w:val="004203FF"/>
    <w:rsid w:val="004517AF"/>
    <w:rsid w:val="004624F0"/>
    <w:rsid w:val="00476FDC"/>
    <w:rsid w:val="00495F4E"/>
    <w:rsid w:val="004977E9"/>
    <w:rsid w:val="004C5DCF"/>
    <w:rsid w:val="004D0EC9"/>
    <w:rsid w:val="004E2A55"/>
    <w:rsid w:val="0051544F"/>
    <w:rsid w:val="00515916"/>
    <w:rsid w:val="005203C1"/>
    <w:rsid w:val="00533E47"/>
    <w:rsid w:val="00563435"/>
    <w:rsid w:val="005739FA"/>
    <w:rsid w:val="00594766"/>
    <w:rsid w:val="005A06E1"/>
    <w:rsid w:val="005C3175"/>
    <w:rsid w:val="005C3BD9"/>
    <w:rsid w:val="005C60AF"/>
    <w:rsid w:val="005D590C"/>
    <w:rsid w:val="005D79F4"/>
    <w:rsid w:val="005E70E2"/>
    <w:rsid w:val="006148DE"/>
    <w:rsid w:val="00620490"/>
    <w:rsid w:val="00623E07"/>
    <w:rsid w:val="00637270"/>
    <w:rsid w:val="00643579"/>
    <w:rsid w:val="00652F1A"/>
    <w:rsid w:val="00656E05"/>
    <w:rsid w:val="00681A33"/>
    <w:rsid w:val="00685149"/>
    <w:rsid w:val="00696072"/>
    <w:rsid w:val="006A580F"/>
    <w:rsid w:val="006C7411"/>
    <w:rsid w:val="006D21E9"/>
    <w:rsid w:val="006D6971"/>
    <w:rsid w:val="006F0CFF"/>
    <w:rsid w:val="00746109"/>
    <w:rsid w:val="0074708F"/>
    <w:rsid w:val="007A7C02"/>
    <w:rsid w:val="007B45B4"/>
    <w:rsid w:val="007F65C8"/>
    <w:rsid w:val="00804F6C"/>
    <w:rsid w:val="008122BF"/>
    <w:rsid w:val="00815AA7"/>
    <w:rsid w:val="00831BD1"/>
    <w:rsid w:val="008768A9"/>
    <w:rsid w:val="008B31C8"/>
    <w:rsid w:val="008E385A"/>
    <w:rsid w:val="008E4B92"/>
    <w:rsid w:val="008F695E"/>
    <w:rsid w:val="00902AD2"/>
    <w:rsid w:val="009076EC"/>
    <w:rsid w:val="009314FB"/>
    <w:rsid w:val="009407FB"/>
    <w:rsid w:val="00951E2B"/>
    <w:rsid w:val="0095262F"/>
    <w:rsid w:val="0096011B"/>
    <w:rsid w:val="00960D6D"/>
    <w:rsid w:val="009A1E3C"/>
    <w:rsid w:val="009B0C8F"/>
    <w:rsid w:val="009B734C"/>
    <w:rsid w:val="009C0165"/>
    <w:rsid w:val="009E5122"/>
    <w:rsid w:val="00A03F1D"/>
    <w:rsid w:val="00A0486A"/>
    <w:rsid w:val="00A31DEE"/>
    <w:rsid w:val="00A37D6B"/>
    <w:rsid w:val="00A427E9"/>
    <w:rsid w:val="00A42D43"/>
    <w:rsid w:val="00A5592D"/>
    <w:rsid w:val="00A63A4F"/>
    <w:rsid w:val="00A70159"/>
    <w:rsid w:val="00A92296"/>
    <w:rsid w:val="00AC031A"/>
    <w:rsid w:val="00AC3CDB"/>
    <w:rsid w:val="00AD0F88"/>
    <w:rsid w:val="00AD2097"/>
    <w:rsid w:val="00AE3E7D"/>
    <w:rsid w:val="00AE5E49"/>
    <w:rsid w:val="00AF559E"/>
    <w:rsid w:val="00B50822"/>
    <w:rsid w:val="00B5543C"/>
    <w:rsid w:val="00B70518"/>
    <w:rsid w:val="00B71EF7"/>
    <w:rsid w:val="00BA0094"/>
    <w:rsid w:val="00BA227E"/>
    <w:rsid w:val="00BB5F8E"/>
    <w:rsid w:val="00BB791C"/>
    <w:rsid w:val="00BC5DEC"/>
    <w:rsid w:val="00BD75DB"/>
    <w:rsid w:val="00C00E21"/>
    <w:rsid w:val="00C04C15"/>
    <w:rsid w:val="00C1236C"/>
    <w:rsid w:val="00C12EC9"/>
    <w:rsid w:val="00C15C52"/>
    <w:rsid w:val="00C2773F"/>
    <w:rsid w:val="00CC6406"/>
    <w:rsid w:val="00CE21AA"/>
    <w:rsid w:val="00D01972"/>
    <w:rsid w:val="00D36E2A"/>
    <w:rsid w:val="00D57B1E"/>
    <w:rsid w:val="00D8163A"/>
    <w:rsid w:val="00D83C45"/>
    <w:rsid w:val="00DB020A"/>
    <w:rsid w:val="00DD5988"/>
    <w:rsid w:val="00DE7C14"/>
    <w:rsid w:val="00E006C0"/>
    <w:rsid w:val="00E17232"/>
    <w:rsid w:val="00E232C4"/>
    <w:rsid w:val="00E24B2B"/>
    <w:rsid w:val="00E31AE8"/>
    <w:rsid w:val="00E37044"/>
    <w:rsid w:val="00E427EB"/>
    <w:rsid w:val="00E44F07"/>
    <w:rsid w:val="00E61683"/>
    <w:rsid w:val="00E62F4D"/>
    <w:rsid w:val="00E80480"/>
    <w:rsid w:val="00E94B65"/>
    <w:rsid w:val="00E95BA0"/>
    <w:rsid w:val="00EB58EC"/>
    <w:rsid w:val="00EB6637"/>
    <w:rsid w:val="00ED2533"/>
    <w:rsid w:val="00EE3578"/>
    <w:rsid w:val="00F74F81"/>
    <w:rsid w:val="00F82ECC"/>
    <w:rsid w:val="00F91154"/>
    <w:rsid w:val="00F94228"/>
    <w:rsid w:val="00F94305"/>
    <w:rsid w:val="00FA0618"/>
    <w:rsid w:val="00FC0F40"/>
    <w:rsid w:val="00FF00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34A"/>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24234A"/>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24234A"/>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24234A"/>
    <w:pPr>
      <w:widowControl/>
      <w:spacing w:after="200" w:line="276" w:lineRule="auto"/>
      <w:outlineLvl w:val="2"/>
    </w:pPr>
    <w:rPr>
      <w:rFonts w:ascii="XO Thames" w:hAnsi="XO Thames"/>
      <w:b/>
      <w:i/>
    </w:rPr>
  </w:style>
  <w:style w:type="paragraph" w:styleId="4">
    <w:name w:val="heading 4"/>
    <w:basedOn w:val="a"/>
    <w:next w:val="a"/>
    <w:link w:val="40"/>
    <w:uiPriority w:val="9"/>
    <w:qFormat/>
    <w:rsid w:val="0024234A"/>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24234A"/>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234A"/>
    <w:rPr>
      <w:rFonts w:ascii="XO Thames" w:eastAsia="Times New Roman" w:hAnsi="XO Thames" w:cs="Times New Roman"/>
      <w:b/>
      <w:sz w:val="32"/>
      <w:szCs w:val="20"/>
    </w:rPr>
  </w:style>
  <w:style w:type="character" w:customStyle="1" w:styleId="20">
    <w:name w:val="Заголовок 2 Знак"/>
    <w:basedOn w:val="a0"/>
    <w:link w:val="2"/>
    <w:uiPriority w:val="9"/>
    <w:rsid w:val="0024234A"/>
    <w:rPr>
      <w:rFonts w:ascii="XO Thames" w:eastAsia="Times New Roman" w:hAnsi="XO Thames" w:cs="Times New Roman"/>
      <w:b/>
      <w:color w:val="00A0FF"/>
      <w:sz w:val="26"/>
      <w:szCs w:val="20"/>
    </w:rPr>
  </w:style>
  <w:style w:type="character" w:customStyle="1" w:styleId="30">
    <w:name w:val="Заголовок 3 Знак"/>
    <w:basedOn w:val="a0"/>
    <w:link w:val="3"/>
    <w:uiPriority w:val="9"/>
    <w:rsid w:val="0024234A"/>
    <w:rPr>
      <w:rFonts w:ascii="XO Thames" w:eastAsia="Times New Roman" w:hAnsi="XO Thames" w:cs="Times New Roman"/>
      <w:b/>
      <w:i/>
      <w:color w:val="000000"/>
      <w:sz w:val="20"/>
      <w:szCs w:val="20"/>
    </w:rPr>
  </w:style>
  <w:style w:type="character" w:customStyle="1" w:styleId="40">
    <w:name w:val="Заголовок 4 Знак"/>
    <w:basedOn w:val="a0"/>
    <w:link w:val="4"/>
    <w:uiPriority w:val="9"/>
    <w:rsid w:val="0024234A"/>
    <w:rPr>
      <w:rFonts w:ascii="XO Thames" w:eastAsia="Times New Roman" w:hAnsi="XO Thames" w:cs="Times New Roman"/>
      <w:b/>
      <w:color w:val="595959"/>
      <w:sz w:val="26"/>
      <w:szCs w:val="20"/>
    </w:rPr>
  </w:style>
  <w:style w:type="character" w:customStyle="1" w:styleId="50">
    <w:name w:val="Заголовок 5 Знак"/>
    <w:basedOn w:val="a0"/>
    <w:link w:val="5"/>
    <w:uiPriority w:val="9"/>
    <w:rsid w:val="0024234A"/>
    <w:rPr>
      <w:rFonts w:ascii="XO Thames" w:eastAsia="Times New Roman" w:hAnsi="XO Thames" w:cs="Times New Roman"/>
      <w:b/>
      <w:color w:val="000000"/>
      <w:szCs w:val="20"/>
    </w:rPr>
  </w:style>
  <w:style w:type="character" w:customStyle="1" w:styleId="11">
    <w:name w:val="Обычный1"/>
    <w:rsid w:val="0024234A"/>
    <w:rPr>
      <w:rFonts w:ascii="Arial" w:hAnsi="Arial"/>
      <w:sz w:val="20"/>
    </w:rPr>
  </w:style>
  <w:style w:type="paragraph" w:styleId="21">
    <w:name w:val="toc 2"/>
    <w:basedOn w:val="a"/>
    <w:next w:val="a"/>
    <w:link w:val="22"/>
    <w:rsid w:val="0024234A"/>
    <w:pPr>
      <w:widowControl/>
      <w:spacing w:after="200" w:line="276" w:lineRule="auto"/>
      <w:ind w:left="200"/>
    </w:pPr>
    <w:rPr>
      <w:rFonts w:ascii="Calibri" w:hAnsi="Calibri"/>
      <w:sz w:val="22"/>
    </w:rPr>
  </w:style>
  <w:style w:type="character" w:customStyle="1" w:styleId="22">
    <w:name w:val="Оглавление 2 Знак"/>
    <w:link w:val="21"/>
    <w:locked/>
    <w:rsid w:val="0024234A"/>
    <w:rPr>
      <w:rFonts w:ascii="Calibri" w:eastAsia="Times New Roman" w:hAnsi="Calibri" w:cs="Times New Roman"/>
      <w:color w:val="000000"/>
      <w:szCs w:val="20"/>
      <w:lang w:eastAsia="ru-RU"/>
    </w:rPr>
  </w:style>
  <w:style w:type="paragraph" w:styleId="41">
    <w:name w:val="toc 4"/>
    <w:basedOn w:val="a"/>
    <w:next w:val="a"/>
    <w:link w:val="42"/>
    <w:rsid w:val="0024234A"/>
    <w:pPr>
      <w:widowControl/>
      <w:spacing w:after="200" w:line="276" w:lineRule="auto"/>
      <w:ind w:left="600"/>
    </w:pPr>
    <w:rPr>
      <w:rFonts w:ascii="Calibri" w:hAnsi="Calibri"/>
      <w:sz w:val="22"/>
    </w:rPr>
  </w:style>
  <w:style w:type="character" w:customStyle="1" w:styleId="42">
    <w:name w:val="Оглавление 4 Знак"/>
    <w:link w:val="41"/>
    <w:locked/>
    <w:rsid w:val="0024234A"/>
    <w:rPr>
      <w:rFonts w:ascii="Calibri" w:eastAsia="Times New Roman" w:hAnsi="Calibri" w:cs="Times New Roman"/>
      <w:color w:val="000000"/>
      <w:szCs w:val="20"/>
      <w:lang w:eastAsia="ru-RU"/>
    </w:rPr>
  </w:style>
  <w:style w:type="paragraph" w:styleId="a3">
    <w:name w:val="footer"/>
    <w:basedOn w:val="a"/>
    <w:link w:val="a4"/>
    <w:uiPriority w:val="99"/>
    <w:rsid w:val="0024234A"/>
    <w:pPr>
      <w:tabs>
        <w:tab w:val="center" w:pos="4677"/>
        <w:tab w:val="right" w:pos="9355"/>
      </w:tabs>
    </w:pPr>
    <w:rPr>
      <w:color w:val="auto"/>
    </w:rPr>
  </w:style>
  <w:style w:type="character" w:customStyle="1" w:styleId="a4">
    <w:name w:val="Нижний колонтитул Знак"/>
    <w:basedOn w:val="a0"/>
    <w:link w:val="a3"/>
    <w:uiPriority w:val="99"/>
    <w:rsid w:val="0024234A"/>
    <w:rPr>
      <w:rFonts w:ascii="Arial" w:eastAsia="Times New Roman" w:hAnsi="Arial" w:cs="Times New Roman"/>
      <w:sz w:val="20"/>
      <w:szCs w:val="20"/>
    </w:rPr>
  </w:style>
  <w:style w:type="paragraph" w:styleId="6">
    <w:name w:val="toc 6"/>
    <w:basedOn w:val="a"/>
    <w:next w:val="a"/>
    <w:link w:val="60"/>
    <w:rsid w:val="0024234A"/>
    <w:pPr>
      <w:widowControl/>
      <w:spacing w:after="200" w:line="276" w:lineRule="auto"/>
      <w:ind w:left="1000"/>
    </w:pPr>
    <w:rPr>
      <w:rFonts w:ascii="Calibri" w:hAnsi="Calibri"/>
      <w:sz w:val="22"/>
    </w:rPr>
  </w:style>
  <w:style w:type="character" w:customStyle="1" w:styleId="60">
    <w:name w:val="Оглавление 6 Знак"/>
    <w:link w:val="6"/>
    <w:locked/>
    <w:rsid w:val="0024234A"/>
    <w:rPr>
      <w:rFonts w:ascii="Calibri" w:eastAsia="Times New Roman" w:hAnsi="Calibri" w:cs="Times New Roman"/>
      <w:color w:val="000000"/>
      <w:szCs w:val="20"/>
      <w:lang w:eastAsia="ru-RU"/>
    </w:rPr>
  </w:style>
  <w:style w:type="paragraph" w:styleId="7">
    <w:name w:val="toc 7"/>
    <w:basedOn w:val="a"/>
    <w:next w:val="a"/>
    <w:link w:val="70"/>
    <w:rsid w:val="0024234A"/>
    <w:pPr>
      <w:widowControl/>
      <w:spacing w:after="200" w:line="276" w:lineRule="auto"/>
      <w:ind w:left="1200"/>
    </w:pPr>
    <w:rPr>
      <w:rFonts w:ascii="Calibri" w:hAnsi="Calibri"/>
      <w:sz w:val="22"/>
    </w:rPr>
  </w:style>
  <w:style w:type="character" w:customStyle="1" w:styleId="70">
    <w:name w:val="Оглавление 7 Знак"/>
    <w:link w:val="7"/>
    <w:locked/>
    <w:rsid w:val="0024234A"/>
    <w:rPr>
      <w:rFonts w:ascii="Calibri" w:eastAsia="Times New Roman" w:hAnsi="Calibri" w:cs="Times New Roman"/>
      <w:color w:val="000000"/>
      <w:szCs w:val="20"/>
      <w:lang w:eastAsia="ru-RU"/>
    </w:rPr>
  </w:style>
  <w:style w:type="paragraph" w:customStyle="1" w:styleId="ConsPlusNormal">
    <w:name w:val="ConsPlusNormal"/>
    <w:link w:val="ConsPlusNormal1"/>
    <w:rsid w:val="0024234A"/>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24234A"/>
    <w:rPr>
      <w:rFonts w:ascii="Times New Roman" w:eastAsia="Times New Roman" w:hAnsi="Times New Roman" w:cs="Times New Roman"/>
      <w:sz w:val="24"/>
      <w:lang w:eastAsia="ru-RU"/>
    </w:rPr>
  </w:style>
  <w:style w:type="paragraph" w:customStyle="1" w:styleId="12">
    <w:name w:val="Основной шрифт абзаца1"/>
    <w:rsid w:val="0024234A"/>
    <w:rPr>
      <w:rFonts w:ascii="Calibri" w:eastAsia="Times New Roman" w:hAnsi="Calibri" w:cs="Times New Roman"/>
      <w:color w:val="000000"/>
      <w:szCs w:val="20"/>
      <w:lang w:eastAsia="ru-RU"/>
    </w:rPr>
  </w:style>
  <w:style w:type="paragraph" w:styleId="31">
    <w:name w:val="toc 3"/>
    <w:basedOn w:val="a"/>
    <w:next w:val="a"/>
    <w:link w:val="32"/>
    <w:rsid w:val="0024234A"/>
    <w:pPr>
      <w:widowControl/>
      <w:spacing w:after="200" w:line="276" w:lineRule="auto"/>
      <w:ind w:left="400"/>
    </w:pPr>
    <w:rPr>
      <w:rFonts w:ascii="Calibri" w:hAnsi="Calibri"/>
      <w:sz w:val="22"/>
    </w:rPr>
  </w:style>
  <w:style w:type="character" w:customStyle="1" w:styleId="32">
    <w:name w:val="Оглавление 3 Знак"/>
    <w:link w:val="31"/>
    <w:locked/>
    <w:rsid w:val="0024234A"/>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24234A"/>
    <w:rPr>
      <w:color w:val="auto"/>
      <w:sz w:val="20"/>
      <w:vertAlign w:val="superscript"/>
    </w:rPr>
  </w:style>
  <w:style w:type="character" w:styleId="a5">
    <w:name w:val="footnote reference"/>
    <w:link w:val="13"/>
    <w:uiPriority w:val="99"/>
    <w:rsid w:val="0024234A"/>
    <w:rPr>
      <w:rFonts w:ascii="Calibri" w:eastAsia="Times New Roman" w:hAnsi="Calibri" w:cs="Times New Roman"/>
      <w:sz w:val="20"/>
      <w:szCs w:val="20"/>
      <w:vertAlign w:val="superscript"/>
    </w:rPr>
  </w:style>
  <w:style w:type="paragraph" w:styleId="a6">
    <w:name w:val="Balloon Text"/>
    <w:basedOn w:val="a"/>
    <w:link w:val="a7"/>
    <w:uiPriority w:val="99"/>
    <w:rsid w:val="0024234A"/>
    <w:rPr>
      <w:rFonts w:ascii="Tahoma" w:hAnsi="Tahoma"/>
      <w:color w:val="auto"/>
      <w:sz w:val="16"/>
    </w:rPr>
  </w:style>
  <w:style w:type="character" w:customStyle="1" w:styleId="a7">
    <w:name w:val="Текст выноски Знак"/>
    <w:basedOn w:val="a0"/>
    <w:link w:val="a6"/>
    <w:uiPriority w:val="99"/>
    <w:rsid w:val="0024234A"/>
    <w:rPr>
      <w:rFonts w:ascii="Tahoma" w:eastAsia="Times New Roman" w:hAnsi="Tahoma" w:cs="Times New Roman"/>
      <w:sz w:val="16"/>
      <w:szCs w:val="20"/>
    </w:rPr>
  </w:style>
  <w:style w:type="paragraph" w:styleId="a8">
    <w:name w:val="List Paragraph"/>
    <w:basedOn w:val="a"/>
    <w:link w:val="a9"/>
    <w:rsid w:val="0024234A"/>
    <w:pPr>
      <w:ind w:left="720"/>
      <w:contextualSpacing/>
    </w:pPr>
    <w:rPr>
      <w:color w:val="auto"/>
    </w:rPr>
  </w:style>
  <w:style w:type="character" w:customStyle="1" w:styleId="a9">
    <w:name w:val="Абзац списка Знак"/>
    <w:link w:val="a8"/>
    <w:locked/>
    <w:rsid w:val="0024234A"/>
    <w:rPr>
      <w:rFonts w:ascii="Arial" w:eastAsia="Times New Roman" w:hAnsi="Arial" w:cs="Times New Roman"/>
      <w:sz w:val="20"/>
      <w:szCs w:val="20"/>
    </w:rPr>
  </w:style>
  <w:style w:type="paragraph" w:customStyle="1" w:styleId="14">
    <w:name w:val="Гиперссылка1"/>
    <w:basedOn w:val="12"/>
    <w:link w:val="aa"/>
    <w:uiPriority w:val="99"/>
    <w:rsid w:val="0024234A"/>
    <w:rPr>
      <w:color w:val="0000FF"/>
      <w:sz w:val="20"/>
      <w:u w:val="single"/>
    </w:rPr>
  </w:style>
  <w:style w:type="character" w:styleId="aa">
    <w:name w:val="Hyperlink"/>
    <w:link w:val="14"/>
    <w:uiPriority w:val="99"/>
    <w:rsid w:val="0024234A"/>
    <w:rPr>
      <w:rFonts w:ascii="Calibri" w:eastAsia="Times New Roman" w:hAnsi="Calibri" w:cs="Times New Roman"/>
      <w:color w:val="0000FF"/>
      <w:sz w:val="20"/>
      <w:szCs w:val="20"/>
      <w:u w:val="single"/>
    </w:rPr>
  </w:style>
  <w:style w:type="paragraph" w:customStyle="1" w:styleId="Footnote">
    <w:name w:val="Footnote"/>
    <w:basedOn w:val="a"/>
    <w:link w:val="Footnote1"/>
    <w:rsid w:val="0024234A"/>
    <w:rPr>
      <w:color w:val="auto"/>
    </w:rPr>
  </w:style>
  <w:style w:type="character" w:customStyle="1" w:styleId="Footnote1">
    <w:name w:val="Footnote1"/>
    <w:link w:val="Footnote"/>
    <w:locked/>
    <w:rsid w:val="0024234A"/>
    <w:rPr>
      <w:rFonts w:ascii="Arial" w:eastAsia="Times New Roman" w:hAnsi="Arial" w:cs="Times New Roman"/>
      <w:sz w:val="20"/>
      <w:szCs w:val="20"/>
    </w:rPr>
  </w:style>
  <w:style w:type="paragraph" w:styleId="15">
    <w:name w:val="toc 1"/>
    <w:basedOn w:val="a"/>
    <w:next w:val="a"/>
    <w:link w:val="16"/>
    <w:rsid w:val="0024234A"/>
    <w:pPr>
      <w:widowControl/>
      <w:spacing w:after="200" w:line="276" w:lineRule="auto"/>
    </w:pPr>
    <w:rPr>
      <w:rFonts w:ascii="XO Thames" w:hAnsi="XO Thames"/>
      <w:b/>
      <w:color w:val="auto"/>
    </w:rPr>
  </w:style>
  <w:style w:type="character" w:customStyle="1" w:styleId="16">
    <w:name w:val="Оглавление 1 Знак"/>
    <w:link w:val="15"/>
    <w:locked/>
    <w:rsid w:val="0024234A"/>
    <w:rPr>
      <w:rFonts w:ascii="XO Thames" w:eastAsia="Times New Roman" w:hAnsi="XO Thames" w:cs="Times New Roman"/>
      <w:b/>
      <w:sz w:val="20"/>
      <w:szCs w:val="20"/>
    </w:rPr>
  </w:style>
  <w:style w:type="paragraph" w:customStyle="1" w:styleId="HeaderandFooter">
    <w:name w:val="Header and Footer"/>
    <w:link w:val="HeaderandFooter1"/>
    <w:rsid w:val="0024234A"/>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24234A"/>
    <w:rPr>
      <w:rFonts w:ascii="XO Thames" w:eastAsia="Times New Roman" w:hAnsi="XO Thames" w:cs="Calibri"/>
      <w:color w:val="000000"/>
      <w:lang w:eastAsia="ru-RU"/>
    </w:rPr>
  </w:style>
  <w:style w:type="paragraph" w:styleId="9">
    <w:name w:val="toc 9"/>
    <w:basedOn w:val="a"/>
    <w:next w:val="a"/>
    <w:link w:val="90"/>
    <w:rsid w:val="0024234A"/>
    <w:pPr>
      <w:widowControl/>
      <w:spacing w:after="200" w:line="276" w:lineRule="auto"/>
      <w:ind w:left="1600"/>
    </w:pPr>
    <w:rPr>
      <w:rFonts w:ascii="Calibri" w:hAnsi="Calibri"/>
      <w:sz w:val="22"/>
    </w:rPr>
  </w:style>
  <w:style w:type="character" w:customStyle="1" w:styleId="90">
    <w:name w:val="Оглавление 9 Знак"/>
    <w:link w:val="9"/>
    <w:locked/>
    <w:rsid w:val="0024234A"/>
    <w:rPr>
      <w:rFonts w:ascii="Calibri" w:eastAsia="Times New Roman" w:hAnsi="Calibri" w:cs="Times New Roman"/>
      <w:color w:val="000000"/>
      <w:szCs w:val="20"/>
      <w:lang w:eastAsia="ru-RU"/>
    </w:rPr>
  </w:style>
  <w:style w:type="paragraph" w:styleId="8">
    <w:name w:val="toc 8"/>
    <w:basedOn w:val="a"/>
    <w:next w:val="a"/>
    <w:link w:val="80"/>
    <w:rsid w:val="0024234A"/>
    <w:pPr>
      <w:widowControl/>
      <w:spacing w:after="200" w:line="276" w:lineRule="auto"/>
      <w:ind w:left="1400"/>
    </w:pPr>
    <w:rPr>
      <w:rFonts w:ascii="Calibri" w:hAnsi="Calibri"/>
      <w:sz w:val="22"/>
    </w:rPr>
  </w:style>
  <w:style w:type="character" w:customStyle="1" w:styleId="80">
    <w:name w:val="Оглавление 8 Знак"/>
    <w:link w:val="8"/>
    <w:locked/>
    <w:rsid w:val="0024234A"/>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24234A"/>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24234A"/>
    <w:rPr>
      <w:rFonts w:ascii="Courier New" w:eastAsia="Times New Roman" w:hAnsi="Courier New" w:cs="Calibri"/>
      <w:color w:val="000000"/>
      <w:lang w:eastAsia="ru-RU"/>
    </w:rPr>
  </w:style>
  <w:style w:type="paragraph" w:styleId="33">
    <w:name w:val="Body Text Indent 3"/>
    <w:basedOn w:val="a"/>
    <w:link w:val="34"/>
    <w:uiPriority w:val="99"/>
    <w:rsid w:val="0024234A"/>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24234A"/>
    <w:rPr>
      <w:rFonts w:ascii="Times New Roman" w:eastAsia="Times New Roman" w:hAnsi="Times New Roman" w:cs="Times New Roman"/>
      <w:sz w:val="28"/>
      <w:szCs w:val="20"/>
    </w:rPr>
  </w:style>
  <w:style w:type="paragraph" w:styleId="51">
    <w:name w:val="toc 5"/>
    <w:basedOn w:val="a"/>
    <w:next w:val="a"/>
    <w:link w:val="52"/>
    <w:rsid w:val="0024234A"/>
    <w:pPr>
      <w:widowControl/>
      <w:spacing w:after="200" w:line="276" w:lineRule="auto"/>
      <w:ind w:left="800"/>
    </w:pPr>
    <w:rPr>
      <w:rFonts w:ascii="Calibri" w:hAnsi="Calibri"/>
      <w:sz w:val="22"/>
    </w:rPr>
  </w:style>
  <w:style w:type="character" w:customStyle="1" w:styleId="52">
    <w:name w:val="Оглавление 5 Знак"/>
    <w:link w:val="51"/>
    <w:locked/>
    <w:rsid w:val="0024234A"/>
    <w:rPr>
      <w:rFonts w:ascii="Calibri" w:eastAsia="Times New Roman" w:hAnsi="Calibri" w:cs="Times New Roman"/>
      <w:color w:val="000000"/>
      <w:szCs w:val="20"/>
      <w:lang w:eastAsia="ru-RU"/>
    </w:rPr>
  </w:style>
  <w:style w:type="paragraph" w:customStyle="1" w:styleId="ConsPlusCell">
    <w:name w:val="ConsPlusCell"/>
    <w:link w:val="ConsPlusCell1"/>
    <w:rsid w:val="0024234A"/>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24234A"/>
    <w:rPr>
      <w:rFonts w:ascii="Courier New" w:eastAsia="Times New Roman" w:hAnsi="Courier New" w:cs="Calibri"/>
      <w:color w:val="000000"/>
      <w:lang w:eastAsia="ru-RU"/>
    </w:rPr>
  </w:style>
  <w:style w:type="paragraph" w:styleId="ab">
    <w:name w:val="header"/>
    <w:basedOn w:val="a"/>
    <w:link w:val="ac"/>
    <w:uiPriority w:val="99"/>
    <w:rsid w:val="0024234A"/>
    <w:pPr>
      <w:tabs>
        <w:tab w:val="center" w:pos="4677"/>
        <w:tab w:val="right" w:pos="9355"/>
      </w:tabs>
    </w:pPr>
    <w:rPr>
      <w:color w:val="auto"/>
    </w:rPr>
  </w:style>
  <w:style w:type="character" w:customStyle="1" w:styleId="ac">
    <w:name w:val="Верхний колонтитул Знак"/>
    <w:basedOn w:val="a0"/>
    <w:link w:val="ab"/>
    <w:uiPriority w:val="99"/>
    <w:rsid w:val="0024234A"/>
    <w:rPr>
      <w:rFonts w:ascii="Arial" w:eastAsia="Times New Roman" w:hAnsi="Arial" w:cs="Times New Roman"/>
      <w:sz w:val="20"/>
      <w:szCs w:val="20"/>
    </w:rPr>
  </w:style>
  <w:style w:type="paragraph" w:styleId="ad">
    <w:name w:val="Subtitle"/>
    <w:basedOn w:val="a"/>
    <w:next w:val="a"/>
    <w:link w:val="ae"/>
    <w:uiPriority w:val="11"/>
    <w:qFormat/>
    <w:rsid w:val="0024234A"/>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24234A"/>
    <w:rPr>
      <w:rFonts w:ascii="XO Thames" w:eastAsia="Times New Roman" w:hAnsi="XO Thames" w:cs="Times New Roman"/>
      <w:i/>
      <w:color w:val="616161"/>
      <w:sz w:val="24"/>
      <w:szCs w:val="20"/>
    </w:rPr>
  </w:style>
  <w:style w:type="paragraph" w:customStyle="1" w:styleId="toc10">
    <w:name w:val="toc 10"/>
    <w:next w:val="a"/>
    <w:link w:val="toc101"/>
    <w:rsid w:val="0024234A"/>
    <w:pPr>
      <w:ind w:left="1800"/>
    </w:pPr>
    <w:rPr>
      <w:rFonts w:ascii="Calibri" w:eastAsia="Times New Roman" w:hAnsi="Calibri" w:cs="Times New Roman"/>
      <w:color w:val="000000"/>
      <w:szCs w:val="20"/>
      <w:lang w:eastAsia="ru-RU"/>
    </w:rPr>
  </w:style>
  <w:style w:type="character" w:customStyle="1" w:styleId="toc101">
    <w:name w:val="toc 101"/>
    <w:link w:val="toc10"/>
    <w:locked/>
    <w:rsid w:val="0024234A"/>
    <w:rPr>
      <w:rFonts w:ascii="Calibri" w:eastAsia="Times New Roman" w:hAnsi="Calibri" w:cs="Times New Roman"/>
      <w:color w:val="000000"/>
      <w:szCs w:val="20"/>
      <w:lang w:eastAsia="ru-RU"/>
    </w:rPr>
  </w:style>
  <w:style w:type="paragraph" w:styleId="af">
    <w:name w:val="Title"/>
    <w:basedOn w:val="a"/>
    <w:next w:val="a"/>
    <w:link w:val="af0"/>
    <w:uiPriority w:val="10"/>
    <w:qFormat/>
    <w:rsid w:val="0024234A"/>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24234A"/>
    <w:rPr>
      <w:rFonts w:ascii="XO Thames" w:eastAsia="Times New Roman" w:hAnsi="XO Thames" w:cs="Times New Roman"/>
      <w:b/>
      <w:sz w:val="52"/>
      <w:szCs w:val="20"/>
    </w:rPr>
  </w:style>
  <w:style w:type="paragraph" w:customStyle="1" w:styleId="ConsPlusTitle">
    <w:name w:val="ConsPlusTitle"/>
    <w:link w:val="ConsPlusTitle1"/>
    <w:rsid w:val="0024234A"/>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24234A"/>
    <w:rPr>
      <w:rFonts w:ascii="Times New Roman" w:eastAsia="Times New Roman" w:hAnsi="Times New Roman" w:cs="Times New Roman"/>
      <w:b/>
      <w:sz w:val="24"/>
      <w:lang w:eastAsia="ru-RU"/>
    </w:rPr>
  </w:style>
  <w:style w:type="paragraph" w:styleId="af1">
    <w:name w:val="footnote text"/>
    <w:basedOn w:val="a"/>
    <w:link w:val="af2"/>
    <w:semiHidden/>
    <w:rsid w:val="0024234A"/>
    <w:pPr>
      <w:widowControl/>
      <w:suppressAutoHyphens/>
    </w:pPr>
    <w:rPr>
      <w:rFonts w:ascii="Times New Roman" w:hAnsi="Times New Roman"/>
      <w:color w:val="auto"/>
      <w:lang w:eastAsia="ar-SA"/>
    </w:rPr>
  </w:style>
  <w:style w:type="character" w:customStyle="1" w:styleId="af2">
    <w:name w:val="Текст сноски Знак"/>
    <w:basedOn w:val="a0"/>
    <w:link w:val="af1"/>
    <w:semiHidden/>
    <w:rsid w:val="0024234A"/>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24234A"/>
    <w:rPr>
      <w:rFonts w:cs="Times New Roman"/>
      <w:color w:val="605E5C"/>
      <w:shd w:val="clear" w:color="auto" w:fill="E1DFDD"/>
    </w:rPr>
  </w:style>
  <w:style w:type="character" w:styleId="af3">
    <w:name w:val="annotation reference"/>
    <w:uiPriority w:val="99"/>
    <w:semiHidden/>
    <w:unhideWhenUsed/>
    <w:rsid w:val="0024234A"/>
    <w:rPr>
      <w:rFonts w:cs="Times New Roman"/>
      <w:sz w:val="16"/>
      <w:szCs w:val="16"/>
    </w:rPr>
  </w:style>
  <w:style w:type="paragraph" w:styleId="af4">
    <w:name w:val="annotation text"/>
    <w:basedOn w:val="a"/>
    <w:link w:val="af5"/>
    <w:uiPriority w:val="99"/>
    <w:semiHidden/>
    <w:unhideWhenUsed/>
    <w:rsid w:val="0024234A"/>
    <w:rPr>
      <w:color w:val="auto"/>
    </w:rPr>
  </w:style>
  <w:style w:type="character" w:customStyle="1" w:styleId="af5">
    <w:name w:val="Текст примечания Знак"/>
    <w:basedOn w:val="a0"/>
    <w:link w:val="af4"/>
    <w:uiPriority w:val="99"/>
    <w:semiHidden/>
    <w:rsid w:val="0024234A"/>
    <w:rPr>
      <w:rFonts w:ascii="Arial" w:eastAsia="Times New Roman" w:hAnsi="Arial" w:cs="Times New Roman"/>
      <w:sz w:val="20"/>
      <w:szCs w:val="20"/>
    </w:rPr>
  </w:style>
  <w:style w:type="paragraph" w:styleId="af6">
    <w:name w:val="annotation subject"/>
    <w:basedOn w:val="af4"/>
    <w:next w:val="af4"/>
    <w:link w:val="af7"/>
    <w:uiPriority w:val="99"/>
    <w:semiHidden/>
    <w:unhideWhenUsed/>
    <w:rsid w:val="0024234A"/>
    <w:rPr>
      <w:b/>
      <w:bCs/>
    </w:rPr>
  </w:style>
  <w:style w:type="character" w:customStyle="1" w:styleId="af7">
    <w:name w:val="Тема примечания Знак"/>
    <w:basedOn w:val="af5"/>
    <w:link w:val="af6"/>
    <w:uiPriority w:val="99"/>
    <w:semiHidden/>
    <w:rsid w:val="0024234A"/>
    <w:rPr>
      <w:rFonts w:ascii="Arial" w:eastAsia="Times New Roman" w:hAnsi="Arial" w:cs="Times New Roman"/>
      <w:b/>
      <w:bCs/>
      <w:sz w:val="20"/>
      <w:szCs w:val="20"/>
    </w:rPr>
  </w:style>
  <w:style w:type="paragraph" w:styleId="HTML">
    <w:name w:val="HTML Preformatted"/>
    <w:basedOn w:val="a"/>
    <w:link w:val="HTML0"/>
    <w:uiPriority w:val="99"/>
    <w:unhideWhenUsed/>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24234A"/>
    <w:rPr>
      <w:rFonts w:ascii="Courier New" w:eastAsia="Times New Roman" w:hAnsi="Courier New" w:cs="Courier New"/>
      <w:sz w:val="20"/>
      <w:szCs w:val="20"/>
      <w:lang w:eastAsia="ru-RU"/>
    </w:rPr>
  </w:style>
  <w:style w:type="paragraph" w:styleId="af8">
    <w:name w:val="endnote text"/>
    <w:basedOn w:val="a"/>
    <w:link w:val="af9"/>
    <w:semiHidden/>
    <w:rsid w:val="0024234A"/>
    <w:pPr>
      <w:widowControl/>
    </w:pPr>
    <w:rPr>
      <w:rFonts w:ascii="Times New Roman" w:hAnsi="Times New Roman"/>
      <w:color w:val="auto"/>
    </w:rPr>
  </w:style>
  <w:style w:type="character" w:customStyle="1" w:styleId="af9">
    <w:name w:val="Текст концевой сноски Знак"/>
    <w:basedOn w:val="a0"/>
    <w:link w:val="af8"/>
    <w:semiHidden/>
    <w:rsid w:val="0024234A"/>
    <w:rPr>
      <w:rFonts w:ascii="Times New Roman" w:eastAsia="Times New Roman" w:hAnsi="Times New Roman" w:cs="Times New Roman"/>
      <w:sz w:val="20"/>
      <w:szCs w:val="20"/>
      <w:lang w:eastAsia="ru-RU"/>
    </w:rPr>
  </w:style>
  <w:style w:type="paragraph" w:styleId="afa">
    <w:name w:val="Body Text"/>
    <w:basedOn w:val="a"/>
    <w:link w:val="afb"/>
    <w:rsid w:val="005D590C"/>
    <w:pPr>
      <w:widowControl/>
      <w:spacing w:after="120"/>
    </w:pPr>
    <w:rPr>
      <w:rFonts w:ascii="Times New Roman" w:hAnsi="Times New Roman"/>
      <w:color w:val="auto"/>
      <w:sz w:val="24"/>
      <w:szCs w:val="24"/>
    </w:rPr>
  </w:style>
  <w:style w:type="character" w:customStyle="1" w:styleId="afb">
    <w:name w:val="Основной текст Знак"/>
    <w:basedOn w:val="a0"/>
    <w:link w:val="afa"/>
    <w:rsid w:val="005D590C"/>
    <w:rPr>
      <w:rFonts w:ascii="Times New Roman" w:eastAsia="Times New Roman" w:hAnsi="Times New Roman" w:cs="Times New Roman"/>
      <w:sz w:val="24"/>
      <w:szCs w:val="24"/>
      <w:lang w:eastAsia="ru-RU"/>
    </w:rPr>
  </w:style>
  <w:style w:type="paragraph" w:styleId="afc">
    <w:name w:val="Normal (Web)"/>
    <w:basedOn w:val="a"/>
    <w:uiPriority w:val="99"/>
    <w:unhideWhenUsed/>
    <w:rsid w:val="003B197F"/>
    <w:pPr>
      <w:widowControl/>
      <w:spacing w:before="100" w:beforeAutospacing="1" w:after="100" w:afterAutospacing="1"/>
    </w:pPr>
    <w:rPr>
      <w:rFonts w:ascii="Times New Roman" w:hAnsi="Times New Roman"/>
      <w:color w:val="auto"/>
      <w:sz w:val="24"/>
      <w:szCs w:val="24"/>
    </w:rPr>
  </w:style>
  <w:style w:type="table" w:styleId="afd">
    <w:name w:val="Table Grid"/>
    <w:basedOn w:val="a1"/>
    <w:uiPriority w:val="59"/>
    <w:rsid w:val="00FF00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4"/>
    <w:rsid w:val="00A03F1D"/>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A03F1D"/>
    <w:pPr>
      <w:shd w:val="clear" w:color="auto" w:fill="FFFFFF"/>
      <w:spacing w:after="240" w:line="317" w:lineRule="exact"/>
      <w:jc w:val="center"/>
    </w:pPr>
    <w:rPr>
      <w:rFonts w:ascii="Times New Roman" w:hAnsi="Times New Roman"/>
      <w:color w:val="auto"/>
      <w:sz w:val="28"/>
      <w:szCs w:val="28"/>
      <w:lang w:eastAsia="en-US"/>
    </w:rPr>
  </w:style>
  <w:style w:type="character" w:customStyle="1" w:styleId="43">
    <w:name w:val="Основной текст (4)_"/>
    <w:basedOn w:val="a0"/>
    <w:link w:val="44"/>
    <w:rsid w:val="00623E07"/>
    <w:rPr>
      <w:rFonts w:ascii="Times New Roman" w:eastAsia="Times New Roman" w:hAnsi="Times New Roman" w:cs="Times New Roman"/>
      <w:sz w:val="28"/>
      <w:szCs w:val="28"/>
      <w:shd w:val="clear" w:color="auto" w:fill="FFFFFF"/>
    </w:rPr>
  </w:style>
  <w:style w:type="paragraph" w:customStyle="1" w:styleId="44">
    <w:name w:val="Основной текст (4)"/>
    <w:basedOn w:val="a"/>
    <w:link w:val="43"/>
    <w:rsid w:val="00623E07"/>
    <w:pPr>
      <w:shd w:val="clear" w:color="auto" w:fill="FFFFFF"/>
      <w:spacing w:before="60" w:after="720" w:line="0" w:lineRule="atLeast"/>
      <w:jc w:val="center"/>
    </w:pPr>
    <w:rPr>
      <w:rFonts w:ascii="Times New Roman" w:hAnsi="Times New Roman"/>
      <w:color w:val="auto"/>
      <w:sz w:val="28"/>
      <w:szCs w:val="28"/>
      <w:lang w:eastAsia="en-US"/>
    </w:rPr>
  </w:style>
  <w:style w:type="character" w:customStyle="1" w:styleId="25">
    <w:name w:val="Сноска (2)_"/>
    <w:basedOn w:val="a0"/>
    <w:link w:val="26"/>
    <w:rsid w:val="00623E07"/>
    <w:rPr>
      <w:rFonts w:ascii="Times New Roman" w:eastAsia="Times New Roman" w:hAnsi="Times New Roman" w:cs="Times New Roman"/>
      <w:b/>
      <w:bCs/>
      <w:sz w:val="18"/>
      <w:szCs w:val="18"/>
      <w:shd w:val="clear" w:color="auto" w:fill="FFFFFF"/>
    </w:rPr>
  </w:style>
  <w:style w:type="character" w:customStyle="1" w:styleId="255pt">
    <w:name w:val="Сноска (2) + 5;5 pt;Не полужирный"/>
    <w:basedOn w:val="25"/>
    <w:rsid w:val="00623E07"/>
    <w:rPr>
      <w:rFonts w:ascii="Times New Roman" w:eastAsia="Times New Roman" w:hAnsi="Times New Roman" w:cs="Times New Roman"/>
      <w:b/>
      <w:bCs/>
      <w:color w:val="000000"/>
      <w:spacing w:val="0"/>
      <w:w w:val="100"/>
      <w:position w:val="0"/>
      <w:sz w:val="11"/>
      <w:szCs w:val="11"/>
      <w:shd w:val="clear" w:color="auto" w:fill="FFFFFF"/>
      <w:lang w:val="ru-RU" w:eastAsia="ru-RU" w:bidi="ru-RU"/>
    </w:rPr>
  </w:style>
  <w:style w:type="character" w:customStyle="1" w:styleId="29pt">
    <w:name w:val="Основной текст (2) + 9 pt;Полужирный;Не курсив"/>
    <w:basedOn w:val="23"/>
    <w:rsid w:val="00623E07"/>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55pt0">
    <w:name w:val="Основной текст (2) + 5;5 pt;Не курсив"/>
    <w:basedOn w:val="23"/>
    <w:rsid w:val="00623E07"/>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ru-RU" w:eastAsia="ru-RU" w:bidi="ru-RU"/>
    </w:rPr>
  </w:style>
  <w:style w:type="paragraph" w:customStyle="1" w:styleId="26">
    <w:name w:val="Сноска (2)"/>
    <w:basedOn w:val="a"/>
    <w:link w:val="25"/>
    <w:rsid w:val="00623E07"/>
    <w:pPr>
      <w:shd w:val="clear" w:color="auto" w:fill="FFFFFF"/>
      <w:spacing w:line="274" w:lineRule="exact"/>
      <w:jc w:val="both"/>
    </w:pPr>
    <w:rPr>
      <w:rFonts w:ascii="Times New Roman" w:hAnsi="Times New Roman"/>
      <w:b/>
      <w:bCs/>
      <w:color w:val="auto"/>
      <w:sz w:val="18"/>
      <w:szCs w:val="18"/>
      <w:lang w:eastAsia="en-US"/>
    </w:rPr>
  </w:style>
  <w:style w:type="character" w:customStyle="1" w:styleId="61">
    <w:name w:val="Основной текст (6)_"/>
    <w:basedOn w:val="a0"/>
    <w:link w:val="62"/>
    <w:rsid w:val="00623E07"/>
    <w:rPr>
      <w:rFonts w:ascii="Times New Roman" w:eastAsia="Times New Roman" w:hAnsi="Times New Roman" w:cs="Times New Roman"/>
      <w:b/>
      <w:bCs/>
      <w:sz w:val="18"/>
      <w:szCs w:val="18"/>
      <w:shd w:val="clear" w:color="auto" w:fill="FFFFFF"/>
    </w:rPr>
  </w:style>
  <w:style w:type="character" w:customStyle="1" w:styleId="81">
    <w:name w:val="Основной текст (8)_"/>
    <w:basedOn w:val="a0"/>
    <w:link w:val="82"/>
    <w:rsid w:val="00623E07"/>
    <w:rPr>
      <w:rFonts w:ascii="Times New Roman" w:eastAsia="Times New Roman" w:hAnsi="Times New Roman" w:cs="Times New Roman"/>
      <w:sz w:val="11"/>
      <w:szCs w:val="11"/>
      <w:shd w:val="clear" w:color="auto" w:fill="FFFFFF"/>
    </w:rPr>
  </w:style>
  <w:style w:type="character" w:customStyle="1" w:styleId="89pt">
    <w:name w:val="Основной текст (8) + 9 pt;Полужирный"/>
    <w:basedOn w:val="81"/>
    <w:rsid w:val="00623E07"/>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655pt">
    <w:name w:val="Основной текст (6) + 5;5 pt;Не полужирный"/>
    <w:basedOn w:val="61"/>
    <w:rsid w:val="00623E07"/>
    <w:rPr>
      <w:rFonts w:ascii="Times New Roman" w:eastAsia="Times New Roman" w:hAnsi="Times New Roman" w:cs="Times New Roman"/>
      <w:b/>
      <w:bCs/>
      <w:color w:val="000000"/>
      <w:spacing w:val="0"/>
      <w:w w:val="100"/>
      <w:position w:val="0"/>
      <w:sz w:val="11"/>
      <w:szCs w:val="11"/>
      <w:shd w:val="clear" w:color="auto" w:fill="FFFFFF"/>
      <w:lang w:val="ru-RU" w:eastAsia="ru-RU" w:bidi="ru-RU"/>
    </w:rPr>
  </w:style>
  <w:style w:type="paragraph" w:customStyle="1" w:styleId="62">
    <w:name w:val="Основной текст (6)"/>
    <w:basedOn w:val="a"/>
    <w:link w:val="61"/>
    <w:rsid w:val="00623E07"/>
    <w:pPr>
      <w:shd w:val="clear" w:color="auto" w:fill="FFFFFF"/>
      <w:spacing w:line="0" w:lineRule="atLeast"/>
    </w:pPr>
    <w:rPr>
      <w:rFonts w:ascii="Times New Roman" w:hAnsi="Times New Roman"/>
      <w:b/>
      <w:bCs/>
      <w:color w:val="auto"/>
      <w:sz w:val="18"/>
      <w:szCs w:val="18"/>
      <w:lang w:eastAsia="en-US"/>
    </w:rPr>
  </w:style>
  <w:style w:type="paragraph" w:customStyle="1" w:styleId="82">
    <w:name w:val="Основной текст (8)"/>
    <w:basedOn w:val="a"/>
    <w:link w:val="81"/>
    <w:rsid w:val="00623E07"/>
    <w:pPr>
      <w:shd w:val="clear" w:color="auto" w:fill="FFFFFF"/>
      <w:spacing w:line="0" w:lineRule="atLeast"/>
    </w:pPr>
    <w:rPr>
      <w:rFonts w:ascii="Times New Roman" w:hAnsi="Times New Roman"/>
      <w:color w:val="auto"/>
      <w:sz w:val="11"/>
      <w:szCs w:val="11"/>
      <w:lang w:eastAsia="en-US"/>
    </w:rPr>
  </w:style>
  <w:style w:type="character" w:customStyle="1" w:styleId="412pt">
    <w:name w:val="Основной текст (4) + 12 pt;Курсив"/>
    <w:basedOn w:val="43"/>
    <w:rsid w:val="00A31DE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3">
    <w:name w:val="Основной текст (5)_"/>
    <w:basedOn w:val="a0"/>
    <w:link w:val="54"/>
    <w:rsid w:val="00E61683"/>
    <w:rPr>
      <w:rFonts w:ascii="Times New Roman" w:eastAsia="Times New Roman" w:hAnsi="Times New Roman" w:cs="Times New Roman"/>
      <w:shd w:val="clear" w:color="auto" w:fill="FFFFFF"/>
    </w:rPr>
  </w:style>
  <w:style w:type="paragraph" w:customStyle="1" w:styleId="54">
    <w:name w:val="Основной текст (5)"/>
    <w:basedOn w:val="a"/>
    <w:link w:val="53"/>
    <w:rsid w:val="00E61683"/>
    <w:pPr>
      <w:shd w:val="clear" w:color="auto" w:fill="FFFFFF"/>
      <w:spacing w:before="360" w:after="60" w:line="0" w:lineRule="atLeast"/>
      <w:jc w:val="right"/>
    </w:pPr>
    <w:rPr>
      <w:rFonts w:ascii="Times New Roman" w:hAnsi="Times New Roman"/>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5647388">
      <w:bodyDiv w:val="1"/>
      <w:marLeft w:val="0"/>
      <w:marRight w:val="0"/>
      <w:marTop w:val="0"/>
      <w:marBottom w:val="0"/>
      <w:divBdr>
        <w:top w:val="none" w:sz="0" w:space="0" w:color="auto"/>
        <w:left w:val="none" w:sz="0" w:space="0" w:color="auto"/>
        <w:bottom w:val="none" w:sz="0" w:space="0" w:color="auto"/>
        <w:right w:val="none" w:sz="0" w:space="0" w:color="auto"/>
      </w:divBdr>
    </w:div>
    <w:div w:id="788016905">
      <w:bodyDiv w:val="1"/>
      <w:marLeft w:val="0"/>
      <w:marRight w:val="0"/>
      <w:marTop w:val="0"/>
      <w:marBottom w:val="0"/>
      <w:divBdr>
        <w:top w:val="none" w:sz="0" w:space="0" w:color="auto"/>
        <w:left w:val="none" w:sz="0" w:space="0" w:color="auto"/>
        <w:bottom w:val="none" w:sz="0" w:space="0" w:color="auto"/>
        <w:right w:val="none" w:sz="0" w:space="0" w:color="auto"/>
      </w:divBdr>
    </w:div>
    <w:div w:id="821431177">
      <w:bodyDiv w:val="1"/>
      <w:marLeft w:val="0"/>
      <w:marRight w:val="0"/>
      <w:marTop w:val="0"/>
      <w:marBottom w:val="0"/>
      <w:divBdr>
        <w:top w:val="none" w:sz="0" w:space="0" w:color="auto"/>
        <w:left w:val="none" w:sz="0" w:space="0" w:color="auto"/>
        <w:bottom w:val="none" w:sz="0" w:space="0" w:color="auto"/>
        <w:right w:val="none" w:sz="0" w:space="0" w:color="auto"/>
      </w:divBdr>
    </w:div>
    <w:div w:id="2141413027">
      <w:bodyDiv w:val="1"/>
      <w:marLeft w:val="0"/>
      <w:marRight w:val="0"/>
      <w:marTop w:val="0"/>
      <w:marBottom w:val="0"/>
      <w:divBdr>
        <w:top w:val="none" w:sz="0" w:space="0" w:color="auto"/>
        <w:left w:val="none" w:sz="0" w:space="0" w:color="auto"/>
        <w:bottom w:val="none" w:sz="0" w:space="0" w:color="auto"/>
        <w:right w:val="none" w:sz="0" w:space="0" w:color="auto"/>
      </w:divBdr>
      <w:divsChild>
        <w:div w:id="1359967201">
          <w:marLeft w:val="0"/>
          <w:marRight w:val="0"/>
          <w:marTop w:val="192"/>
          <w:marBottom w:val="0"/>
          <w:divBdr>
            <w:top w:val="none" w:sz="0" w:space="0" w:color="auto"/>
            <w:left w:val="none" w:sz="0" w:space="0" w:color="auto"/>
            <w:bottom w:val="none" w:sz="0" w:space="0" w:color="auto"/>
            <w:right w:val="none" w:sz="0" w:space="0" w:color="auto"/>
          </w:divBdr>
        </w:div>
        <w:div w:id="859929066">
          <w:marLeft w:val="0"/>
          <w:marRight w:val="0"/>
          <w:marTop w:val="192"/>
          <w:marBottom w:val="0"/>
          <w:divBdr>
            <w:top w:val="none" w:sz="0" w:space="0" w:color="auto"/>
            <w:left w:val="none" w:sz="0" w:space="0" w:color="auto"/>
            <w:bottom w:val="none" w:sz="0" w:space="0" w:color="auto"/>
            <w:right w:val="none" w:sz="0" w:space="0" w:color="auto"/>
          </w:divBdr>
        </w:div>
        <w:div w:id="904296820">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211BC-5609-46A6-AC77-564115F24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30</Pages>
  <Words>9306</Words>
  <Characters>53046</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User</cp:lastModifiedBy>
  <cp:revision>53</cp:revision>
  <cp:lastPrinted>2025-12-26T07:38:00Z</cp:lastPrinted>
  <dcterms:created xsi:type="dcterms:W3CDTF">2022-06-03T13:53:00Z</dcterms:created>
  <dcterms:modified xsi:type="dcterms:W3CDTF">2026-04-29T05:24:00Z</dcterms:modified>
</cp:coreProperties>
</file>